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6C2B1D">
        <w:rPr>
          <w:b/>
          <w:sz w:val="28"/>
        </w:rPr>
        <w:t>00</w:t>
      </w:r>
      <w:r w:rsidR="00134324">
        <w:rPr>
          <w:b/>
          <w:sz w:val="28"/>
        </w:rPr>
        <w:t>4</w:t>
      </w:r>
    </w:p>
    <w:p w:rsidR="00912D15" w:rsidRDefault="00134324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 xml:space="preserve">Evidence (Witness Identity </w:t>
      </w:r>
      <w:r>
        <w:rPr>
          <w:b/>
          <w:sz w:val="32"/>
        </w:rPr>
        <w:br/>
        <w:t>Protection) Regulations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134324">
        <w:rPr>
          <w:b/>
        </w:rPr>
        <w:t>77/2006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134324">
        <w:t>15 July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</w:t>
      </w:r>
      <w:r w:rsidR="00134324">
        <w:rPr>
          <w:b/>
        </w:rPr>
        <w:br/>
      </w:r>
      <w:r w:rsidRPr="00674F28">
        <w:rPr>
          <w:b/>
        </w:rPr>
        <w:t xml:space="preserve">on </w:t>
      </w:r>
      <w:r w:rsidR="00134324">
        <w:rPr>
          <w:b/>
        </w:rPr>
        <w:t>15 July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134324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134324">
        <w:rPr>
          <w:b/>
        </w:rPr>
        <w:t>Evidence (Miscellaneous Provisions) (Witness Identity Protection) Regulations</w:t>
      </w:r>
      <w:r w:rsidR="00DC2C13">
        <w:rPr>
          <w:b/>
        </w:rPr>
        <w:t xml:space="preserve"> 2013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134324">
        <w:rPr>
          <w:b/>
        </w:rPr>
        <w:t>92/2013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CD3" w:rsidRDefault="007D3CD3">
      <w:pPr>
        <w:rPr>
          <w:sz w:val="4"/>
        </w:rPr>
      </w:pPr>
    </w:p>
  </w:endnote>
  <w:endnote w:type="continuationSeparator" w:id="0">
    <w:p w:rsidR="007D3CD3" w:rsidRDefault="007D3CD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E94779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5F18A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CD3" w:rsidRDefault="007D3CD3">
      <w:r>
        <w:separator/>
      </w:r>
    </w:p>
  </w:footnote>
  <w:footnote w:type="continuationSeparator" w:id="0">
    <w:p w:rsidR="007D3CD3" w:rsidRDefault="007D3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0B275E"/>
    <w:rsid w:val="00006416"/>
    <w:rsid w:val="000B275E"/>
    <w:rsid w:val="00121DD7"/>
    <w:rsid w:val="00134324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5F18A3"/>
    <w:rsid w:val="00662326"/>
    <w:rsid w:val="00674F28"/>
    <w:rsid w:val="006B2429"/>
    <w:rsid w:val="006C2B1D"/>
    <w:rsid w:val="00750890"/>
    <w:rsid w:val="007D1E8D"/>
    <w:rsid w:val="007D3CD3"/>
    <w:rsid w:val="007D5B8B"/>
    <w:rsid w:val="00855283"/>
    <w:rsid w:val="00885432"/>
    <w:rsid w:val="00912D15"/>
    <w:rsid w:val="009466F8"/>
    <w:rsid w:val="00971B83"/>
    <w:rsid w:val="009B6EE2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DC2C13"/>
    <w:rsid w:val="00E010EA"/>
    <w:rsid w:val="00E45AF4"/>
    <w:rsid w:val="00E75605"/>
    <w:rsid w:val="00E774F0"/>
    <w:rsid w:val="00E94779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8ABEF-A819-4713-943D-AA964A6A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251</Characters>
  <Application>Microsoft Office Word</Application>
  <DocSecurity>0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2013-07-02T23:50:00Z</cp:lastPrinted>
  <dcterms:created xsi:type="dcterms:W3CDTF">2013-07-10T01:46:00Z</dcterms:created>
  <dcterms:modified xsi:type="dcterms:W3CDTF">2013-07-10T01:46:00Z</dcterms:modified>
  <cp:category>LIS</cp:category>
</cp:coreProperties>
</file>