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7687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87687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APPROPRIATION (PARLIAMENT 2017-2018) BILL 2017</w:t>
      </w:r>
    </w:p>
    <w:p w:rsidR="00712B9B" w:rsidRDefault="0087687E" w:rsidP="004F790B">
      <w:pPr>
        <w:tabs>
          <w:tab w:val="clear" w:pos="720"/>
        </w:tabs>
        <w:spacing w:after="240"/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 xml:space="preserve">(Suggested amendments to </w:t>
      </w:r>
      <w:proofErr w:type="spellStart"/>
      <w:r>
        <w:rPr>
          <w:u w:val="single"/>
        </w:rPr>
        <w:t>beproposed</w:t>
      </w:r>
      <w:proofErr w:type="spellEnd"/>
      <w:r>
        <w:rPr>
          <w:u w:val="single"/>
        </w:rPr>
        <w:t xml:space="preserve"> in Committee by MR RICH-PHILLIPS)</w:t>
      </w:r>
      <w:bookmarkEnd w:id="2"/>
    </w:p>
    <w:p w:rsidR="0087687E" w:rsidRPr="00981D77" w:rsidRDefault="0087687E" w:rsidP="0087687E">
      <w:pPr>
        <w:pStyle w:val="AmendHeading-DIVISION"/>
        <w:rPr>
          <w:b w:val="0"/>
        </w:rPr>
      </w:pPr>
      <w:bookmarkStart w:id="3" w:name="cpStart"/>
      <w:bookmarkEnd w:id="3"/>
      <w:r>
        <w:rPr>
          <w:b w:val="0"/>
        </w:rPr>
        <w:t>AMENDMENT OF SCHEDULE 1</w:t>
      </w:r>
      <w:bookmarkStart w:id="4" w:name="_GoBack"/>
      <w:bookmarkEnd w:id="4"/>
    </w:p>
    <w:p w:rsidR="0087687E" w:rsidRDefault="0087687E" w:rsidP="0087687E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4, line 8 omit "3 688" and insert "4 388".</w:t>
      </w:r>
    </w:p>
    <w:p w:rsidR="0087687E" w:rsidRDefault="0087687E" w:rsidP="0087687E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4, line 11, omit "7 263" and insert "6 563".</w:t>
      </w:r>
    </w:p>
    <w:p w:rsidR="0087687E" w:rsidRDefault="0087687E" w:rsidP="0087687E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5, line 7, omit "3 688" and insert "4 388".</w:t>
      </w:r>
    </w:p>
    <w:p w:rsidR="0087687E" w:rsidRDefault="0087687E" w:rsidP="0087687E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5, line 11, omit "3 688" and insert "4 388".</w:t>
      </w:r>
    </w:p>
    <w:p w:rsidR="0087687E" w:rsidRDefault="0087687E" w:rsidP="0087687E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7, line 8, omit "7 263" and insert "6 563".</w:t>
      </w:r>
    </w:p>
    <w:p w:rsidR="0087687E" w:rsidRDefault="0087687E" w:rsidP="0087687E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7, line 12, omit "7 263" and insert "6 563".</w:t>
      </w:r>
    </w:p>
    <w:p w:rsidR="008416AE" w:rsidRDefault="008416AE" w:rsidP="0087687E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AF" w:rsidRDefault="00C867AF">
      <w:r>
        <w:separator/>
      </w:r>
    </w:p>
  </w:endnote>
  <w:endnote w:type="continuationSeparator" w:id="0">
    <w:p w:rsidR="00C867AF" w:rsidRDefault="00C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D4EE3" w:rsidP="008768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7E" w:rsidRDefault="0087687E" w:rsidP="00DB7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7E" w:rsidRDefault="00876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7E" w:rsidRPr="0087687E" w:rsidRDefault="0087687E">
    <w:pPr>
      <w:pStyle w:val="Footer"/>
      <w:rPr>
        <w:sz w:val="18"/>
      </w:rPr>
    </w:pPr>
    <w:r>
      <w:rPr>
        <w:sz w:val="18"/>
      </w:rPr>
      <w:t>581339OLCH-21/6/2017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AF" w:rsidRDefault="00C867AF">
      <w:r>
        <w:separator/>
      </w:r>
    </w:p>
  </w:footnote>
  <w:footnote w:type="continuationSeparator" w:id="0">
    <w:p w:rsidR="00C867AF" w:rsidRDefault="00C8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29F62FD"/>
    <w:multiLevelType w:val="multilevel"/>
    <w:tmpl w:val="1C7886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9"/>
    <w:docVar w:name="vActTitle" w:val="Appropriation (Parliament 2017-2018) Bill 2017"/>
    <w:docVar w:name="vBillNo" w:val="339"/>
    <w:docVar w:name="vBillTitle" w:val="Appropriation (Parliament 2017-2018) Bill 2017"/>
    <w:docVar w:name="vDocumentType" w:val=".HOUSEAMEND"/>
    <w:docVar w:name="vDraftNo" w:val="0"/>
    <w:docVar w:name="vDraftVers" w:val="House Print"/>
    <w:docVar w:name="VersionNo" w:val="1"/>
    <w:docVar w:name="vFileName" w:val="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48"/>
    <w:docVar w:name="vIsNewDocument" w:val="True"/>
    <w:docVar w:name="vLegCommission" w:val="0"/>
    <w:docVar w:name="vMinisterName" w:val="MR RICH-PHILLIPS"/>
    <w:docVar w:name="vParliament" w:val="58"/>
    <w:docVar w:name="vPrevFileName" w:val="Liberal Party-The Nationals (Opposition) (MR RICH-PHILLIPS) - House Print Council"/>
    <w:docVar w:name="vPrnOnSepLine" w:val="False"/>
    <w:docVar w:name="vSession" w:val="1"/>
    <w:docVar w:name="vTRIMFileName" w:val="Liberal Party-The Nationals (Opposition) (MR RICH-PHILLIPS) - House Print Council"/>
    <w:docVar w:name="vTxtAfter" w:val=" "/>
    <w:docVar w:name="vTxtBefore" w:val="Suggested amendments to be proposed in Committee by"/>
    <w:docVar w:name="vVersionDate" w:val="21/6/2017"/>
    <w:docVar w:name="vYear" w:val="2017"/>
  </w:docVars>
  <w:rsids>
    <w:rsidRoot w:val="00C867A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4EE3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790B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87E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67AF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D42DC"/>
  <w15:docId w15:val="{8D0283A6-9676-4C93-9F72-69F008B5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34F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(Parliament 2017-2018) Bill 2017</dc:title>
  <dc:subject>OCPC Word Template Development</dc:subject>
  <dc:creator>john</dc:creator>
  <cp:keywords>Formats, House Amendments</cp:keywords>
  <dc:description>OCPC-VIC, Word 2000 VBA, Release 2</dc:description>
  <cp:lastModifiedBy>Vivienne Bannan</cp:lastModifiedBy>
  <cp:revision>2</cp:revision>
  <cp:lastPrinted>2000-09-15T02:11:00Z</cp:lastPrinted>
  <dcterms:created xsi:type="dcterms:W3CDTF">2017-06-22T03:33:00Z</dcterms:created>
  <dcterms:modified xsi:type="dcterms:W3CDTF">2017-06-22T03:33:00Z</dcterms:modified>
  <cp:category>Drafting</cp:category>
</cp:coreProperties>
</file>