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509F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D509F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DRUGS, POISONS AND CONTROLLED SUBSTANCES MISCELLANEOUS AMENDMENT BILL 2017</w:t>
      </w:r>
    </w:p>
    <w:p w:rsidR="00712B9B" w:rsidRPr="00D509F5" w:rsidRDefault="00D509F5" w:rsidP="00D509F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509F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33E26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 11, after "quantities" insert "or automatic forfeiture quantities".</w:t>
      </w:r>
    </w:p>
    <w:p w:rsidR="00833E26" w:rsidRDefault="00833E26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16, omit "750" and insert "500".</w:t>
      </w:r>
    </w:p>
    <w:p w:rsidR="00833E26" w:rsidRDefault="00833E26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19, omit "750" and insert "500".</w:t>
      </w:r>
    </w:p>
    <w:p w:rsidR="00833E26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21, omit "3/5" and insert "9/10"</w:t>
      </w:r>
      <w:r w:rsidR="00245AC8">
        <w:t>.</w:t>
      </w:r>
    </w:p>
    <w:p w:rsidR="00223858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22, omit "10/5 or 2" and insert "23/10 or 2.3".</w:t>
      </w:r>
    </w:p>
    <w:p w:rsidR="00223858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line 27, omit "500.0g   750.0g" and insert "375.0g   500.0g".</w:t>
      </w:r>
    </w:p>
    <w:p w:rsidR="00223858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line 27, omit "30" and insert "15".</w:t>
      </w:r>
    </w:p>
    <w:sectPr w:rsidR="00223858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38" w:rsidRDefault="00270E38">
      <w:r>
        <w:separator/>
      </w:r>
    </w:p>
  </w:endnote>
  <w:endnote w:type="continuationSeparator" w:id="0">
    <w:p w:rsidR="00270E38" w:rsidRDefault="002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6063E" w:rsidP="00270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38" w:rsidRDefault="00A6063E" w:rsidP="00556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E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9F5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E38" w:rsidRDefault="0027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38" w:rsidRPr="00D509F5" w:rsidRDefault="00D509F5">
    <w:pPr>
      <w:pStyle w:val="Footer"/>
      <w:rPr>
        <w:sz w:val="18"/>
      </w:rPr>
    </w:pPr>
    <w:r>
      <w:rPr>
        <w:sz w:val="18"/>
      </w:rPr>
      <w:t>581094OLAH-22/3/2017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38" w:rsidRDefault="00270E38">
      <w:r>
        <w:separator/>
      </w:r>
    </w:p>
  </w:footnote>
  <w:footnote w:type="continuationSeparator" w:id="0">
    <w:p w:rsidR="00270E38" w:rsidRDefault="0027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F5" w:rsidRDefault="00D50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F5" w:rsidRDefault="00D50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F5" w:rsidRDefault="00D50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DC7427"/>
    <w:multiLevelType w:val="multilevel"/>
    <w:tmpl w:val="24EE2B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6326113"/>
    <w:multiLevelType w:val="multilevel"/>
    <w:tmpl w:val="24EE2B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094"/>
    <w:docVar w:name="vActTitle" w:val="Drugs, Poisons and Controlled Substances Miscellaneous Amendment Bill 2017"/>
    <w:docVar w:name="vBillNo" w:val="094"/>
    <w:docVar w:name="vBillTitle" w:val="Drugs, Poisons and Controlled Substances Miscellaneous Amendment Bill 2017"/>
    <w:docVar w:name="vDocumentType" w:val=".HOUSEAMEND"/>
    <w:docVar w:name="vDraftNo" w:val="0"/>
    <w:docVar w:name="vDraftVers" w:val="House Print"/>
    <w:docVar w:name="vDraftVersion" w:val="18941 - Liberal Party-The Nationals (Opposition) (Mr Clark) - House Print Assembly"/>
    <w:docVar w:name="VersionNo" w:val="1"/>
    <w:docVar w:name="vFileName" w:val="18941 - Liberal Party-The Nationals (Opposition) (Mr Clark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941"/>
    <w:docVar w:name="vIsBrandNewVersion" w:val="No"/>
    <w:docVar w:name="vIsNewDocument" w:val="False"/>
    <w:docVar w:name="vLegCommission" w:val="0"/>
    <w:docVar w:name="vMinisterName" w:val="Mr Clark"/>
    <w:docVar w:name="vParliament" w:val="58"/>
    <w:docVar w:name="vPrevFileName" w:val="18941 - Liberal Party-The Nationals (Opposition) (Mr Clark) - House Print Assembly"/>
    <w:docVar w:name="vPrnOnSepLine" w:val="False"/>
    <w:docVar w:name="vSession" w:val="1"/>
    <w:docVar w:name="vTRIMFileName" w:val="18941 - Liberal Party-The Nationals (Opposition) (Mr Clark) - House Print Assembly"/>
    <w:docVar w:name="vTRIMRecordNumber" w:val="D17/6038[v3]"/>
    <w:docVar w:name="vTxtAfter" w:val=" "/>
    <w:docVar w:name="vTxtBefore" w:val="Amendments to be moved by"/>
    <w:docVar w:name="vVersionDate" w:val="22/3/2017"/>
    <w:docVar w:name="vYear" w:val="2017"/>
  </w:docVars>
  <w:rsids>
    <w:rsidRoot w:val="009C70D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C6FFC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3858"/>
    <w:rsid w:val="002240B9"/>
    <w:rsid w:val="0022441F"/>
    <w:rsid w:val="00234D3A"/>
    <w:rsid w:val="002409E6"/>
    <w:rsid w:val="002433B0"/>
    <w:rsid w:val="00245AC8"/>
    <w:rsid w:val="002475E7"/>
    <w:rsid w:val="00251FE9"/>
    <w:rsid w:val="0025586B"/>
    <w:rsid w:val="00256536"/>
    <w:rsid w:val="00257A39"/>
    <w:rsid w:val="00262343"/>
    <w:rsid w:val="00270E38"/>
    <w:rsid w:val="0029036E"/>
    <w:rsid w:val="00294211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375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33E2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C70DF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063E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6C0A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7DFF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09F5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EB77B-E001-48C2-A173-86A99DA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F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509F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509F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509F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509F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509F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509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509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509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509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509F5"/>
    <w:pPr>
      <w:ind w:left="1871"/>
    </w:pPr>
  </w:style>
  <w:style w:type="paragraph" w:customStyle="1" w:styleId="Normal-Draft">
    <w:name w:val="Normal - Draft"/>
    <w:rsid w:val="00D509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509F5"/>
    <w:pPr>
      <w:ind w:left="2381"/>
    </w:pPr>
  </w:style>
  <w:style w:type="paragraph" w:customStyle="1" w:styleId="AmendBody3">
    <w:name w:val="Amend. Body 3"/>
    <w:basedOn w:val="Normal-Draft"/>
    <w:next w:val="Normal"/>
    <w:rsid w:val="00D509F5"/>
    <w:pPr>
      <w:ind w:left="2892"/>
    </w:pPr>
  </w:style>
  <w:style w:type="paragraph" w:customStyle="1" w:styleId="AmendBody4">
    <w:name w:val="Amend. Body 4"/>
    <w:basedOn w:val="Normal-Draft"/>
    <w:next w:val="Normal"/>
    <w:rsid w:val="00D509F5"/>
    <w:pPr>
      <w:ind w:left="3402"/>
    </w:pPr>
  </w:style>
  <w:style w:type="paragraph" w:styleId="Header">
    <w:name w:val="header"/>
    <w:basedOn w:val="Normal"/>
    <w:rsid w:val="00D50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09F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509F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509F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509F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509F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509F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509F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509F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509F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509F5"/>
    <w:pPr>
      <w:suppressLineNumbers w:val="0"/>
    </w:pPr>
  </w:style>
  <w:style w:type="paragraph" w:customStyle="1" w:styleId="BodyParagraph">
    <w:name w:val="Body Paragraph"/>
    <w:next w:val="Normal"/>
    <w:rsid w:val="00D509F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509F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509F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509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509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509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509F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509F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509F5"/>
    <w:rPr>
      <w:caps w:val="0"/>
    </w:rPr>
  </w:style>
  <w:style w:type="paragraph" w:customStyle="1" w:styleId="Normal-Schedule">
    <w:name w:val="Normal - Schedule"/>
    <w:rsid w:val="00D509F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509F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509F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509F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509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509F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509F5"/>
  </w:style>
  <w:style w:type="paragraph" w:customStyle="1" w:styleId="Penalty">
    <w:name w:val="Penalty"/>
    <w:next w:val="Normal"/>
    <w:rsid w:val="00D509F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509F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509F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509F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509F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509F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509F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509F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509F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509F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509F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509F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509F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509F5"/>
    <w:pPr>
      <w:suppressLineNumbers w:val="0"/>
    </w:pPr>
  </w:style>
  <w:style w:type="paragraph" w:customStyle="1" w:styleId="AutoNumber">
    <w:name w:val="Auto Number"/>
    <w:rsid w:val="00D509F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509F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509F5"/>
    <w:rPr>
      <w:vertAlign w:val="superscript"/>
    </w:rPr>
  </w:style>
  <w:style w:type="paragraph" w:styleId="EndnoteText">
    <w:name w:val="endnote text"/>
    <w:basedOn w:val="Normal"/>
    <w:semiHidden/>
    <w:rsid w:val="00D509F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509F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509F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509F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509F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509F5"/>
    <w:pPr>
      <w:spacing w:after="120"/>
      <w:jc w:val="center"/>
    </w:pPr>
  </w:style>
  <w:style w:type="paragraph" w:styleId="MacroText">
    <w:name w:val="macro"/>
    <w:semiHidden/>
    <w:rsid w:val="00D509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509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509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509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509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509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509F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509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509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509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509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509F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509F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509F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509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509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509F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509F5"/>
    <w:pPr>
      <w:suppressLineNumbers w:val="0"/>
    </w:pPr>
  </w:style>
  <w:style w:type="paragraph" w:customStyle="1" w:styleId="DraftHeading3">
    <w:name w:val="Draft Heading 3"/>
    <w:basedOn w:val="Normal"/>
    <w:next w:val="Normal"/>
    <w:rsid w:val="00D509F5"/>
    <w:pPr>
      <w:suppressLineNumbers w:val="0"/>
    </w:pPr>
  </w:style>
  <w:style w:type="paragraph" w:customStyle="1" w:styleId="DraftHeading4">
    <w:name w:val="Draft Heading 4"/>
    <w:basedOn w:val="Normal"/>
    <w:next w:val="Normal"/>
    <w:rsid w:val="00D509F5"/>
    <w:pPr>
      <w:suppressLineNumbers w:val="0"/>
    </w:pPr>
  </w:style>
  <w:style w:type="paragraph" w:customStyle="1" w:styleId="DraftHeading5">
    <w:name w:val="Draft Heading 5"/>
    <w:basedOn w:val="Normal"/>
    <w:next w:val="Normal"/>
    <w:rsid w:val="00D509F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509F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509F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509F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509F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509F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509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509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509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509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509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509F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509F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509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509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509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509F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509F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509F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509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509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509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509F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509F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509F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509F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509F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509F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509F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509F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09F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509F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Miscellaneous Amendment Bill 2017</vt:lpstr>
    </vt:vector>
  </TitlesOfParts>
  <Manager>Information Systems</Manager>
  <Company>OCPC, Victoria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Miscellaneous Amendment Bill 2017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2017-03-22T07:57:00Z</cp:lastPrinted>
  <dcterms:created xsi:type="dcterms:W3CDTF">2017-03-22T08:04:00Z</dcterms:created>
  <dcterms:modified xsi:type="dcterms:W3CDTF">2017-03-22T08:04:00Z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188525</vt:i4>
  </property>
  <property fmtid="{D5CDD505-2E9C-101B-9397-08002B2CF9AE}" pid="3" name="DocSubFolderNumber">
    <vt:lpwstr>S15/756</vt:lpwstr>
  </property>
</Properties>
</file>