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D509F5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Assembly</w:t>
      </w:r>
    </w:p>
    <w:p w:rsidR="00712B9B" w:rsidRDefault="00D509F5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DRUGS, POISONS AND CONTROLLED SUBSTANCES MISCELLANEOUS AMENDMENT BILL 2017</w:t>
      </w:r>
    </w:p>
    <w:p w:rsidR="00712B9B" w:rsidRPr="00D509F5" w:rsidRDefault="00D509F5" w:rsidP="00D509F5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D509F5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moved by Mr Clark)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833E26" w:rsidP="00833E26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5" w:name="cpStart"/>
      <w:bookmarkEnd w:id="5"/>
      <w:r>
        <w:t>Clause 1, page 2, line 11, after "quantities" insert "or automatic forfeiture quantities".</w:t>
      </w:r>
    </w:p>
    <w:p w:rsidR="00833E26" w:rsidRDefault="00833E26" w:rsidP="00833E26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11, line 16, omit "750" and insert "500".</w:t>
      </w:r>
    </w:p>
    <w:p w:rsidR="00833E26" w:rsidRDefault="00833E26" w:rsidP="00833E26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11, line 19, omit "750" and insert "500".</w:t>
      </w:r>
    </w:p>
    <w:p w:rsidR="00833E26" w:rsidRDefault="00223858" w:rsidP="00833E26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11, line 21, omit "3/5" and insert "9/10"</w:t>
      </w:r>
      <w:r w:rsidR="00245AC8">
        <w:t>.</w:t>
      </w:r>
    </w:p>
    <w:p w:rsidR="00223858" w:rsidRDefault="00223858" w:rsidP="00833E26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11, line 22, omit "10/5 or 2" and insert "23/10 or 2.3".</w:t>
      </w:r>
    </w:p>
    <w:p w:rsidR="00223858" w:rsidRDefault="00223858" w:rsidP="00833E26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20, line 27, omit "500.0g   750.0g" and insert "375.0g   500.0g".</w:t>
      </w:r>
    </w:p>
    <w:p w:rsidR="00223858" w:rsidRDefault="00223858" w:rsidP="00833E26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20, line 27, omit "30" and insert "15".</w:t>
      </w:r>
    </w:p>
    <w:sectPr w:rsidR="00223858" w:rsidSect="00322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E38" w:rsidRDefault="00270E38">
      <w:r>
        <w:separator/>
      </w:r>
    </w:p>
  </w:endnote>
  <w:endnote w:type="continuationSeparator" w:id="0">
    <w:p w:rsidR="00270E38" w:rsidRDefault="0027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A6063E" w:rsidP="00270E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E38" w:rsidRDefault="00A6063E" w:rsidP="005562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70E3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09F5">
      <w:rPr>
        <w:rStyle w:val="PageNumber"/>
        <w:noProof/>
      </w:rPr>
      <w:t>1</w:t>
    </w:r>
    <w:r>
      <w:rPr>
        <w:rStyle w:val="PageNumber"/>
      </w:rPr>
      <w:fldChar w:fldCharType="end"/>
    </w:r>
  </w:p>
  <w:p w:rsidR="00270E38" w:rsidRDefault="00270E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E38" w:rsidRPr="00D509F5" w:rsidRDefault="00D509F5">
    <w:pPr>
      <w:pStyle w:val="Footer"/>
      <w:rPr>
        <w:sz w:val="18"/>
      </w:rPr>
    </w:pPr>
    <w:r>
      <w:rPr>
        <w:sz w:val="18"/>
      </w:rPr>
      <w:t>581094OLAH-22/3/2017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E38" w:rsidRDefault="00270E38">
      <w:r>
        <w:separator/>
      </w:r>
    </w:p>
  </w:footnote>
  <w:footnote w:type="continuationSeparator" w:id="0">
    <w:p w:rsidR="00270E38" w:rsidRDefault="00270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9F5" w:rsidRDefault="00D509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9F5" w:rsidRDefault="00D509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9F5" w:rsidRDefault="00D509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CDC7427"/>
    <w:multiLevelType w:val="multilevel"/>
    <w:tmpl w:val="24EE2BB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6326113"/>
    <w:multiLevelType w:val="multilevel"/>
    <w:tmpl w:val="24EE2BB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12"/>
  </w:num>
  <w:num w:numId="9">
    <w:abstractNumId w:val="5"/>
  </w:num>
  <w:num w:numId="10">
    <w:abstractNumId w:val="11"/>
  </w:num>
  <w:num w:numId="11">
    <w:abstractNumId w:val="8"/>
  </w:num>
  <w:num w:numId="12">
    <w:abstractNumId w:val="1"/>
  </w:num>
  <w:num w:numId="13">
    <w:abstractNumId w:val="18"/>
  </w:num>
  <w:num w:numId="14">
    <w:abstractNumId w:val="14"/>
  </w:num>
  <w:num w:numId="15">
    <w:abstractNumId w:val="13"/>
  </w:num>
  <w:num w:numId="16">
    <w:abstractNumId w:val="15"/>
  </w:num>
  <w:num w:numId="17">
    <w:abstractNumId w:val="9"/>
  </w:num>
  <w:num w:numId="18">
    <w:abstractNumId w:val="19"/>
  </w:num>
  <w:num w:numId="19">
    <w:abstractNumId w:val="1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DocDir" w:val="g:\houseamd\NonGovt"/>
    <w:docVar w:name="vActno" w:val="094"/>
    <w:docVar w:name="vActTitle" w:val="Drugs, Poisons and Controlled Substances Miscellaneous Amendment Bill 2017"/>
    <w:docVar w:name="vBillNo" w:val="094"/>
    <w:docVar w:name="vBillTitle" w:val="Drugs, Poisons and Controlled Substances Miscellaneous Amendment Bill 2017"/>
    <w:docVar w:name="vDocumentType" w:val=".HOUSEAMEND"/>
    <w:docVar w:name="vDraftNo" w:val="0"/>
    <w:docVar w:name="vDraftVers" w:val="House Print"/>
    <w:docVar w:name="vDraftVersion" w:val="18941 - Liberal Party-The Nationals (Opposition) (Mr Clark) - House Print Assembly"/>
    <w:docVar w:name="VersionNo" w:val="1"/>
    <w:docVar w:name="vFileName" w:val="18941 - Liberal Party-The Nationals (Opposition) (Mr Clark) - House Print Assembly"/>
    <w:docVar w:name="vFileVersion" w:val="A"/>
    <w:docVar w:name="vFinalisePrevVer" w:val="True"/>
    <w:docVar w:name="vGovNonGov" w:val="1"/>
    <w:docVar w:name="vHouseType" w:val="Legislative Assembly"/>
    <w:docVar w:name="vILDNum" w:val="18941"/>
    <w:docVar w:name="vIsBrandNewVersion" w:val="No"/>
    <w:docVar w:name="vIsNewDocument" w:val="False"/>
    <w:docVar w:name="vLegCommission" w:val="0"/>
    <w:docVar w:name="vMinisterName" w:val="Mr Clark"/>
    <w:docVar w:name="vParliament" w:val="58"/>
    <w:docVar w:name="vPrevFileName" w:val="18941 - Liberal Party-The Nationals (Opposition) (Mr Clark) - House Print Assembly"/>
    <w:docVar w:name="vPrnOnSepLine" w:val="False"/>
    <w:docVar w:name="vSession" w:val="1"/>
    <w:docVar w:name="vTRIMFileName" w:val="18941 - Liberal Party-The Nationals (Opposition) (Mr Clark) - House Print Assembly"/>
    <w:docVar w:name="vTRIMRecordNumber" w:val="D17/6038[v3]"/>
    <w:docVar w:name="vTxtAfter" w:val=" "/>
    <w:docVar w:name="vTxtBefore" w:val="Amendments to be moved by"/>
    <w:docVar w:name="vVersionDate" w:val="22/3/2017"/>
    <w:docVar w:name="vYear" w:val="2017"/>
  </w:docVars>
  <w:rsids>
    <w:rsidRoot w:val="009C70DF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C6FFC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A334A"/>
    <w:rsid w:val="001C20E5"/>
    <w:rsid w:val="001D697B"/>
    <w:rsid w:val="001F28CF"/>
    <w:rsid w:val="002029ED"/>
    <w:rsid w:val="002077C5"/>
    <w:rsid w:val="00212D09"/>
    <w:rsid w:val="00223858"/>
    <w:rsid w:val="002240B9"/>
    <w:rsid w:val="0022441F"/>
    <w:rsid w:val="00234D3A"/>
    <w:rsid w:val="002409E6"/>
    <w:rsid w:val="002433B0"/>
    <w:rsid w:val="00245AC8"/>
    <w:rsid w:val="002475E7"/>
    <w:rsid w:val="00251FE9"/>
    <w:rsid w:val="0025586B"/>
    <w:rsid w:val="00256536"/>
    <w:rsid w:val="00257A39"/>
    <w:rsid w:val="00262343"/>
    <w:rsid w:val="00270E38"/>
    <w:rsid w:val="0029036E"/>
    <w:rsid w:val="00294211"/>
    <w:rsid w:val="002946E6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375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33E26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C70DF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063E"/>
    <w:rsid w:val="00A6585D"/>
    <w:rsid w:val="00A77B08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26C0A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87DFF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400B9"/>
    <w:rsid w:val="00D43DD3"/>
    <w:rsid w:val="00D44A27"/>
    <w:rsid w:val="00D509F5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6EB77B-E001-48C2-A173-86A99DA0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9F5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D509F5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D509F5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D509F5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D509F5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D509F5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D509F5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D509F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D509F5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509F5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D509F5"/>
    <w:pPr>
      <w:ind w:left="1871"/>
    </w:pPr>
  </w:style>
  <w:style w:type="paragraph" w:customStyle="1" w:styleId="Normal-Draft">
    <w:name w:val="Normal - Draft"/>
    <w:rsid w:val="00D509F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D509F5"/>
    <w:pPr>
      <w:ind w:left="2381"/>
    </w:pPr>
  </w:style>
  <w:style w:type="paragraph" w:customStyle="1" w:styleId="AmendBody3">
    <w:name w:val="Amend. Body 3"/>
    <w:basedOn w:val="Normal-Draft"/>
    <w:next w:val="Normal"/>
    <w:rsid w:val="00D509F5"/>
    <w:pPr>
      <w:ind w:left="2892"/>
    </w:pPr>
  </w:style>
  <w:style w:type="paragraph" w:customStyle="1" w:styleId="AmendBody4">
    <w:name w:val="Amend. Body 4"/>
    <w:basedOn w:val="Normal-Draft"/>
    <w:next w:val="Normal"/>
    <w:rsid w:val="00D509F5"/>
    <w:pPr>
      <w:ind w:left="3402"/>
    </w:pPr>
  </w:style>
  <w:style w:type="paragraph" w:styleId="Header">
    <w:name w:val="header"/>
    <w:basedOn w:val="Normal"/>
    <w:rsid w:val="00D509F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509F5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D509F5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D509F5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D509F5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D509F5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D509F5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D509F5"/>
    <w:pPr>
      <w:suppressLineNumbers w:val="0"/>
    </w:pPr>
  </w:style>
  <w:style w:type="paragraph" w:customStyle="1" w:styleId="AmendHeading3">
    <w:name w:val="Amend. Heading 3"/>
    <w:basedOn w:val="Normal"/>
    <w:next w:val="Normal"/>
    <w:rsid w:val="00D509F5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D509F5"/>
    <w:pPr>
      <w:suppressLineNumbers w:val="0"/>
    </w:pPr>
  </w:style>
  <w:style w:type="paragraph" w:customStyle="1" w:styleId="AmendHeading5">
    <w:name w:val="Amend. Heading 5"/>
    <w:basedOn w:val="Normal"/>
    <w:next w:val="Normal"/>
    <w:rsid w:val="00D509F5"/>
    <w:pPr>
      <w:suppressLineNumbers w:val="0"/>
    </w:pPr>
  </w:style>
  <w:style w:type="paragraph" w:customStyle="1" w:styleId="BodyParagraph">
    <w:name w:val="Body Paragraph"/>
    <w:next w:val="Normal"/>
    <w:rsid w:val="00D509F5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D509F5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D509F5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D509F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D509F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D509F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D509F5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D509F5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D509F5"/>
    <w:rPr>
      <w:caps w:val="0"/>
    </w:rPr>
  </w:style>
  <w:style w:type="paragraph" w:customStyle="1" w:styleId="Normal-Schedule">
    <w:name w:val="Normal - Schedule"/>
    <w:rsid w:val="00D509F5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D509F5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D509F5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D509F5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D509F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D509F5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D509F5"/>
  </w:style>
  <w:style w:type="paragraph" w:customStyle="1" w:styleId="Penalty">
    <w:name w:val="Penalty"/>
    <w:next w:val="Normal"/>
    <w:rsid w:val="00D509F5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D509F5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D509F5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D509F5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D509F5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D509F5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D509F5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D509F5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D509F5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D509F5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D509F5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D509F5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D509F5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D509F5"/>
    <w:pPr>
      <w:suppressLineNumbers w:val="0"/>
    </w:pPr>
  </w:style>
  <w:style w:type="paragraph" w:customStyle="1" w:styleId="AutoNumber">
    <w:name w:val="Auto Number"/>
    <w:rsid w:val="00D509F5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D509F5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D509F5"/>
    <w:rPr>
      <w:vertAlign w:val="superscript"/>
    </w:rPr>
  </w:style>
  <w:style w:type="paragraph" w:styleId="EndnoteText">
    <w:name w:val="endnote text"/>
    <w:basedOn w:val="Normal"/>
    <w:semiHidden/>
    <w:rsid w:val="00D509F5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D509F5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D509F5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D509F5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D509F5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D509F5"/>
    <w:pPr>
      <w:spacing w:after="120"/>
      <w:jc w:val="center"/>
    </w:pPr>
  </w:style>
  <w:style w:type="paragraph" w:styleId="MacroText">
    <w:name w:val="macro"/>
    <w:semiHidden/>
    <w:rsid w:val="00D509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D509F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D509F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D509F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D509F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D509F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D509F5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D509F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D509F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D509F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D509F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D509F5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D509F5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D509F5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D509F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D509F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D509F5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D509F5"/>
    <w:pPr>
      <w:suppressLineNumbers w:val="0"/>
    </w:pPr>
  </w:style>
  <w:style w:type="paragraph" w:customStyle="1" w:styleId="DraftHeading3">
    <w:name w:val="Draft Heading 3"/>
    <w:basedOn w:val="Normal"/>
    <w:next w:val="Normal"/>
    <w:rsid w:val="00D509F5"/>
    <w:pPr>
      <w:suppressLineNumbers w:val="0"/>
    </w:pPr>
  </w:style>
  <w:style w:type="paragraph" w:customStyle="1" w:styleId="DraftHeading4">
    <w:name w:val="Draft Heading 4"/>
    <w:basedOn w:val="Normal"/>
    <w:next w:val="Normal"/>
    <w:rsid w:val="00D509F5"/>
    <w:pPr>
      <w:suppressLineNumbers w:val="0"/>
    </w:pPr>
  </w:style>
  <w:style w:type="paragraph" w:customStyle="1" w:styleId="DraftHeading5">
    <w:name w:val="Draft Heading 5"/>
    <w:basedOn w:val="Normal"/>
    <w:next w:val="Normal"/>
    <w:rsid w:val="00D509F5"/>
    <w:pPr>
      <w:suppressLineNumbers w:val="0"/>
    </w:pPr>
  </w:style>
  <w:style w:type="paragraph" w:customStyle="1" w:styleId="DraftPenalty1">
    <w:name w:val="Draft Penalty 1"/>
    <w:basedOn w:val="Penalty"/>
    <w:next w:val="Normal"/>
    <w:rsid w:val="00D509F5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D509F5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D509F5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D509F5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D509F5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D509F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D509F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D509F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D509F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D509F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D509F5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D509F5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D509F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D509F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D509F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D509F5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D509F5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D509F5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D509F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D509F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D509F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D509F5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D509F5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D509F5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D509F5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D509F5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D509F5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D509F5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D509F5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509F5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D509F5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Drugs, Poisons and Controlled Substances Miscellaneous Amendment Bill 2017</vt:lpstr>
    </vt:vector>
  </TitlesOfParts>
  <Manager>Information Systems</Manager>
  <Company>OCPC, Victoria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Drugs, Poisons and Controlled Substances Miscellaneous Amendment Bill 2017</dc:title>
  <dc:subject>OCPC Word Template Development</dc:subject>
  <dc:creator>11</dc:creator>
  <cp:keywords>Formats, House Amendments</cp:keywords>
  <dc:description>OCPC-VIC, Word 2000 VBA, Release 2</dc:description>
  <cp:lastModifiedBy>Kate Murray</cp:lastModifiedBy>
  <cp:revision>2</cp:revision>
  <cp:lastPrinted>2017-03-22T07:57:00Z</cp:lastPrinted>
  <dcterms:created xsi:type="dcterms:W3CDTF">2017-03-22T08:04:00Z</dcterms:created>
  <dcterms:modified xsi:type="dcterms:W3CDTF">2017-03-22T08:04:00Z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188525</vt:i4>
  </property>
  <property fmtid="{D5CDD505-2E9C-101B-9397-08002B2CF9AE}" pid="3" name="DocSubFolderNumber">
    <vt:lpwstr>S15/756</vt:lpwstr>
  </property>
</Properties>
</file>