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B970C0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B970C0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SERIOUS SEX OFFENDERS (DETENTION AND SUPERVISION) AMENDMENT (COMMUNITY SAFETY) BILL 2016</w:t>
      </w:r>
    </w:p>
    <w:p w:rsidR="00712B9B" w:rsidRPr="00B970C0" w:rsidRDefault="00B970C0" w:rsidP="00B970C0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B970C0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(New Clauses to be proposed in Committee by Ms PENNICUIK)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DB185C" w:rsidRDefault="00DB185C" w:rsidP="00036AB4">
      <w:pPr>
        <w:pStyle w:val="AmendHeading1s"/>
        <w:numPr>
          <w:ilvl w:val="0"/>
          <w:numId w:val="20"/>
        </w:numPr>
        <w:tabs>
          <w:tab w:val="right" w:pos="2268"/>
        </w:tabs>
        <w:rPr>
          <w:b w:val="0"/>
        </w:rPr>
      </w:pPr>
      <w:bookmarkStart w:id="5" w:name="cpStart"/>
      <w:bookmarkEnd w:id="5"/>
      <w:r>
        <w:rPr>
          <w:b w:val="0"/>
        </w:rPr>
        <w:t>After clause 16, insert the following new clause—</w:t>
      </w:r>
    </w:p>
    <w:p w:rsidR="00DB185C" w:rsidRPr="00DB185C" w:rsidRDefault="00036AB4" w:rsidP="00036AB4">
      <w:pPr>
        <w:pStyle w:val="AmendHeading1s"/>
        <w:tabs>
          <w:tab w:val="right" w:pos="1701"/>
        </w:tabs>
        <w:ind w:left="1871" w:hanging="1871"/>
      </w:pPr>
      <w:r>
        <w:tab/>
      </w:r>
      <w:r w:rsidR="00DB185C" w:rsidRPr="00036AB4">
        <w:t>'A</w:t>
      </w:r>
      <w:r w:rsidR="00DB185C">
        <w:tab/>
        <w:t>New section 198A inserted</w:t>
      </w:r>
    </w:p>
    <w:p w:rsidR="00DB185C" w:rsidRPr="00DB185C" w:rsidRDefault="00DB185C" w:rsidP="00DB185C">
      <w:pPr>
        <w:pStyle w:val="AmendHeading1"/>
        <w:ind w:left="1871"/>
      </w:pPr>
      <w:r w:rsidRPr="00DB185C">
        <w:t xml:space="preserve">After </w:t>
      </w:r>
      <w:r>
        <w:t xml:space="preserve">section 198 of the Principal Act </w:t>
      </w:r>
      <w:r w:rsidRPr="00DB185C">
        <w:rPr>
          <w:b/>
        </w:rPr>
        <w:t>insert</w:t>
      </w:r>
      <w:r>
        <w:t>—</w:t>
      </w:r>
    </w:p>
    <w:p w:rsidR="00C51AE1" w:rsidRPr="00DB185C" w:rsidRDefault="00DB185C" w:rsidP="00DB185C">
      <w:pPr>
        <w:pStyle w:val="AmendHeading2"/>
        <w:tabs>
          <w:tab w:val="clear" w:pos="720"/>
          <w:tab w:val="right" w:pos="2268"/>
        </w:tabs>
        <w:ind w:left="2381" w:hanging="2381"/>
        <w:rPr>
          <w:b/>
        </w:rPr>
      </w:pPr>
      <w:r w:rsidRPr="00DB185C">
        <w:rPr>
          <w:b/>
        </w:rPr>
        <w:tab/>
      </w:r>
      <w:r w:rsidRPr="00DB185C">
        <w:t>"</w:t>
      </w:r>
      <w:r w:rsidRPr="00DB185C">
        <w:rPr>
          <w:b/>
        </w:rPr>
        <w:t>198A</w:t>
      </w:r>
      <w:r w:rsidRPr="00DB185C">
        <w:rPr>
          <w:b/>
        </w:rPr>
        <w:tab/>
      </w:r>
      <w:r w:rsidR="00C51AE1" w:rsidRPr="00DB185C">
        <w:rPr>
          <w:b/>
        </w:rPr>
        <w:t xml:space="preserve">Review of operation of </w:t>
      </w:r>
      <w:r>
        <w:rPr>
          <w:b/>
        </w:rPr>
        <w:t>Act as amended by the Serious Sex Offenders (Detention and Supervision) Amendment (Community Safety) Act 2016</w:t>
      </w:r>
      <w:r w:rsidR="00C51AE1" w:rsidRPr="00DB185C">
        <w:rPr>
          <w:b/>
        </w:rPr>
        <w:t xml:space="preserve"> </w:t>
      </w:r>
    </w:p>
    <w:p w:rsidR="00C51AE1" w:rsidRDefault="00C51AE1" w:rsidP="00C51AE1">
      <w:pPr>
        <w:pStyle w:val="AmendHeading1"/>
        <w:tabs>
          <w:tab w:val="right" w:pos="1701"/>
        </w:tabs>
        <w:ind w:left="1871" w:hanging="1871"/>
      </w:pPr>
      <w:r>
        <w:tab/>
      </w:r>
      <w:r w:rsidRPr="006E594B">
        <w:t>(1)</w:t>
      </w:r>
      <w:r>
        <w:tab/>
        <w:t xml:space="preserve">The Minister must cause an independent review of the operation of this </w:t>
      </w:r>
      <w:r w:rsidR="00DB185C">
        <w:t xml:space="preserve">Act as amended by the </w:t>
      </w:r>
      <w:r w:rsidR="00DB185C">
        <w:rPr>
          <w:b/>
        </w:rPr>
        <w:t>Serious Sex Offenders (Detention and Supervision) Amendment (Community Safety) Act 2016</w:t>
      </w:r>
      <w:r>
        <w:t xml:space="preserve"> to be undertaken as soon as possible after the </w:t>
      </w:r>
      <w:r w:rsidR="00DB185C">
        <w:t>fifth</w:t>
      </w:r>
      <w:r>
        <w:t xml:space="preserve"> anniversary of the </w:t>
      </w:r>
      <w:r w:rsidR="00392B1F">
        <w:t xml:space="preserve">first day </w:t>
      </w:r>
      <w:proofErr w:type="gramStart"/>
      <w:r w:rsidR="00392B1F">
        <w:t>on</w:t>
      </w:r>
      <w:proofErr w:type="gramEnd"/>
      <w:r w:rsidR="00392B1F">
        <w:t xml:space="preserve"> which all of the provisions of that Act are in operation</w:t>
      </w:r>
      <w:r w:rsidR="00DB185C">
        <w:t xml:space="preserve"> </w:t>
      </w:r>
      <w:r>
        <w:t>to determine—</w:t>
      </w:r>
    </w:p>
    <w:p w:rsidR="00C51AE1" w:rsidRDefault="00C51AE1" w:rsidP="00C51AE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E594B">
        <w:t>(a)</w:t>
      </w:r>
      <w:r>
        <w:tab/>
      </w:r>
      <w:proofErr w:type="gramStart"/>
      <w:r>
        <w:t>the</w:t>
      </w:r>
      <w:proofErr w:type="gramEnd"/>
      <w:r>
        <w:t xml:space="preserve"> effectiveness of the </w:t>
      </w:r>
      <w:r w:rsidR="00DB185C">
        <w:t>operation of this Act as amended by that Act</w:t>
      </w:r>
      <w:r>
        <w:t>; and</w:t>
      </w:r>
    </w:p>
    <w:p w:rsidR="00C51AE1" w:rsidRDefault="00C51AE1" w:rsidP="00C51AE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E594B">
        <w:t>(b)</w:t>
      </w:r>
      <w:r>
        <w:tab/>
      </w:r>
      <w:proofErr w:type="gramStart"/>
      <w:r>
        <w:t>whether</w:t>
      </w:r>
      <w:proofErr w:type="gramEnd"/>
      <w:r>
        <w:t xml:space="preserve"> the </w:t>
      </w:r>
      <w:r w:rsidR="00DB185C">
        <w:t xml:space="preserve">policy objectives of amendments to this Act made by that Act </w:t>
      </w:r>
      <w:r>
        <w:t xml:space="preserve">remain valid and the provisions of this </w:t>
      </w:r>
      <w:r w:rsidR="00DB185C">
        <w:t>Act, as so amended,</w:t>
      </w:r>
      <w:r>
        <w:t xml:space="preserve"> remain appropriate for achieving those objectives.</w:t>
      </w:r>
    </w:p>
    <w:p w:rsidR="00C51AE1" w:rsidRDefault="00C51AE1" w:rsidP="00C51AE1">
      <w:pPr>
        <w:pStyle w:val="AmendHeading1"/>
        <w:tabs>
          <w:tab w:val="right" w:pos="1701"/>
        </w:tabs>
        <w:ind w:left="1871" w:hanging="1871"/>
      </w:pPr>
      <w:r>
        <w:tab/>
      </w:r>
      <w:r w:rsidRPr="006E594B">
        <w:t>(2)</w:t>
      </w:r>
      <w:r>
        <w:tab/>
        <w:t xml:space="preserve">A person who undertakes a review under subsection (1) must give the Minister a written report of the review. </w:t>
      </w:r>
    </w:p>
    <w:p w:rsidR="00C51AE1" w:rsidRDefault="00C51AE1" w:rsidP="00C51AE1">
      <w:pPr>
        <w:pStyle w:val="AmendHeading1"/>
        <w:tabs>
          <w:tab w:val="right" w:pos="1701"/>
        </w:tabs>
        <w:ind w:left="1871" w:hanging="1871"/>
      </w:pPr>
      <w:r>
        <w:tab/>
      </w:r>
      <w:r w:rsidRPr="006E594B">
        <w:t>(3)</w:t>
      </w:r>
      <w:r>
        <w:tab/>
        <w:t xml:space="preserve">The Minister must cause a copy of the report of the review to be laid before each House of the Parliament within 6 months after the </w:t>
      </w:r>
      <w:r w:rsidR="00DB185C">
        <w:t>fifth</w:t>
      </w:r>
      <w:r>
        <w:t xml:space="preserve"> anniversary of </w:t>
      </w:r>
      <w:r w:rsidR="00392B1F">
        <w:t xml:space="preserve">the first day on which all of the provisions of the </w:t>
      </w:r>
      <w:r w:rsidR="00392B1F">
        <w:rPr>
          <w:b/>
        </w:rPr>
        <w:t>Serious Sex Offenders (Detention and Supervision) Amendment (Community Safety) Act 2016</w:t>
      </w:r>
      <w:r w:rsidR="00392B1F">
        <w:t xml:space="preserve"> are in operation</w:t>
      </w:r>
      <w:r>
        <w:t>.".'.</w:t>
      </w:r>
    </w:p>
    <w:p w:rsidR="00036AB4" w:rsidRPr="00036AB4" w:rsidRDefault="00036AB4" w:rsidP="00036AB4">
      <w:pPr>
        <w:pStyle w:val="ListParagraph"/>
        <w:numPr>
          <w:ilvl w:val="0"/>
          <w:numId w:val="22"/>
        </w:numPr>
      </w:pPr>
      <w:r>
        <w:t>After clause 41, insert the following new clause—</w:t>
      </w:r>
    </w:p>
    <w:p w:rsidR="00036AB4" w:rsidRPr="00DB185C" w:rsidRDefault="00036AB4" w:rsidP="00036AB4">
      <w:pPr>
        <w:pStyle w:val="AmendHeading1s"/>
        <w:tabs>
          <w:tab w:val="right" w:pos="1701"/>
        </w:tabs>
        <w:ind w:left="1871" w:hanging="1871"/>
      </w:pPr>
      <w:r>
        <w:tab/>
      </w:r>
      <w:r w:rsidRPr="00036AB4">
        <w:t>'B</w:t>
      </w:r>
      <w:r>
        <w:tab/>
        <w:t>New section 115F inserted</w:t>
      </w:r>
    </w:p>
    <w:p w:rsidR="00036AB4" w:rsidRPr="00DB185C" w:rsidRDefault="00036AB4" w:rsidP="00036AB4">
      <w:pPr>
        <w:pStyle w:val="AmendHeading1"/>
        <w:ind w:left="1871"/>
      </w:pPr>
      <w:r w:rsidRPr="00DB185C">
        <w:t xml:space="preserve">After </w:t>
      </w:r>
      <w:r>
        <w:t xml:space="preserve">section 115E of the </w:t>
      </w:r>
      <w:r w:rsidRPr="00036AB4">
        <w:rPr>
          <w:b/>
        </w:rPr>
        <w:t>Sentencing Act 1991</w:t>
      </w:r>
      <w:r>
        <w:t xml:space="preserve"> </w:t>
      </w:r>
      <w:r w:rsidRPr="00DB185C">
        <w:rPr>
          <w:b/>
        </w:rPr>
        <w:t>insert</w:t>
      </w:r>
      <w:r>
        <w:t>—</w:t>
      </w:r>
    </w:p>
    <w:p w:rsidR="00036AB4" w:rsidRPr="00DB185C" w:rsidRDefault="00036AB4" w:rsidP="00036AB4">
      <w:pPr>
        <w:pStyle w:val="AmendHeading2"/>
        <w:tabs>
          <w:tab w:val="clear" w:pos="720"/>
          <w:tab w:val="right" w:pos="2268"/>
        </w:tabs>
        <w:ind w:left="2381" w:hanging="2381"/>
        <w:rPr>
          <w:b/>
        </w:rPr>
      </w:pPr>
      <w:r w:rsidRPr="00DB185C">
        <w:rPr>
          <w:b/>
        </w:rPr>
        <w:tab/>
      </w:r>
      <w:r w:rsidRPr="00DB185C">
        <w:t>"</w:t>
      </w:r>
      <w:r>
        <w:rPr>
          <w:b/>
        </w:rPr>
        <w:t>115F</w:t>
      </w:r>
      <w:r w:rsidRPr="00DB185C">
        <w:rPr>
          <w:b/>
        </w:rPr>
        <w:tab/>
        <w:t xml:space="preserve">Review of operation of </w:t>
      </w:r>
      <w:r>
        <w:rPr>
          <w:b/>
        </w:rPr>
        <w:t>Act as amended by the Serious Sex Offenders (Detention and Supervision) Amendment (Community Safety) Act 2016</w:t>
      </w:r>
      <w:r w:rsidRPr="00DB185C">
        <w:rPr>
          <w:b/>
        </w:rPr>
        <w:t xml:space="preserve"> </w:t>
      </w:r>
    </w:p>
    <w:p w:rsidR="00036AB4" w:rsidRDefault="00036AB4" w:rsidP="00036AB4">
      <w:pPr>
        <w:pStyle w:val="AmendHeading1"/>
        <w:tabs>
          <w:tab w:val="right" w:pos="1701"/>
        </w:tabs>
        <w:ind w:left="1871" w:hanging="1871"/>
      </w:pPr>
      <w:r>
        <w:tab/>
      </w:r>
      <w:r w:rsidRPr="006E594B">
        <w:t>(1)</w:t>
      </w:r>
      <w:r>
        <w:tab/>
        <w:t xml:space="preserve">The Minister must cause an independent review of the operation of this Act as amended by the </w:t>
      </w:r>
      <w:r>
        <w:rPr>
          <w:b/>
        </w:rPr>
        <w:t>Serious Sex Offenders (Detention and Supervision) Amendment (Community Safety) Act 2016</w:t>
      </w:r>
      <w:r>
        <w:t xml:space="preserve"> to be undertaken as soon as possible after the fifth anniversary of the first day on which all of the provisions of that Act are in operation to determine—</w:t>
      </w:r>
    </w:p>
    <w:p w:rsidR="00036AB4" w:rsidRDefault="00036AB4" w:rsidP="00036AB4">
      <w:pPr>
        <w:pStyle w:val="AmendHeading2"/>
        <w:tabs>
          <w:tab w:val="clear" w:pos="720"/>
          <w:tab w:val="right" w:pos="2268"/>
        </w:tabs>
        <w:ind w:left="2381" w:hanging="2381"/>
      </w:pPr>
      <w:r>
        <w:lastRenderedPageBreak/>
        <w:tab/>
      </w:r>
      <w:r w:rsidRPr="006E594B">
        <w:t>(a)</w:t>
      </w:r>
      <w:r>
        <w:tab/>
      </w:r>
      <w:proofErr w:type="gramStart"/>
      <w:r>
        <w:t>the</w:t>
      </w:r>
      <w:proofErr w:type="gramEnd"/>
      <w:r>
        <w:t xml:space="preserve"> effectiveness of the operation of this Act as amended by that Act; and</w:t>
      </w:r>
    </w:p>
    <w:p w:rsidR="00036AB4" w:rsidRDefault="00036AB4" w:rsidP="00036AB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E594B">
        <w:t>(b)</w:t>
      </w:r>
      <w:r>
        <w:tab/>
      </w:r>
      <w:proofErr w:type="gramStart"/>
      <w:r>
        <w:t>whether</w:t>
      </w:r>
      <w:proofErr w:type="gramEnd"/>
      <w:r>
        <w:t xml:space="preserve"> the policy objectives of amendments to this Act made by that Act remain valid and the provisions of this Act, as so amended, remain appropriate for achieving those objectives.</w:t>
      </w:r>
    </w:p>
    <w:p w:rsidR="00036AB4" w:rsidRDefault="00036AB4" w:rsidP="00036AB4">
      <w:pPr>
        <w:pStyle w:val="AmendHeading1"/>
        <w:tabs>
          <w:tab w:val="right" w:pos="1701"/>
        </w:tabs>
        <w:ind w:left="1871" w:hanging="1871"/>
      </w:pPr>
      <w:r>
        <w:tab/>
      </w:r>
      <w:r w:rsidRPr="006E594B">
        <w:t>(2)</w:t>
      </w:r>
      <w:r>
        <w:tab/>
        <w:t xml:space="preserve">A person who undertakes a review under subsection (1) must give the Minister a written report of the review. </w:t>
      </w:r>
    </w:p>
    <w:p w:rsidR="00036AB4" w:rsidRDefault="00036AB4" w:rsidP="00036AB4">
      <w:pPr>
        <w:pStyle w:val="AmendHeading1"/>
        <w:tabs>
          <w:tab w:val="right" w:pos="1701"/>
        </w:tabs>
        <w:ind w:left="1871" w:hanging="1871"/>
      </w:pPr>
      <w:r>
        <w:tab/>
      </w:r>
      <w:r w:rsidRPr="006E594B">
        <w:t>(3)</w:t>
      </w:r>
      <w:r>
        <w:tab/>
        <w:t xml:space="preserve">The Minister must cause a copy of the report of the review to be laid before each House of the Parliament within 6 months after the fifth anniversary of the first day on which all of the provisions of the </w:t>
      </w:r>
      <w:r>
        <w:rPr>
          <w:b/>
        </w:rPr>
        <w:t>Serious Sex Offenders (Detention and Supervision) Amendment (Community Safety) Act 2016</w:t>
      </w:r>
      <w:r>
        <w:t xml:space="preserve"> are in operation.".'.</w:t>
      </w:r>
    </w:p>
    <w:p w:rsidR="00C51AE1" w:rsidRDefault="00036AB4" w:rsidP="00036AB4">
      <w:pPr>
        <w:pStyle w:val="ListParagraph"/>
        <w:numPr>
          <w:ilvl w:val="0"/>
          <w:numId w:val="24"/>
        </w:numPr>
      </w:pPr>
      <w:r>
        <w:t>After clause 44 insert the following new clause—</w:t>
      </w:r>
    </w:p>
    <w:p w:rsidR="00036AB4" w:rsidRPr="00DB185C" w:rsidRDefault="00036AB4" w:rsidP="00036AB4">
      <w:pPr>
        <w:pStyle w:val="AmendHeading1s"/>
        <w:tabs>
          <w:tab w:val="right" w:pos="1701"/>
        </w:tabs>
        <w:ind w:left="1871" w:hanging="1871"/>
      </w:pPr>
      <w:r>
        <w:tab/>
      </w:r>
      <w:r w:rsidRPr="00036AB4">
        <w:t>'</w:t>
      </w:r>
      <w:r>
        <w:t>C</w:t>
      </w:r>
      <w:r>
        <w:tab/>
        <w:t>New section 74A inserted</w:t>
      </w:r>
    </w:p>
    <w:p w:rsidR="00036AB4" w:rsidRPr="00DB185C" w:rsidRDefault="00036AB4" w:rsidP="00036AB4">
      <w:pPr>
        <w:pStyle w:val="AmendHeading1"/>
        <w:ind w:left="1871"/>
      </w:pPr>
      <w:r w:rsidRPr="00DB185C">
        <w:t xml:space="preserve">After </w:t>
      </w:r>
      <w:r>
        <w:t xml:space="preserve">section 74 of the </w:t>
      </w:r>
      <w:r w:rsidRPr="00036AB4">
        <w:rPr>
          <w:b/>
        </w:rPr>
        <w:t>Sex Offenders Registration Act 2004</w:t>
      </w:r>
      <w:r>
        <w:t xml:space="preserve"> </w:t>
      </w:r>
      <w:r w:rsidRPr="00DB185C">
        <w:rPr>
          <w:b/>
        </w:rPr>
        <w:t>insert</w:t>
      </w:r>
      <w:r>
        <w:t>—</w:t>
      </w:r>
    </w:p>
    <w:p w:rsidR="00036AB4" w:rsidRPr="00DB185C" w:rsidRDefault="00036AB4" w:rsidP="00036AB4">
      <w:pPr>
        <w:pStyle w:val="AmendHeading2"/>
        <w:tabs>
          <w:tab w:val="clear" w:pos="720"/>
          <w:tab w:val="right" w:pos="2268"/>
        </w:tabs>
        <w:ind w:left="2381" w:hanging="2381"/>
        <w:rPr>
          <w:b/>
        </w:rPr>
      </w:pPr>
      <w:r w:rsidRPr="00DB185C">
        <w:rPr>
          <w:b/>
        </w:rPr>
        <w:tab/>
      </w:r>
      <w:r w:rsidRPr="00DB185C">
        <w:t>"</w:t>
      </w:r>
      <w:r>
        <w:rPr>
          <w:b/>
        </w:rPr>
        <w:t>74</w:t>
      </w:r>
      <w:r w:rsidRPr="00DB185C">
        <w:rPr>
          <w:b/>
        </w:rPr>
        <w:t>A</w:t>
      </w:r>
      <w:r w:rsidRPr="00DB185C">
        <w:rPr>
          <w:b/>
        </w:rPr>
        <w:tab/>
        <w:t xml:space="preserve">Review of operation of </w:t>
      </w:r>
      <w:r>
        <w:rPr>
          <w:b/>
        </w:rPr>
        <w:t>Act as amended by the Serious Sex Offenders (Detention and Supervision) Amendment (Community Safety) Act 2016</w:t>
      </w:r>
      <w:r w:rsidRPr="00DB185C">
        <w:rPr>
          <w:b/>
        </w:rPr>
        <w:t xml:space="preserve"> </w:t>
      </w:r>
    </w:p>
    <w:p w:rsidR="00036AB4" w:rsidRDefault="00036AB4" w:rsidP="00036AB4">
      <w:pPr>
        <w:pStyle w:val="AmendHeading1"/>
        <w:tabs>
          <w:tab w:val="right" w:pos="1701"/>
        </w:tabs>
        <w:ind w:left="1871" w:hanging="1871"/>
      </w:pPr>
      <w:r>
        <w:tab/>
      </w:r>
      <w:r w:rsidRPr="006E594B">
        <w:t>(1)</w:t>
      </w:r>
      <w:r>
        <w:tab/>
        <w:t xml:space="preserve">The Minister must cause an independent review of the operation of this Act as amended by the </w:t>
      </w:r>
      <w:r>
        <w:rPr>
          <w:b/>
        </w:rPr>
        <w:t>Serious Sex Offenders (Detention and Supervision) Amendment (Community Safety) Act 2016</w:t>
      </w:r>
      <w:r>
        <w:t xml:space="preserve"> to be undertaken as soon as possible after the fifth anniversary of the first day on which all of the provisions of that Act are in operation to determine—</w:t>
      </w:r>
    </w:p>
    <w:p w:rsidR="00036AB4" w:rsidRDefault="00036AB4" w:rsidP="00036AB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E594B">
        <w:t>(a)</w:t>
      </w:r>
      <w:r>
        <w:tab/>
      </w:r>
      <w:proofErr w:type="gramStart"/>
      <w:r>
        <w:t>the</w:t>
      </w:r>
      <w:proofErr w:type="gramEnd"/>
      <w:r>
        <w:t xml:space="preserve"> effectiveness of the operation of this Act as amended by that Act; and</w:t>
      </w:r>
    </w:p>
    <w:p w:rsidR="00036AB4" w:rsidRDefault="00036AB4" w:rsidP="00036AB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E594B">
        <w:t>(b)</w:t>
      </w:r>
      <w:r>
        <w:tab/>
      </w:r>
      <w:proofErr w:type="gramStart"/>
      <w:r>
        <w:t>whether</w:t>
      </w:r>
      <w:proofErr w:type="gramEnd"/>
      <w:r>
        <w:t xml:space="preserve"> the policy objectives of amendments to this Act made by that Act remain valid and the provisions of this Act, as so amended, remain appropriate for achieving those objectives.</w:t>
      </w:r>
    </w:p>
    <w:p w:rsidR="00036AB4" w:rsidRDefault="00036AB4" w:rsidP="00036AB4">
      <w:pPr>
        <w:pStyle w:val="AmendHeading1"/>
        <w:tabs>
          <w:tab w:val="right" w:pos="1701"/>
        </w:tabs>
        <w:ind w:left="1871" w:hanging="1871"/>
      </w:pPr>
      <w:r>
        <w:tab/>
      </w:r>
      <w:r w:rsidRPr="006E594B">
        <w:t>(2)</w:t>
      </w:r>
      <w:r>
        <w:tab/>
        <w:t xml:space="preserve">A person who undertakes a review under subsection (1) must give the Minister a written report of the review. </w:t>
      </w:r>
    </w:p>
    <w:p w:rsidR="00036AB4" w:rsidRDefault="00036AB4" w:rsidP="00036AB4">
      <w:pPr>
        <w:pStyle w:val="AmendHeading1"/>
        <w:tabs>
          <w:tab w:val="right" w:pos="1701"/>
        </w:tabs>
        <w:ind w:left="1871" w:hanging="1871"/>
      </w:pPr>
      <w:r>
        <w:tab/>
      </w:r>
      <w:r w:rsidRPr="006E594B">
        <w:t>(3)</w:t>
      </w:r>
      <w:r>
        <w:tab/>
        <w:t xml:space="preserve">The Minister must cause a copy of the report of the review to be laid before each House of the Parliament within 6 months after the fifth anniversary of the first day on which all of the provisions of the </w:t>
      </w:r>
      <w:r>
        <w:rPr>
          <w:b/>
        </w:rPr>
        <w:t>Serious Sex Offenders (Detention and Supervision) Amendment (Community Safety) Act 2016</w:t>
      </w:r>
      <w:r>
        <w:t xml:space="preserve"> are in operation.".'.</w:t>
      </w:r>
    </w:p>
    <w:p w:rsidR="008416AE" w:rsidRDefault="008416AE" w:rsidP="00DA48E3">
      <w:pPr>
        <w:tabs>
          <w:tab w:val="clear" w:pos="720"/>
        </w:tabs>
      </w:pPr>
    </w:p>
    <w:sectPr w:rsidR="008416AE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8E3" w:rsidRDefault="00DA48E3">
      <w:r>
        <w:separator/>
      </w:r>
    </w:p>
  </w:endnote>
  <w:endnote w:type="continuationSeparator" w:id="0">
    <w:p w:rsidR="00DA48E3" w:rsidRDefault="00DA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4F29A2" w:rsidP="00DA48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E3" w:rsidRDefault="004F29A2" w:rsidP="00EE5B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A48E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3EC7">
      <w:rPr>
        <w:rStyle w:val="PageNumber"/>
        <w:noProof/>
      </w:rPr>
      <w:t>2</w:t>
    </w:r>
    <w:r>
      <w:rPr>
        <w:rStyle w:val="PageNumber"/>
      </w:rPr>
      <w:fldChar w:fldCharType="end"/>
    </w:r>
  </w:p>
  <w:p w:rsidR="00DA48E3" w:rsidRDefault="00DA48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E3" w:rsidRPr="00B970C0" w:rsidRDefault="00B970C0">
    <w:pPr>
      <w:pStyle w:val="Footer"/>
      <w:rPr>
        <w:sz w:val="18"/>
      </w:rPr>
    </w:pPr>
    <w:r>
      <w:rPr>
        <w:sz w:val="18"/>
      </w:rPr>
      <w:t>581195VLCH-24/5/2016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8E3" w:rsidRDefault="00DA48E3">
      <w:r>
        <w:separator/>
      </w:r>
    </w:p>
  </w:footnote>
  <w:footnote w:type="continuationSeparator" w:id="0">
    <w:p w:rsidR="00DA48E3" w:rsidRDefault="00DA4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526EBC"/>
    <w:multiLevelType w:val="multilevel"/>
    <w:tmpl w:val="6FAA3AB8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42DBE"/>
    <w:multiLevelType w:val="multilevel"/>
    <w:tmpl w:val="9BB28D7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>
    <w:nsid w:val="2B0E6826"/>
    <w:multiLevelType w:val="multilevel"/>
    <w:tmpl w:val="9BB28D7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1D11DFC"/>
    <w:multiLevelType w:val="multilevel"/>
    <w:tmpl w:val="3B5E027A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>
    <w:nsid w:val="674164BA"/>
    <w:multiLevelType w:val="multilevel"/>
    <w:tmpl w:val="3B5E027A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>
    <w:nsid w:val="76BE383D"/>
    <w:multiLevelType w:val="multilevel"/>
    <w:tmpl w:val="6FAA3AB8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19"/>
  </w:num>
  <w:num w:numId="8">
    <w:abstractNumId w:val="15"/>
  </w:num>
  <w:num w:numId="9">
    <w:abstractNumId w:val="7"/>
  </w:num>
  <w:num w:numId="10">
    <w:abstractNumId w:val="14"/>
  </w:num>
  <w:num w:numId="11">
    <w:abstractNumId w:val="11"/>
  </w:num>
  <w:num w:numId="12">
    <w:abstractNumId w:val="2"/>
  </w:num>
  <w:num w:numId="13">
    <w:abstractNumId w:val="21"/>
  </w:num>
  <w:num w:numId="14">
    <w:abstractNumId w:val="17"/>
  </w:num>
  <w:num w:numId="15">
    <w:abstractNumId w:val="16"/>
  </w:num>
  <w:num w:numId="16">
    <w:abstractNumId w:val="18"/>
  </w:num>
  <w:num w:numId="17">
    <w:abstractNumId w:val="12"/>
  </w:num>
  <w:num w:numId="18">
    <w:abstractNumId w:val="23"/>
  </w:num>
  <w:num w:numId="19">
    <w:abstractNumId w:val="8"/>
  </w:num>
  <w:num w:numId="20">
    <w:abstractNumId w:val="5"/>
  </w:num>
  <w:num w:numId="21">
    <w:abstractNumId w:val="1"/>
  </w:num>
  <w:num w:numId="22">
    <w:abstractNumId w:val="22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Govt"/>
    <w:docVar w:name="vActno" w:val="195"/>
    <w:docVar w:name="vActTitle" w:val="SErious Sex Offenders (Detention and Supervision) Amendment (Community Safety) Bill 2016"/>
    <w:docVar w:name="vBillNo" w:val="195"/>
    <w:docVar w:name="vBillTitle" w:val="Serious Sex Offenders (Detention and Supervision) Amendment (Community Safety) Bill 2016"/>
    <w:docVar w:name="vDocumentType" w:val=".HOUSEAMEND"/>
    <w:docVar w:name="vDraftNo" w:val="0"/>
    <w:docVar w:name="vDraftVers" w:val="House Print"/>
    <w:docVar w:name="vDraftVersion" w:val="Victorian Greens (Ms PENNICUIK) - House Print Council"/>
    <w:docVar w:name="VersionNo" w:val="1"/>
    <w:docVar w:name="vFileName" w:val="Victorian Greens (Ms PENNICUIK) - House Print Council"/>
    <w:docVar w:name="vFileVersion" w:val="C"/>
    <w:docVar w:name="vFinalisePrevVer" w:val="True"/>
    <w:docVar w:name="vGovNonGov" w:val="7"/>
    <w:docVar w:name="vHouseType" w:val="Legislative Council"/>
    <w:docVar w:name="vILDNum" w:val="19308"/>
    <w:docVar w:name="vIsBrandNewVersion" w:val="No"/>
    <w:docVar w:name="vIsNewDocument" w:val="False"/>
    <w:docVar w:name="vLegCommission" w:val="0"/>
    <w:docVar w:name="vMinisterName" w:val="Ms PENNICUIK"/>
    <w:docVar w:name="vParliament" w:val="58"/>
    <w:docVar w:name="vPrevFileName" w:val="Victorian Greens (Ms PENNICUIK) - House Print Council"/>
    <w:docVar w:name="vPrnOnSepLine" w:val="False"/>
    <w:docVar w:name="vSavedToLocal" w:val="No"/>
    <w:docVar w:name="vSession" w:val="1"/>
    <w:docVar w:name="vTRIMFileName" w:val="Victorian Greens (Ms PENNICUIK) - House Print Council"/>
    <w:docVar w:name="vTRIMRecordNumber" w:val="D16/12929[v4]"/>
    <w:docVar w:name="vTxtAfter" w:val=" "/>
    <w:docVar w:name="vTxtBefore" w:val="New Clauses to be proposed in Committee by"/>
    <w:docVar w:name="vVersionDate" w:val="24/5/2016"/>
    <w:docVar w:name="vYear" w:val="2016"/>
  </w:docVars>
  <w:rsids>
    <w:rsidRoot w:val="00FF4E19"/>
    <w:rsid w:val="00003CB4"/>
    <w:rsid w:val="00006198"/>
    <w:rsid w:val="00011608"/>
    <w:rsid w:val="00017203"/>
    <w:rsid w:val="00022430"/>
    <w:rsid w:val="000268CD"/>
    <w:rsid w:val="00036AB4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55444"/>
    <w:rsid w:val="001704D6"/>
    <w:rsid w:val="00183EC7"/>
    <w:rsid w:val="001A334A"/>
    <w:rsid w:val="001B0128"/>
    <w:rsid w:val="001C20E5"/>
    <w:rsid w:val="001D697B"/>
    <w:rsid w:val="001F28CF"/>
    <w:rsid w:val="002077C5"/>
    <w:rsid w:val="00212D09"/>
    <w:rsid w:val="002232BF"/>
    <w:rsid w:val="002240B9"/>
    <w:rsid w:val="00234D3A"/>
    <w:rsid w:val="002409E6"/>
    <w:rsid w:val="002433B0"/>
    <w:rsid w:val="002475E7"/>
    <w:rsid w:val="00251FE9"/>
    <w:rsid w:val="0025586B"/>
    <w:rsid w:val="00256536"/>
    <w:rsid w:val="00262343"/>
    <w:rsid w:val="0029036E"/>
    <w:rsid w:val="002946E6"/>
    <w:rsid w:val="002B27A7"/>
    <w:rsid w:val="002B460A"/>
    <w:rsid w:val="002C5958"/>
    <w:rsid w:val="002D0533"/>
    <w:rsid w:val="002E17FF"/>
    <w:rsid w:val="002F315D"/>
    <w:rsid w:val="002F6D8C"/>
    <w:rsid w:val="00322141"/>
    <w:rsid w:val="00322CDB"/>
    <w:rsid w:val="00333895"/>
    <w:rsid w:val="0036397F"/>
    <w:rsid w:val="003723AD"/>
    <w:rsid w:val="00376BA1"/>
    <w:rsid w:val="00382F57"/>
    <w:rsid w:val="00386A09"/>
    <w:rsid w:val="00391FF6"/>
    <w:rsid w:val="00392B1F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30CF2"/>
    <w:rsid w:val="004401DC"/>
    <w:rsid w:val="00441169"/>
    <w:rsid w:val="0045107E"/>
    <w:rsid w:val="0045602E"/>
    <w:rsid w:val="00463FBF"/>
    <w:rsid w:val="00465E91"/>
    <w:rsid w:val="00477A07"/>
    <w:rsid w:val="00490F5F"/>
    <w:rsid w:val="00495835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4F29A2"/>
    <w:rsid w:val="00500D6B"/>
    <w:rsid w:val="00503E5C"/>
    <w:rsid w:val="00504E50"/>
    <w:rsid w:val="0050552B"/>
    <w:rsid w:val="005108DF"/>
    <w:rsid w:val="00514D9D"/>
    <w:rsid w:val="00522C6C"/>
    <w:rsid w:val="005366CC"/>
    <w:rsid w:val="0054414E"/>
    <w:rsid w:val="005444B8"/>
    <w:rsid w:val="005449C3"/>
    <w:rsid w:val="00556952"/>
    <w:rsid w:val="00560D7C"/>
    <w:rsid w:val="00561A95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359B6"/>
    <w:rsid w:val="0064678C"/>
    <w:rsid w:val="00672208"/>
    <w:rsid w:val="006B557D"/>
    <w:rsid w:val="006C44F0"/>
    <w:rsid w:val="006C6E8A"/>
    <w:rsid w:val="006E19EF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814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2701"/>
    <w:rsid w:val="008E1EDC"/>
    <w:rsid w:val="008F6B41"/>
    <w:rsid w:val="008F7B46"/>
    <w:rsid w:val="008F7E0C"/>
    <w:rsid w:val="00912484"/>
    <w:rsid w:val="00916E6C"/>
    <w:rsid w:val="00930F85"/>
    <w:rsid w:val="009560E3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554C"/>
    <w:rsid w:val="009F70F7"/>
    <w:rsid w:val="009F7AC1"/>
    <w:rsid w:val="00A0199E"/>
    <w:rsid w:val="00A0776C"/>
    <w:rsid w:val="00A13FE7"/>
    <w:rsid w:val="00A16A39"/>
    <w:rsid w:val="00A271C0"/>
    <w:rsid w:val="00A3529A"/>
    <w:rsid w:val="00A3625D"/>
    <w:rsid w:val="00A36B10"/>
    <w:rsid w:val="00A449BD"/>
    <w:rsid w:val="00A501A5"/>
    <w:rsid w:val="00A6585D"/>
    <w:rsid w:val="00A861E7"/>
    <w:rsid w:val="00A876CE"/>
    <w:rsid w:val="00AA109C"/>
    <w:rsid w:val="00AD3407"/>
    <w:rsid w:val="00AD4802"/>
    <w:rsid w:val="00AD6652"/>
    <w:rsid w:val="00AF4D6D"/>
    <w:rsid w:val="00B002BF"/>
    <w:rsid w:val="00B01BF5"/>
    <w:rsid w:val="00B01E82"/>
    <w:rsid w:val="00B07F37"/>
    <w:rsid w:val="00B36100"/>
    <w:rsid w:val="00B3684B"/>
    <w:rsid w:val="00B4073D"/>
    <w:rsid w:val="00B669BD"/>
    <w:rsid w:val="00B712DC"/>
    <w:rsid w:val="00B82305"/>
    <w:rsid w:val="00B8409F"/>
    <w:rsid w:val="00B86421"/>
    <w:rsid w:val="00B868E0"/>
    <w:rsid w:val="00B9539A"/>
    <w:rsid w:val="00B970C0"/>
    <w:rsid w:val="00BB0928"/>
    <w:rsid w:val="00BB3320"/>
    <w:rsid w:val="00BB6FAC"/>
    <w:rsid w:val="00BC1FFE"/>
    <w:rsid w:val="00BD567C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1AE1"/>
    <w:rsid w:val="00C56900"/>
    <w:rsid w:val="00C63784"/>
    <w:rsid w:val="00C660A2"/>
    <w:rsid w:val="00C738EB"/>
    <w:rsid w:val="00C73E33"/>
    <w:rsid w:val="00C9686D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66A26"/>
    <w:rsid w:val="00D75A4D"/>
    <w:rsid w:val="00D8325F"/>
    <w:rsid w:val="00D86AEA"/>
    <w:rsid w:val="00D9473D"/>
    <w:rsid w:val="00DA48E3"/>
    <w:rsid w:val="00DB185C"/>
    <w:rsid w:val="00DB3E71"/>
    <w:rsid w:val="00DC4FF9"/>
    <w:rsid w:val="00DC6A9C"/>
    <w:rsid w:val="00DD4579"/>
    <w:rsid w:val="00DE072B"/>
    <w:rsid w:val="00DE1241"/>
    <w:rsid w:val="00DE49C8"/>
    <w:rsid w:val="00E00907"/>
    <w:rsid w:val="00E00C41"/>
    <w:rsid w:val="00E00D4B"/>
    <w:rsid w:val="00E046EC"/>
    <w:rsid w:val="00E0711E"/>
    <w:rsid w:val="00E11EB7"/>
    <w:rsid w:val="00E27DDD"/>
    <w:rsid w:val="00E4444E"/>
    <w:rsid w:val="00E44988"/>
    <w:rsid w:val="00E86353"/>
    <w:rsid w:val="00EA05B9"/>
    <w:rsid w:val="00EC0275"/>
    <w:rsid w:val="00EC1A1F"/>
    <w:rsid w:val="00ED0B32"/>
    <w:rsid w:val="00EE793B"/>
    <w:rsid w:val="00F002CB"/>
    <w:rsid w:val="00F049CE"/>
    <w:rsid w:val="00F17F02"/>
    <w:rsid w:val="00F22DD3"/>
    <w:rsid w:val="00F37FEE"/>
    <w:rsid w:val="00F74540"/>
    <w:rsid w:val="00F86751"/>
    <w:rsid w:val="00F87C66"/>
    <w:rsid w:val="00F97B8C"/>
    <w:rsid w:val="00FA3AC2"/>
    <w:rsid w:val="00FD6533"/>
    <w:rsid w:val="00FF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70C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B970C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B970C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B970C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970C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B970C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970C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970C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970C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970C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B970C0"/>
    <w:pPr>
      <w:ind w:left="1871"/>
    </w:pPr>
  </w:style>
  <w:style w:type="paragraph" w:customStyle="1" w:styleId="Normal-Draft">
    <w:name w:val="Normal - Draft"/>
    <w:rsid w:val="00B970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B970C0"/>
    <w:pPr>
      <w:ind w:left="2381"/>
    </w:pPr>
  </w:style>
  <w:style w:type="paragraph" w:customStyle="1" w:styleId="AmendBody3">
    <w:name w:val="Amend. Body 3"/>
    <w:basedOn w:val="Normal-Draft"/>
    <w:next w:val="Normal"/>
    <w:rsid w:val="00B970C0"/>
    <w:pPr>
      <w:ind w:left="2892"/>
    </w:pPr>
  </w:style>
  <w:style w:type="paragraph" w:customStyle="1" w:styleId="AmendBody4">
    <w:name w:val="Amend. Body 4"/>
    <w:basedOn w:val="Normal-Draft"/>
    <w:next w:val="Normal"/>
    <w:rsid w:val="00B970C0"/>
    <w:pPr>
      <w:ind w:left="3402"/>
    </w:pPr>
  </w:style>
  <w:style w:type="paragraph" w:styleId="Header">
    <w:name w:val="header"/>
    <w:basedOn w:val="Normal"/>
    <w:rsid w:val="00B970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970C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B970C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B970C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B970C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B970C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B970C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B970C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B970C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B970C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B970C0"/>
    <w:pPr>
      <w:suppressLineNumbers w:val="0"/>
    </w:pPr>
  </w:style>
  <w:style w:type="paragraph" w:customStyle="1" w:styleId="BodyParagraph">
    <w:name w:val="Body Paragraph"/>
    <w:next w:val="Normal"/>
    <w:rsid w:val="00B970C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970C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970C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970C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B970C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B970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B970C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970C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B970C0"/>
    <w:rPr>
      <w:caps w:val="0"/>
    </w:rPr>
  </w:style>
  <w:style w:type="paragraph" w:customStyle="1" w:styleId="Normal-Schedule">
    <w:name w:val="Normal - Schedule"/>
    <w:rsid w:val="00B970C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B970C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B970C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B970C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B970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970C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B970C0"/>
  </w:style>
  <w:style w:type="paragraph" w:customStyle="1" w:styleId="Penalty">
    <w:name w:val="Penalty"/>
    <w:next w:val="Normal"/>
    <w:rsid w:val="00B970C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B970C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B970C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B970C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B970C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B970C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B970C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970C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970C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B970C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970C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970C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B970C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B970C0"/>
    <w:pPr>
      <w:suppressLineNumbers w:val="0"/>
    </w:pPr>
  </w:style>
  <w:style w:type="paragraph" w:customStyle="1" w:styleId="AutoNumber">
    <w:name w:val="Auto Number"/>
    <w:rsid w:val="00B970C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B970C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B970C0"/>
    <w:rPr>
      <w:vertAlign w:val="superscript"/>
    </w:rPr>
  </w:style>
  <w:style w:type="paragraph" w:styleId="EndnoteText">
    <w:name w:val="endnote text"/>
    <w:basedOn w:val="Normal"/>
    <w:semiHidden/>
    <w:rsid w:val="00B970C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B970C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B970C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B970C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970C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970C0"/>
    <w:pPr>
      <w:spacing w:after="120"/>
      <w:jc w:val="center"/>
    </w:pPr>
  </w:style>
  <w:style w:type="paragraph" w:styleId="MacroText">
    <w:name w:val="macro"/>
    <w:semiHidden/>
    <w:rsid w:val="00B970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B970C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B970C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B970C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B970C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970C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970C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B970C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970C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970C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970C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970C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B970C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970C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970C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970C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970C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B970C0"/>
    <w:pPr>
      <w:suppressLineNumbers w:val="0"/>
    </w:pPr>
  </w:style>
  <w:style w:type="paragraph" w:customStyle="1" w:styleId="DraftHeading3">
    <w:name w:val="Draft Heading 3"/>
    <w:basedOn w:val="Normal"/>
    <w:next w:val="Normal"/>
    <w:rsid w:val="00B970C0"/>
    <w:pPr>
      <w:suppressLineNumbers w:val="0"/>
    </w:pPr>
  </w:style>
  <w:style w:type="paragraph" w:customStyle="1" w:styleId="DraftHeading4">
    <w:name w:val="Draft Heading 4"/>
    <w:basedOn w:val="Normal"/>
    <w:next w:val="Normal"/>
    <w:rsid w:val="00B970C0"/>
    <w:pPr>
      <w:suppressLineNumbers w:val="0"/>
    </w:pPr>
  </w:style>
  <w:style w:type="paragraph" w:customStyle="1" w:styleId="DraftHeading5">
    <w:name w:val="Draft Heading 5"/>
    <w:basedOn w:val="Normal"/>
    <w:next w:val="Normal"/>
    <w:rsid w:val="00B970C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B970C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B970C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B970C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B970C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B970C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B970C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970C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970C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970C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970C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B970C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B970C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B970C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B970C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B970C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B970C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B970C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B970C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B970C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B970C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B970C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B970C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B970C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B970C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B970C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B970C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B970C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B970C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B970C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970C0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B970C0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70C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B970C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B970C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B970C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970C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B970C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970C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970C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970C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970C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B970C0"/>
    <w:pPr>
      <w:ind w:left="1871"/>
    </w:pPr>
  </w:style>
  <w:style w:type="paragraph" w:customStyle="1" w:styleId="Normal-Draft">
    <w:name w:val="Normal - Draft"/>
    <w:rsid w:val="00B970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B970C0"/>
    <w:pPr>
      <w:ind w:left="2381"/>
    </w:pPr>
  </w:style>
  <w:style w:type="paragraph" w:customStyle="1" w:styleId="AmendBody3">
    <w:name w:val="Amend. Body 3"/>
    <w:basedOn w:val="Normal-Draft"/>
    <w:next w:val="Normal"/>
    <w:rsid w:val="00B970C0"/>
    <w:pPr>
      <w:ind w:left="2892"/>
    </w:pPr>
  </w:style>
  <w:style w:type="paragraph" w:customStyle="1" w:styleId="AmendBody4">
    <w:name w:val="Amend. Body 4"/>
    <w:basedOn w:val="Normal-Draft"/>
    <w:next w:val="Normal"/>
    <w:rsid w:val="00B970C0"/>
    <w:pPr>
      <w:ind w:left="3402"/>
    </w:pPr>
  </w:style>
  <w:style w:type="paragraph" w:styleId="Header">
    <w:name w:val="header"/>
    <w:basedOn w:val="Normal"/>
    <w:rsid w:val="00B970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970C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B970C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B970C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B970C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B970C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B970C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B970C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B970C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B970C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B970C0"/>
    <w:pPr>
      <w:suppressLineNumbers w:val="0"/>
    </w:pPr>
  </w:style>
  <w:style w:type="paragraph" w:customStyle="1" w:styleId="BodyParagraph">
    <w:name w:val="Body Paragraph"/>
    <w:next w:val="Normal"/>
    <w:rsid w:val="00B970C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970C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970C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970C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B970C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B970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B970C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970C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B970C0"/>
    <w:rPr>
      <w:caps w:val="0"/>
    </w:rPr>
  </w:style>
  <w:style w:type="paragraph" w:customStyle="1" w:styleId="Normal-Schedule">
    <w:name w:val="Normal - Schedule"/>
    <w:rsid w:val="00B970C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B970C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B970C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B970C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B970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970C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B970C0"/>
  </w:style>
  <w:style w:type="paragraph" w:customStyle="1" w:styleId="Penalty">
    <w:name w:val="Penalty"/>
    <w:next w:val="Normal"/>
    <w:rsid w:val="00B970C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B970C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B970C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B970C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B970C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B970C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B970C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970C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970C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B970C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970C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970C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B970C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B970C0"/>
    <w:pPr>
      <w:suppressLineNumbers w:val="0"/>
    </w:pPr>
  </w:style>
  <w:style w:type="paragraph" w:customStyle="1" w:styleId="AutoNumber">
    <w:name w:val="Auto Number"/>
    <w:rsid w:val="00B970C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B970C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B970C0"/>
    <w:rPr>
      <w:vertAlign w:val="superscript"/>
    </w:rPr>
  </w:style>
  <w:style w:type="paragraph" w:styleId="EndnoteText">
    <w:name w:val="endnote text"/>
    <w:basedOn w:val="Normal"/>
    <w:semiHidden/>
    <w:rsid w:val="00B970C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B970C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B970C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B970C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970C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970C0"/>
    <w:pPr>
      <w:spacing w:after="120"/>
      <w:jc w:val="center"/>
    </w:pPr>
  </w:style>
  <w:style w:type="paragraph" w:styleId="MacroText">
    <w:name w:val="macro"/>
    <w:semiHidden/>
    <w:rsid w:val="00B970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B970C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B970C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B970C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B970C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970C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970C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B970C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970C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970C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970C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970C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B970C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970C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970C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970C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970C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B970C0"/>
    <w:pPr>
      <w:suppressLineNumbers w:val="0"/>
    </w:pPr>
  </w:style>
  <w:style w:type="paragraph" w:customStyle="1" w:styleId="DraftHeading3">
    <w:name w:val="Draft Heading 3"/>
    <w:basedOn w:val="Normal"/>
    <w:next w:val="Normal"/>
    <w:rsid w:val="00B970C0"/>
    <w:pPr>
      <w:suppressLineNumbers w:val="0"/>
    </w:pPr>
  </w:style>
  <w:style w:type="paragraph" w:customStyle="1" w:styleId="DraftHeading4">
    <w:name w:val="Draft Heading 4"/>
    <w:basedOn w:val="Normal"/>
    <w:next w:val="Normal"/>
    <w:rsid w:val="00B970C0"/>
    <w:pPr>
      <w:suppressLineNumbers w:val="0"/>
    </w:pPr>
  </w:style>
  <w:style w:type="paragraph" w:customStyle="1" w:styleId="DraftHeading5">
    <w:name w:val="Draft Heading 5"/>
    <w:basedOn w:val="Normal"/>
    <w:next w:val="Normal"/>
    <w:rsid w:val="00B970C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B970C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B970C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B970C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B970C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B970C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B970C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970C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970C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970C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970C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B970C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B970C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B970C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B970C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B970C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B970C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B970C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B970C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B970C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B970C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B970C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B970C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B970C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B970C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B970C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B970C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B970C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B970C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B970C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970C0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B970C0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2</Pages>
  <Words>682</Words>
  <Characters>3456</Characters>
  <Application>Microsoft Office Word</Application>
  <DocSecurity>0</DocSecurity>
  <Lines>78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Serious Sex Offenders (Detention and Supervision) Amendment (Community Safety) Bill 2016</vt:lpstr>
    </vt:vector>
  </TitlesOfParts>
  <Manager>Information Systems</Manager>
  <Company>OCPC, Victoria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Serious Sex Offenders (Detention and Supervision) Amendment (Community Safety) Bill 2016</dc:title>
  <dc:subject>OCPC Word Template Development</dc:subject>
  <dc:creator>11</dc:creator>
  <cp:keywords>Formats, House Amendments</cp:keywords>
  <dc:description>OCPC-VIC, Word 2000 VBA, Release 2</dc:description>
  <cp:lastModifiedBy>Windows User</cp:lastModifiedBy>
  <cp:revision>2</cp:revision>
  <cp:lastPrinted>2016-05-24T01:43:00Z</cp:lastPrinted>
  <dcterms:created xsi:type="dcterms:W3CDTF">2016-05-24T13:05:00Z</dcterms:created>
  <dcterms:modified xsi:type="dcterms:W3CDTF">2016-05-24T13:05:00Z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217595</vt:i4>
  </property>
  <property fmtid="{D5CDD505-2E9C-101B-9397-08002B2CF9AE}" pid="3" name="DocSubFolderNumber">
    <vt:lpwstr>S15/3972</vt:lpwstr>
  </property>
</Properties>
</file>