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290B9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290B9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 SERVICES LEVY MONITOR BILL 2012</w:t>
      </w:r>
    </w:p>
    <w:p w:rsidR="00712B9B" w:rsidRPr="00290B98" w:rsidRDefault="00290B98" w:rsidP="00290B9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290B9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moved by Mr O'Brien)</w:t>
      </w:r>
      <w:bookmarkEnd w:id="3"/>
    </w:p>
    <w:p w:rsidR="008416AE" w:rsidRDefault="008416AE" w:rsidP="00D83B57">
      <w:pPr>
        <w:tabs>
          <w:tab w:val="clear" w:pos="720"/>
        </w:tabs>
      </w:pPr>
      <w:bookmarkStart w:id="4" w:name="cpStart"/>
      <w:bookmarkEnd w:id="4"/>
    </w:p>
    <w:p w:rsidR="00D83B57" w:rsidRDefault="00713748" w:rsidP="00D83B57">
      <w:pPr>
        <w:tabs>
          <w:tab w:val="clear" w:pos="720"/>
        </w:tabs>
      </w:pPr>
      <w:r>
        <w:t>Clause 31,</w:t>
      </w:r>
      <w:r w:rsidR="00D83B57">
        <w:t xml:space="preserve"> line 19, after "conduct</w:t>
      </w:r>
      <w:r>
        <w:t xml:space="preserve">" insert </w:t>
      </w:r>
      <w:bookmarkStart w:id="5" w:name="_GoBack"/>
      <w:bookmarkEnd w:id="5"/>
      <w:r>
        <w:t>"in trade or commerce".</w:t>
      </w:r>
    </w:p>
    <w:sectPr w:rsidR="00D83B57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57" w:rsidRDefault="00D83B57">
      <w:r>
        <w:separator/>
      </w:r>
    </w:p>
  </w:endnote>
  <w:endnote w:type="continuationSeparator" w:id="0">
    <w:p w:rsidR="00D83B57" w:rsidRDefault="00D8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4412D" w:rsidP="00D83B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7" w:rsidRDefault="00B4412D" w:rsidP="00865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B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B98">
      <w:rPr>
        <w:rStyle w:val="PageNumber"/>
        <w:noProof/>
      </w:rPr>
      <w:t>1</w:t>
    </w:r>
    <w:r>
      <w:rPr>
        <w:rStyle w:val="PageNumber"/>
      </w:rPr>
      <w:fldChar w:fldCharType="end"/>
    </w:r>
  </w:p>
  <w:p w:rsidR="00D83B57" w:rsidRDefault="00D83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7" w:rsidRPr="00290B98" w:rsidRDefault="00290B98">
    <w:pPr>
      <w:pStyle w:val="Footer"/>
      <w:rPr>
        <w:sz w:val="18"/>
      </w:rPr>
    </w:pPr>
    <w:r>
      <w:rPr>
        <w:sz w:val="18"/>
      </w:rPr>
      <w:t>571312GLAH-27/11/2012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57" w:rsidRDefault="00D83B57">
      <w:r>
        <w:separator/>
      </w:r>
    </w:p>
  </w:footnote>
  <w:footnote w:type="continuationSeparator" w:id="0">
    <w:p w:rsidR="00D83B57" w:rsidRDefault="00D8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312"/>
    <w:docVar w:name="vActTitle" w:val="Fire Services Levy Monitor Bill"/>
    <w:docVar w:name="vBillNo" w:val="312"/>
    <w:docVar w:name="vBillTitle" w:val="Fire Services Levy Monitor Bill 2012"/>
    <w:docVar w:name="vDocumentType" w:val=".HOUSEAMEND"/>
    <w:docVar w:name="vDraftNo" w:val="0"/>
    <w:docVar w:name="vDraftVers" w:val="House Print"/>
    <w:docVar w:name="VersionNo" w:val="1"/>
    <w:docVar w:name="vFileName" w:val="Government (Mr O'Brien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7778"/>
    <w:docVar w:name="vIsNewDocument" w:val="True"/>
    <w:docVar w:name="vLegCommission" w:val="0"/>
    <w:docVar w:name="vMinisterName" w:val="Mr O'Brien"/>
    <w:docVar w:name="vParliament" w:val="57"/>
    <w:docVar w:name="vPrevFileName" w:val="Government (Mr O'Brien) - Draft Assembly"/>
    <w:docVar w:name="vPrnOnSepLine" w:val="False"/>
    <w:docVar w:name="vSession" w:val="1"/>
    <w:docVar w:name="vTRIMFileName" w:val="Government (Mr O'Brien) - House Print Assembly"/>
    <w:docVar w:name="vTRIMRecordNumber" w:val="D12/93015[v5]"/>
    <w:docVar w:name="vTxtAfter" w:val=" "/>
    <w:docVar w:name="vTxtBefore" w:val="Amendment to be moved by"/>
    <w:docVar w:name="vVersionDate" w:val="27/11/2012"/>
    <w:docVar w:name="vYear" w:val="2012"/>
  </w:docVars>
  <w:rsids>
    <w:rsidRoot w:val="00637BE3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30AA"/>
    <w:rsid w:val="000F5214"/>
    <w:rsid w:val="001231A8"/>
    <w:rsid w:val="00130788"/>
    <w:rsid w:val="00145F97"/>
    <w:rsid w:val="001A334A"/>
    <w:rsid w:val="0020585F"/>
    <w:rsid w:val="00212D09"/>
    <w:rsid w:val="00213475"/>
    <w:rsid w:val="00234D3A"/>
    <w:rsid w:val="002425E2"/>
    <w:rsid w:val="002433B0"/>
    <w:rsid w:val="002475E7"/>
    <w:rsid w:val="00251FE9"/>
    <w:rsid w:val="00262343"/>
    <w:rsid w:val="0029036E"/>
    <w:rsid w:val="00290B98"/>
    <w:rsid w:val="002946E6"/>
    <w:rsid w:val="002B1DB4"/>
    <w:rsid w:val="002B460A"/>
    <w:rsid w:val="002C5958"/>
    <w:rsid w:val="002F315D"/>
    <w:rsid w:val="00322141"/>
    <w:rsid w:val="00322CDB"/>
    <w:rsid w:val="00331F63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7BE3"/>
    <w:rsid w:val="0064678C"/>
    <w:rsid w:val="006802B2"/>
    <w:rsid w:val="006B557D"/>
    <w:rsid w:val="006C2976"/>
    <w:rsid w:val="006E19EF"/>
    <w:rsid w:val="00712B9B"/>
    <w:rsid w:val="00713748"/>
    <w:rsid w:val="00743622"/>
    <w:rsid w:val="00744E70"/>
    <w:rsid w:val="007465C4"/>
    <w:rsid w:val="00753FF0"/>
    <w:rsid w:val="00754E0F"/>
    <w:rsid w:val="00761A81"/>
    <w:rsid w:val="00773DCA"/>
    <w:rsid w:val="00775DFC"/>
    <w:rsid w:val="00777BA6"/>
    <w:rsid w:val="007873CC"/>
    <w:rsid w:val="007A62BA"/>
    <w:rsid w:val="007C7BEE"/>
    <w:rsid w:val="007E46AB"/>
    <w:rsid w:val="00805CE5"/>
    <w:rsid w:val="008126C4"/>
    <w:rsid w:val="008237F6"/>
    <w:rsid w:val="00840ECF"/>
    <w:rsid w:val="008412A5"/>
    <w:rsid w:val="008413AE"/>
    <w:rsid w:val="008416AE"/>
    <w:rsid w:val="00862818"/>
    <w:rsid w:val="008726AC"/>
    <w:rsid w:val="008734FF"/>
    <w:rsid w:val="0087697C"/>
    <w:rsid w:val="00877A0F"/>
    <w:rsid w:val="008A2277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2226"/>
    <w:rsid w:val="00A0776C"/>
    <w:rsid w:val="00A13FE7"/>
    <w:rsid w:val="00A14A10"/>
    <w:rsid w:val="00A36B10"/>
    <w:rsid w:val="00A544F9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4412D"/>
    <w:rsid w:val="00B712DC"/>
    <w:rsid w:val="00B82305"/>
    <w:rsid w:val="00B8409F"/>
    <w:rsid w:val="00B86421"/>
    <w:rsid w:val="00B868E0"/>
    <w:rsid w:val="00BB0928"/>
    <w:rsid w:val="00BB3320"/>
    <w:rsid w:val="00BC1805"/>
    <w:rsid w:val="00BD689B"/>
    <w:rsid w:val="00BD6F4A"/>
    <w:rsid w:val="00BE0D5C"/>
    <w:rsid w:val="00BE1F57"/>
    <w:rsid w:val="00BE47B4"/>
    <w:rsid w:val="00BE6705"/>
    <w:rsid w:val="00BF7B8D"/>
    <w:rsid w:val="00C11C5A"/>
    <w:rsid w:val="00C13973"/>
    <w:rsid w:val="00C312FB"/>
    <w:rsid w:val="00C56900"/>
    <w:rsid w:val="00C63784"/>
    <w:rsid w:val="00CB1841"/>
    <w:rsid w:val="00CB2910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3B57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A1509"/>
    <w:rsid w:val="00EC0275"/>
    <w:rsid w:val="00F002CB"/>
    <w:rsid w:val="00F049CE"/>
    <w:rsid w:val="00F17F02"/>
    <w:rsid w:val="00F22DD3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EC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0EC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0EC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0EC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0EC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0EC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0EC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0EC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0EC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0EC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0ECF"/>
    <w:pPr>
      <w:ind w:left="1871"/>
    </w:pPr>
  </w:style>
  <w:style w:type="paragraph" w:customStyle="1" w:styleId="Normal-Draft">
    <w:name w:val="Normal - Draft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0ECF"/>
    <w:pPr>
      <w:ind w:left="2381"/>
    </w:pPr>
  </w:style>
  <w:style w:type="paragraph" w:customStyle="1" w:styleId="AmendBody3">
    <w:name w:val="Amend. Body 3"/>
    <w:basedOn w:val="Normal-Draft"/>
    <w:next w:val="Normal"/>
    <w:rsid w:val="00840ECF"/>
    <w:pPr>
      <w:ind w:left="2892"/>
    </w:pPr>
  </w:style>
  <w:style w:type="paragraph" w:customStyle="1" w:styleId="AmendBody4">
    <w:name w:val="Amend. Body 4"/>
    <w:basedOn w:val="Normal-Draft"/>
    <w:next w:val="Normal"/>
    <w:rsid w:val="00840ECF"/>
    <w:pPr>
      <w:ind w:left="3402"/>
    </w:pPr>
  </w:style>
  <w:style w:type="paragraph" w:styleId="Header">
    <w:name w:val="header"/>
    <w:basedOn w:val="Normal"/>
    <w:rsid w:val="00840E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EC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0EC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0EC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0EC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0EC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0EC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0EC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0EC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0EC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0ECF"/>
    <w:pPr>
      <w:suppressLineNumbers w:val="0"/>
    </w:pPr>
  </w:style>
  <w:style w:type="paragraph" w:customStyle="1" w:styleId="BodyParagraph">
    <w:name w:val="Body Paragraph"/>
    <w:next w:val="Normal"/>
    <w:rsid w:val="00840EC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0EC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0EC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0E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0E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0EC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0EC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0ECF"/>
    <w:rPr>
      <w:caps w:val="0"/>
    </w:rPr>
  </w:style>
  <w:style w:type="paragraph" w:customStyle="1" w:styleId="Normal-Schedule">
    <w:name w:val="Normal - Schedule"/>
    <w:rsid w:val="00840EC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0EC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0EC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0EC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0EC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0ECF"/>
  </w:style>
  <w:style w:type="paragraph" w:customStyle="1" w:styleId="Penalty">
    <w:name w:val="Penalty"/>
    <w:next w:val="Normal"/>
    <w:rsid w:val="00840EC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0EC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0EC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0EC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0EC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0EC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0EC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0EC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0EC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0EC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0ECF"/>
    <w:pPr>
      <w:suppressLineNumbers w:val="0"/>
    </w:pPr>
  </w:style>
  <w:style w:type="paragraph" w:customStyle="1" w:styleId="AutoNumber">
    <w:name w:val="Auto Number"/>
    <w:rsid w:val="00840EC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0EC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0ECF"/>
    <w:rPr>
      <w:vertAlign w:val="superscript"/>
    </w:rPr>
  </w:style>
  <w:style w:type="paragraph" w:styleId="EndnoteText">
    <w:name w:val="endnote text"/>
    <w:basedOn w:val="Normal"/>
    <w:semiHidden/>
    <w:rsid w:val="00840EC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0EC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0EC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0EC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0EC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0ECF"/>
    <w:pPr>
      <w:spacing w:after="120"/>
      <w:jc w:val="center"/>
    </w:pPr>
  </w:style>
  <w:style w:type="paragraph" w:styleId="MacroText">
    <w:name w:val="macro"/>
    <w:semiHidden/>
    <w:rsid w:val="00840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0EC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0EC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0EC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0E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0E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0EC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0ECF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0ECF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0ECF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0EC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0EC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0EC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0EC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0EC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0EC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0EC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0EC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0EC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0EC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0EC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0EC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0EC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0EC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0ECF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EC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0EC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0EC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0EC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0EC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0EC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0EC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0EC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0EC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0EC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0ECF"/>
    <w:pPr>
      <w:ind w:left="1871"/>
    </w:pPr>
  </w:style>
  <w:style w:type="paragraph" w:customStyle="1" w:styleId="Normal-Draft">
    <w:name w:val="Normal - Draft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0ECF"/>
    <w:pPr>
      <w:ind w:left="2381"/>
    </w:pPr>
  </w:style>
  <w:style w:type="paragraph" w:customStyle="1" w:styleId="AmendBody3">
    <w:name w:val="Amend. Body 3"/>
    <w:basedOn w:val="Normal-Draft"/>
    <w:next w:val="Normal"/>
    <w:rsid w:val="00840ECF"/>
    <w:pPr>
      <w:ind w:left="2892"/>
    </w:pPr>
  </w:style>
  <w:style w:type="paragraph" w:customStyle="1" w:styleId="AmendBody4">
    <w:name w:val="Amend. Body 4"/>
    <w:basedOn w:val="Normal-Draft"/>
    <w:next w:val="Normal"/>
    <w:rsid w:val="00840ECF"/>
    <w:pPr>
      <w:ind w:left="3402"/>
    </w:pPr>
  </w:style>
  <w:style w:type="paragraph" w:styleId="Header">
    <w:name w:val="header"/>
    <w:basedOn w:val="Normal"/>
    <w:rsid w:val="00840E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EC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0EC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0EC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0EC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0EC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0EC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0EC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0EC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0EC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0ECF"/>
    <w:pPr>
      <w:suppressLineNumbers w:val="0"/>
    </w:pPr>
  </w:style>
  <w:style w:type="paragraph" w:customStyle="1" w:styleId="BodyParagraph">
    <w:name w:val="Body Paragraph"/>
    <w:next w:val="Normal"/>
    <w:rsid w:val="00840EC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0EC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0EC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0E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0EC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0EC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0EC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0ECF"/>
    <w:rPr>
      <w:caps w:val="0"/>
    </w:rPr>
  </w:style>
  <w:style w:type="paragraph" w:customStyle="1" w:styleId="Normal-Schedule">
    <w:name w:val="Normal - Schedule"/>
    <w:rsid w:val="00840EC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0EC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0EC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0EC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0E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0EC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0ECF"/>
  </w:style>
  <w:style w:type="paragraph" w:customStyle="1" w:styleId="Penalty">
    <w:name w:val="Penalty"/>
    <w:next w:val="Normal"/>
    <w:rsid w:val="00840EC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0EC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0EC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0EC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0EC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0EC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0EC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0EC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0EC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0EC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0EC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0ECF"/>
    <w:pPr>
      <w:suppressLineNumbers w:val="0"/>
    </w:pPr>
  </w:style>
  <w:style w:type="paragraph" w:customStyle="1" w:styleId="AutoNumber">
    <w:name w:val="Auto Number"/>
    <w:rsid w:val="00840EC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0EC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0ECF"/>
    <w:rPr>
      <w:vertAlign w:val="superscript"/>
    </w:rPr>
  </w:style>
  <w:style w:type="paragraph" w:styleId="EndnoteText">
    <w:name w:val="endnote text"/>
    <w:basedOn w:val="Normal"/>
    <w:semiHidden/>
    <w:rsid w:val="00840EC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0EC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0EC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0EC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0EC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0ECF"/>
    <w:pPr>
      <w:spacing w:after="120"/>
      <w:jc w:val="center"/>
    </w:pPr>
  </w:style>
  <w:style w:type="paragraph" w:styleId="MacroText">
    <w:name w:val="macro"/>
    <w:semiHidden/>
    <w:rsid w:val="00840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0EC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0EC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0EC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0EC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0EC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0E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0EC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0EC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0ECF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0ECF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0ECF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0EC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0EC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0EC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0EC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0EC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0EC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0EC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0EC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0EC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0EC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0EC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0EC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0EC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0EC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0EC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0EC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0EC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0EC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0ECF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Services Levy Monitor Bill 2012</vt:lpstr>
    </vt:vector>
  </TitlesOfParts>
  <Manager>Information Systems</Manager>
  <Company>OCPC, Victoria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Services Levy Monitor Bill 2012</dc:title>
  <dc:subject>OCPC Word Template Development</dc:subject>
  <dc:creator>02</dc:creator>
  <cp:keywords>Formats, House Amendments</cp:keywords>
  <dc:description>OCPC-VIC, Word 2000 VBA, Release 2</dc:description>
  <cp:lastModifiedBy>Windows User</cp:lastModifiedBy>
  <cp:revision>2</cp:revision>
  <cp:lastPrinted>2012-11-26T22:09:00Z</cp:lastPrinted>
  <dcterms:created xsi:type="dcterms:W3CDTF">2012-11-27T00:00:00Z</dcterms:created>
  <dcterms:modified xsi:type="dcterms:W3CDTF">2012-11-27T00:00:00Z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97539</vt:i4>
  </property>
  <property fmtid="{D5CDD505-2E9C-101B-9397-08002B2CF9AE}" pid="3" name="DocSubFolderNumber">
    <vt:lpwstr>S12/11161</vt:lpwstr>
  </property>
</Properties>
</file>