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F02F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CF02F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RENEWABLE ENERGY (JOBS AND INVESTMENT) AMENDMENT BILL 2019</w:t>
      </w:r>
    </w:p>
    <w:p w:rsidR="00712B9B" w:rsidRDefault="00CF02FA" w:rsidP="00CF02F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CF02F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Dr Read)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5066EF" w:rsidP="00292B5F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</w:t>
      </w:r>
      <w:r w:rsidR="004B075E">
        <w:t>lause 1, line </w:t>
      </w:r>
      <w:r w:rsidR="00292B5F">
        <w:t>6, omit "50%" and insert "100%".</w:t>
      </w:r>
    </w:p>
    <w:p w:rsidR="00292B5F" w:rsidRPr="00292B5F" w:rsidRDefault="005066EF" w:rsidP="00292B5F">
      <w:pPr>
        <w:pStyle w:val="ManualNumber"/>
        <w:numPr>
          <w:ilvl w:val="0"/>
          <w:numId w:val="24"/>
        </w:numPr>
      </w:pPr>
      <w:r>
        <w:t>C</w:t>
      </w:r>
      <w:r w:rsidR="004B075E">
        <w:t>lause </w:t>
      </w:r>
      <w:r w:rsidR="00292B5F">
        <w:t>3, line 1</w:t>
      </w:r>
      <w:r w:rsidR="004B075E">
        <w:t>3</w:t>
      </w:r>
      <w:r w:rsidR="00292B5F">
        <w:t>, omit "50%" and insert "100%".</w:t>
      </w:r>
      <w:r w:rsidR="00292B5F">
        <w:br/>
      </w:r>
    </w:p>
    <w:p w:rsidR="00292B5F" w:rsidRDefault="00292B5F" w:rsidP="00292B5F">
      <w:pPr>
        <w:jc w:val="center"/>
      </w:pPr>
      <w:r>
        <w:t>AMENDMENT OF LONG TITLE</w:t>
      </w:r>
    </w:p>
    <w:p w:rsidR="00292B5F" w:rsidRDefault="00292B5F" w:rsidP="00292B5F">
      <w:pPr>
        <w:pStyle w:val="ManualNumber"/>
        <w:numPr>
          <w:ilvl w:val="0"/>
          <w:numId w:val="26"/>
        </w:numPr>
      </w:pPr>
      <w:r>
        <w:t>Long title, omit "50%" and insert "100%".</w:t>
      </w:r>
    </w:p>
    <w:sectPr w:rsidR="00292B5F" w:rsidSect="00CF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5F" w:rsidRDefault="00292B5F">
      <w:r>
        <w:separator/>
      </w:r>
    </w:p>
  </w:endnote>
  <w:endnote w:type="continuationSeparator" w:id="0">
    <w:p w:rsidR="00292B5F" w:rsidRDefault="002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CF02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FA" w:rsidRDefault="00CF02FA" w:rsidP="00F03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2B5F" w:rsidRPr="00CF02FA" w:rsidRDefault="00CF02FA" w:rsidP="00CF02FA">
    <w:pPr>
      <w:pStyle w:val="Footer"/>
      <w:rPr>
        <w:sz w:val="18"/>
      </w:rPr>
    </w:pPr>
    <w:r w:rsidRPr="00CF02FA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FA" w:rsidRDefault="00CF0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5F" w:rsidRDefault="00292B5F">
      <w:r>
        <w:separator/>
      </w:r>
    </w:p>
  </w:footnote>
  <w:footnote w:type="continuationSeparator" w:id="0">
    <w:p w:rsidR="00292B5F" w:rsidRDefault="0029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FA" w:rsidRDefault="00CF0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5F" w:rsidRPr="00CF02FA" w:rsidRDefault="00CF02FA" w:rsidP="00CF02FA">
    <w:pPr>
      <w:pStyle w:val="Header"/>
      <w:jc w:val="right"/>
    </w:pPr>
    <w:r w:rsidRPr="00CF02FA">
      <w:t>TRE01A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5F" w:rsidRPr="00CF02FA" w:rsidRDefault="00CF02FA" w:rsidP="00CF02FA">
    <w:pPr>
      <w:pStyle w:val="Header"/>
      <w:jc w:val="right"/>
    </w:pPr>
    <w:r w:rsidRPr="00CF02FA">
      <w:t>TRE01A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D6975"/>
    <w:multiLevelType w:val="singleLevel"/>
    <w:tmpl w:val="852683B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D73799F"/>
    <w:multiLevelType w:val="singleLevel"/>
    <w:tmpl w:val="5304200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A36195F"/>
    <w:multiLevelType w:val="singleLevel"/>
    <w:tmpl w:val="ADFE64A4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BBD252F"/>
    <w:multiLevelType w:val="singleLevel"/>
    <w:tmpl w:val="317CE5F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E873A15"/>
    <w:multiLevelType w:val="singleLevel"/>
    <w:tmpl w:val="317CE5F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D67A39"/>
    <w:multiLevelType w:val="singleLevel"/>
    <w:tmpl w:val="852683B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35606"/>
    <w:multiLevelType w:val="singleLevel"/>
    <w:tmpl w:val="5304200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47B5D31"/>
    <w:multiLevelType w:val="singleLevel"/>
    <w:tmpl w:val="ADFE64A4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22"/>
  </w:num>
  <w:num w:numId="8">
    <w:abstractNumId w:val="16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3"/>
  </w:num>
  <w:num w:numId="14">
    <w:abstractNumId w:val="19"/>
  </w:num>
  <w:num w:numId="15">
    <w:abstractNumId w:val="17"/>
  </w:num>
  <w:num w:numId="16">
    <w:abstractNumId w:val="21"/>
  </w:num>
  <w:num w:numId="17">
    <w:abstractNumId w:val="14"/>
  </w:num>
  <w:num w:numId="18">
    <w:abstractNumId w:val="25"/>
  </w:num>
  <w:num w:numId="19">
    <w:abstractNumId w:val="20"/>
  </w:num>
  <w:num w:numId="20">
    <w:abstractNumId w:val="6"/>
  </w:num>
  <w:num w:numId="21">
    <w:abstractNumId w:val="11"/>
  </w:num>
  <w:num w:numId="22">
    <w:abstractNumId w:val="10"/>
  </w:num>
  <w:num w:numId="23">
    <w:abstractNumId w:val="24"/>
  </w:num>
  <w:num w:numId="24">
    <w:abstractNumId w:val="8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314"/>
    <w:docVar w:name="vActno" w:val="050"/>
    <w:docVar w:name="vActTitle" w:val="Renewable Energy (Jobs and Investment) Amendment Bill 2019"/>
    <w:docVar w:name="vBillNo" w:val="050"/>
    <w:docVar w:name="vBillTitle" w:val="Renewable Energy (Jobs and Investment) Amendment Bill 2019"/>
    <w:docVar w:name="vDocumentType" w:val=".HOUSEAMEND"/>
    <w:docVar w:name="vDraftNo" w:val="0"/>
    <w:docVar w:name="vDraftVers" w:val="2"/>
    <w:docVar w:name="vDraftVersion" w:val="21548 - TRE01A - Victorian Greens (Dr Read) House Print"/>
    <w:docVar w:name="VersionNo" w:val="2"/>
    <w:docVar w:name="vFileName" w:val="21548 - TRE01A - Victorian Greens (Dr Read) House Print"/>
    <w:docVar w:name="vFinalisePrevVer" w:val="True"/>
    <w:docVar w:name="vGovNonGov" w:val="14"/>
    <w:docVar w:name="vHouseType" w:val="1"/>
    <w:docVar w:name="vILDNum" w:val="21548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89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48 - TRE01A - Victorian Greens (Dr Read) House Print"/>
    <w:docVar w:name="vPrevMinisterID" w:val="314"/>
    <w:docVar w:name="vPrnOnSepLine" w:val="False"/>
    <w:docVar w:name="vSeqNum" w:val="TRE01A"/>
    <w:docVar w:name="vSession" w:val="1"/>
    <w:docVar w:name="vTRIMFileName" w:val="21548 - TRE01A - Victorian Greens (Dr Read) House Print"/>
    <w:docVar w:name="vTRIMRecordNumber" w:val="D19/14039[v3]"/>
    <w:docVar w:name="vTxtAfterIndex" w:val="-1"/>
    <w:docVar w:name="vTxtBefore" w:val="Amendments to be moved by"/>
    <w:docVar w:name="vTxtBeforeIndex" w:val="1"/>
    <w:docVar w:name="vVersionDate" w:val="26/8/2019"/>
    <w:docVar w:name="vYear" w:val="2019"/>
  </w:docVars>
  <w:rsids>
    <w:rsidRoot w:val="00292B5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2B5F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01F5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75E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066EF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2D98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97508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095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E6235"/>
    <w:rsid w:val="00CF02FA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6CFDF4-46E4-4A8E-A687-D28FFBB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F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F02F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F02F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F02F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F02F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F02F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F02F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F02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F02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F02F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F02FA"/>
    <w:pPr>
      <w:ind w:left="1871"/>
    </w:pPr>
  </w:style>
  <w:style w:type="paragraph" w:customStyle="1" w:styleId="Normal-Draft">
    <w:name w:val="Normal - Draft"/>
    <w:rsid w:val="00CF02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F02FA"/>
    <w:pPr>
      <w:ind w:left="2381"/>
    </w:pPr>
  </w:style>
  <w:style w:type="paragraph" w:customStyle="1" w:styleId="AmendBody3">
    <w:name w:val="Amend. Body 3"/>
    <w:basedOn w:val="Normal-Draft"/>
    <w:next w:val="Normal"/>
    <w:rsid w:val="00CF02FA"/>
    <w:pPr>
      <w:ind w:left="2892"/>
    </w:pPr>
  </w:style>
  <w:style w:type="paragraph" w:customStyle="1" w:styleId="AmendBody4">
    <w:name w:val="Amend. Body 4"/>
    <w:basedOn w:val="Normal-Draft"/>
    <w:next w:val="Normal"/>
    <w:rsid w:val="00CF02FA"/>
    <w:pPr>
      <w:ind w:left="3402"/>
    </w:pPr>
  </w:style>
  <w:style w:type="paragraph" w:styleId="Header">
    <w:name w:val="header"/>
    <w:basedOn w:val="Normal"/>
    <w:rsid w:val="00CF02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02F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F02F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F02F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F02F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F02F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F02F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F02F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F02F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F02F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F02FA"/>
    <w:pPr>
      <w:suppressLineNumbers w:val="0"/>
    </w:pPr>
  </w:style>
  <w:style w:type="paragraph" w:customStyle="1" w:styleId="BodyParagraph">
    <w:name w:val="Body Paragraph"/>
    <w:next w:val="Normal"/>
    <w:rsid w:val="00CF02F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F02F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F02F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F02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F02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F02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F02F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F02F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F02FA"/>
    <w:rPr>
      <w:caps w:val="0"/>
    </w:rPr>
  </w:style>
  <w:style w:type="paragraph" w:customStyle="1" w:styleId="Normal-Schedule">
    <w:name w:val="Normal - Schedule"/>
    <w:rsid w:val="00CF02F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F02F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F02F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F02F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F02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F02F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F02FA"/>
  </w:style>
  <w:style w:type="paragraph" w:customStyle="1" w:styleId="Penalty">
    <w:name w:val="Penalty"/>
    <w:next w:val="Normal"/>
    <w:rsid w:val="00CF02F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F02F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F02F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F02F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F02F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F02F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F02F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F02F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F02F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F02F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F02F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F02F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F02F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F02FA"/>
    <w:pPr>
      <w:suppressLineNumbers w:val="0"/>
    </w:pPr>
  </w:style>
  <w:style w:type="paragraph" w:customStyle="1" w:styleId="AutoNumber">
    <w:name w:val="Auto Number"/>
    <w:rsid w:val="00CF02F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F02F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F02FA"/>
    <w:rPr>
      <w:vertAlign w:val="superscript"/>
    </w:rPr>
  </w:style>
  <w:style w:type="paragraph" w:styleId="EndnoteText">
    <w:name w:val="endnote text"/>
    <w:basedOn w:val="Normal"/>
    <w:semiHidden/>
    <w:rsid w:val="00CF02F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F02F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F02F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F02F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F02F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F02FA"/>
    <w:pPr>
      <w:spacing w:after="120"/>
      <w:jc w:val="center"/>
    </w:pPr>
  </w:style>
  <w:style w:type="paragraph" w:styleId="MacroText">
    <w:name w:val="macro"/>
    <w:semiHidden/>
    <w:rsid w:val="00CF02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F02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F02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F02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F02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F02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F02F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F02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F02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F02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F02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F02F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F02F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F02F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F02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F02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F02F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F02FA"/>
    <w:pPr>
      <w:suppressLineNumbers w:val="0"/>
    </w:pPr>
  </w:style>
  <w:style w:type="paragraph" w:customStyle="1" w:styleId="DraftHeading3">
    <w:name w:val="Draft Heading 3"/>
    <w:basedOn w:val="Normal"/>
    <w:next w:val="Normal"/>
    <w:rsid w:val="00CF02FA"/>
    <w:pPr>
      <w:suppressLineNumbers w:val="0"/>
    </w:pPr>
  </w:style>
  <w:style w:type="paragraph" w:customStyle="1" w:styleId="DraftHeading4">
    <w:name w:val="Draft Heading 4"/>
    <w:basedOn w:val="Normal"/>
    <w:next w:val="Normal"/>
    <w:rsid w:val="00CF02FA"/>
    <w:pPr>
      <w:suppressLineNumbers w:val="0"/>
    </w:pPr>
  </w:style>
  <w:style w:type="paragraph" w:customStyle="1" w:styleId="DraftHeading5">
    <w:name w:val="Draft Heading 5"/>
    <w:basedOn w:val="Normal"/>
    <w:next w:val="Normal"/>
    <w:rsid w:val="00CF02F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F02F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F02F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F02F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F02F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F02F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F02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F02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F02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F02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F02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F02F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F02F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F02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F02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F02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F02F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F02F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F02F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F02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F02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F02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F02F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F02F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F02F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F02F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F02F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F02F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F02F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F02F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F02F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F02F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Amendment Bill 2019</vt:lpstr>
    </vt:vector>
  </TitlesOfParts>
  <Manager>Information Systems</Manager>
  <Company>OCPC, Victoria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Amendment Bill 2019</dc:title>
  <dc:subject>OCPC Word Template Development</dc:subject>
  <dc:creator>penny</dc:creator>
  <cp:keywords>Formats, House Amendments</cp:keywords>
  <dc:description>29/04/2019 (PROD)</dc:description>
  <cp:lastModifiedBy>Kate Murray</cp:lastModifiedBy>
  <cp:revision>2</cp:revision>
  <cp:lastPrinted>2019-08-26T01:34:00Z</cp:lastPrinted>
  <dcterms:created xsi:type="dcterms:W3CDTF">2019-08-26T01:49:00Z</dcterms:created>
  <dcterms:modified xsi:type="dcterms:W3CDTF">2019-08-26T01:49:00Z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372167</vt:i4>
  </property>
  <property fmtid="{D5CDD505-2E9C-101B-9397-08002B2CF9AE}" pid="3" name="DocSubFolderNumber">
    <vt:lpwstr>S19/647</vt:lpwstr>
  </property>
</Properties>
</file>