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A422E5">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A422E5" w:rsidP="00712B9B">
      <w:pPr>
        <w:tabs>
          <w:tab w:val="clear" w:pos="720"/>
        </w:tabs>
        <w:spacing w:after="240"/>
        <w:jc w:val="center"/>
        <w:rPr>
          <w:b/>
          <w:caps/>
        </w:rPr>
      </w:pPr>
      <w:bookmarkStart w:id="1" w:name="cpBillTitle"/>
      <w:bookmarkEnd w:id="0"/>
      <w:r>
        <w:rPr>
          <w:b/>
          <w:caps/>
        </w:rPr>
        <w:t>VICTORIAN INDUSTRY PARTICIPATION POLICY (LOCAL JOBS FIRST) AMENDMENT BILL 2018</w:t>
      </w:r>
    </w:p>
    <w:p w:rsidR="00712B9B" w:rsidRDefault="00712B9B">
      <w:pPr>
        <w:tabs>
          <w:tab w:val="left" w:pos="3912"/>
          <w:tab w:val="left" w:pos="4423"/>
        </w:tabs>
        <w:spacing w:after="240"/>
        <w:ind w:left="-2835" w:right="-2835"/>
        <w:jc w:val="center"/>
        <w:rPr>
          <w:b/>
          <w:i/>
          <w:caps/>
        </w:rPr>
      </w:pPr>
      <w:bookmarkStart w:id="2" w:name="cpDraftVersion"/>
      <w:bookmarkEnd w:id="1"/>
    </w:p>
    <w:p w:rsidR="00712B9B" w:rsidRDefault="00A422E5">
      <w:pPr>
        <w:tabs>
          <w:tab w:val="left" w:pos="3912"/>
          <w:tab w:val="left" w:pos="4423"/>
        </w:tabs>
        <w:jc w:val="center"/>
        <w:rPr>
          <w:u w:val="single"/>
        </w:rPr>
      </w:pPr>
      <w:bookmarkStart w:id="3" w:name="cpMinister"/>
      <w:bookmarkEnd w:id="2"/>
      <w:r>
        <w:rPr>
          <w:u w:val="single"/>
        </w:rPr>
        <w:t xml:space="preserve">(Amendments to be proposed in Committee by Ms </w:t>
      </w:r>
      <w:r w:rsidR="00F81A37">
        <w:rPr>
          <w:u w:val="single"/>
        </w:rPr>
        <w:t>DUNN</w:t>
      </w:r>
      <w:bookmarkStart w:id="4" w:name="_GoBack"/>
      <w:bookmarkEnd w:id="4"/>
      <w:r>
        <w:rPr>
          <w:u w:val="single"/>
        </w:rPr>
        <w:t>)</w:t>
      </w:r>
      <w:bookmarkEnd w:id="3"/>
    </w:p>
    <w:p w:rsidR="00A422E5" w:rsidRDefault="00A422E5" w:rsidP="00A422E5">
      <w:pPr>
        <w:pStyle w:val="SnglAmendment"/>
        <w:numPr>
          <w:ilvl w:val="0"/>
          <w:numId w:val="23"/>
        </w:numPr>
      </w:pPr>
      <w:r>
        <w:t>Clause 7, page 4, line 13, after "industry", insert "other than goods that are, or are made in whole or part from, native forest timber".</w:t>
      </w:r>
    </w:p>
    <w:p w:rsidR="00A422E5" w:rsidRPr="00A422E5" w:rsidRDefault="00A422E5" w:rsidP="00A422E5">
      <w:pPr>
        <w:pStyle w:val="SnglAmendment"/>
        <w:numPr>
          <w:ilvl w:val="0"/>
          <w:numId w:val="23"/>
        </w:numPr>
      </w:pPr>
      <w:r>
        <w:t>Clause 7, page 4, line 17, after "industry", insert "other than to the extent that the construction activities use products that are, or are made in whole or part from, native forest timber".</w:t>
      </w:r>
    </w:p>
    <w:p w:rsidR="00A422E5" w:rsidRPr="00A422E5" w:rsidRDefault="00A422E5" w:rsidP="00A422E5">
      <w:pPr>
        <w:pStyle w:val="SnglAmendment"/>
        <w:numPr>
          <w:ilvl w:val="0"/>
          <w:numId w:val="23"/>
        </w:numPr>
      </w:pPr>
      <w:r>
        <w:t>Clause 7, page 4, after line 24, insert—</w:t>
      </w:r>
      <w:bookmarkStart w:id="5" w:name="cpStart"/>
      <w:bookmarkEnd w:id="5"/>
    </w:p>
    <w:p w:rsidR="00A422E5" w:rsidRDefault="00A422E5" w:rsidP="00A422E5">
      <w:pPr>
        <w:pStyle w:val="AmendDefinition1"/>
        <w:rPr>
          <w:lang w:eastAsia="en-AU"/>
        </w:rPr>
      </w:pPr>
      <w:r>
        <w:rPr>
          <w:lang w:eastAsia="en-AU"/>
        </w:rPr>
        <w:t>"</w:t>
      </w:r>
      <w:r>
        <w:rPr>
          <w:b/>
          <w:bCs/>
          <w:i/>
          <w:iCs/>
          <w:lang w:eastAsia="en-AU"/>
        </w:rPr>
        <w:t xml:space="preserve">native forest </w:t>
      </w:r>
      <w:r>
        <w:rPr>
          <w:lang w:eastAsia="en-AU"/>
        </w:rPr>
        <w:t xml:space="preserve">means a local indigenous plant community— </w:t>
      </w:r>
    </w:p>
    <w:p w:rsidR="00A422E5" w:rsidRDefault="00A422E5" w:rsidP="00A422E5">
      <w:pPr>
        <w:pStyle w:val="AmendHeading2"/>
        <w:tabs>
          <w:tab w:val="clear" w:pos="720"/>
          <w:tab w:val="right" w:pos="2268"/>
        </w:tabs>
        <w:ind w:left="2381" w:hanging="2381"/>
        <w:rPr>
          <w:lang w:eastAsia="en-AU"/>
        </w:rPr>
      </w:pPr>
      <w:r>
        <w:rPr>
          <w:lang w:eastAsia="en-AU"/>
        </w:rPr>
        <w:tab/>
      </w:r>
      <w:r w:rsidRPr="00A422E5">
        <w:rPr>
          <w:lang w:eastAsia="en-AU"/>
        </w:rPr>
        <w:t>(a)</w:t>
      </w:r>
      <w:r>
        <w:rPr>
          <w:lang w:eastAsia="en-AU"/>
        </w:rPr>
        <w:tab/>
        <w:t>the dominant species of which are trees; and</w:t>
      </w:r>
    </w:p>
    <w:p w:rsidR="00A422E5" w:rsidRDefault="00A422E5" w:rsidP="00A422E5">
      <w:pPr>
        <w:pStyle w:val="AmendHeading2"/>
        <w:tabs>
          <w:tab w:val="clear" w:pos="720"/>
          <w:tab w:val="right" w:pos="2268"/>
        </w:tabs>
        <w:ind w:left="2381" w:hanging="2381"/>
        <w:rPr>
          <w:lang w:eastAsia="en-AU"/>
        </w:rPr>
      </w:pPr>
      <w:r>
        <w:rPr>
          <w:lang w:eastAsia="en-AU"/>
        </w:rPr>
        <w:tab/>
      </w:r>
      <w:r w:rsidRPr="00A422E5">
        <w:rPr>
          <w:lang w:eastAsia="en-AU"/>
        </w:rPr>
        <w:t>(b)</w:t>
      </w:r>
      <w:r>
        <w:rPr>
          <w:lang w:eastAsia="en-AU"/>
        </w:rPr>
        <w:tab/>
        <w:t>containing throughout its growth the complement of native species and habitats normally associated with that forest type or having the potential to develop those characteristics; and</w:t>
      </w:r>
    </w:p>
    <w:p w:rsidR="00A422E5" w:rsidRDefault="00A422E5" w:rsidP="00A422E5">
      <w:pPr>
        <w:pStyle w:val="AmendHeading2"/>
        <w:tabs>
          <w:tab w:val="clear" w:pos="720"/>
          <w:tab w:val="right" w:pos="2268"/>
        </w:tabs>
        <w:ind w:left="2381" w:hanging="2381"/>
        <w:rPr>
          <w:lang w:eastAsia="en-AU"/>
        </w:rPr>
      </w:pPr>
      <w:r>
        <w:rPr>
          <w:lang w:eastAsia="en-AU"/>
        </w:rPr>
        <w:tab/>
      </w:r>
      <w:r w:rsidRPr="00A422E5">
        <w:rPr>
          <w:lang w:eastAsia="en-AU"/>
        </w:rPr>
        <w:t>(c)</w:t>
      </w:r>
      <w:r>
        <w:rPr>
          <w:lang w:eastAsia="en-AU"/>
        </w:rPr>
        <w:tab/>
        <w:t>including a forest with those characteristics that has been regenerated with human assistance following disturbance; and</w:t>
      </w:r>
    </w:p>
    <w:p w:rsidR="008416AE" w:rsidRDefault="00A422E5" w:rsidP="00A422E5">
      <w:pPr>
        <w:pStyle w:val="AmendHeading2"/>
        <w:tabs>
          <w:tab w:val="clear" w:pos="720"/>
          <w:tab w:val="right" w:pos="2268"/>
        </w:tabs>
        <w:ind w:left="2381" w:hanging="2381"/>
        <w:rPr>
          <w:lang w:eastAsia="en-AU"/>
        </w:rPr>
      </w:pPr>
      <w:r>
        <w:rPr>
          <w:lang w:eastAsia="en-AU"/>
        </w:rPr>
        <w:tab/>
      </w:r>
      <w:r w:rsidRPr="00A422E5">
        <w:rPr>
          <w:lang w:eastAsia="en-AU"/>
        </w:rPr>
        <w:t>(d)</w:t>
      </w:r>
      <w:r>
        <w:rPr>
          <w:lang w:eastAsia="en-AU"/>
        </w:rPr>
        <w:tab/>
        <w:t>excluding a plantation of native species or previously logged native forest that has been regenerated with non-endemic native species;".</w:t>
      </w:r>
    </w:p>
    <w:sectPr w:rsidR="008416AE"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70" w:rsidRDefault="00706270">
      <w:r>
        <w:separator/>
      </w:r>
    </w:p>
  </w:endnote>
  <w:endnote w:type="continuationSeparator" w:id="0">
    <w:p w:rsidR="00706270" w:rsidRDefault="0070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C924B4" w:rsidP="00A422E5">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E5" w:rsidRDefault="00A422E5" w:rsidP="000C6C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22E5" w:rsidRDefault="00A42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E5" w:rsidRPr="00A422E5" w:rsidRDefault="00A422E5">
    <w:pPr>
      <w:pStyle w:val="Footer"/>
      <w:rPr>
        <w:sz w:val="18"/>
      </w:rPr>
    </w:pPr>
    <w:r>
      <w:rPr>
        <w:sz w:val="18"/>
      </w:rPr>
      <w:t>581495GLCD1-7/8/2018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70" w:rsidRDefault="00706270">
      <w:r>
        <w:separator/>
      </w:r>
    </w:p>
  </w:footnote>
  <w:footnote w:type="continuationSeparator" w:id="0">
    <w:p w:rsidR="00706270" w:rsidRDefault="00706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328BE"/>
    <w:multiLevelType w:val="multilevel"/>
    <w:tmpl w:val="FD78793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7E6A09"/>
    <w:multiLevelType w:val="multilevel"/>
    <w:tmpl w:val="2D42930E"/>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BC36BC"/>
    <w:multiLevelType w:val="multilevel"/>
    <w:tmpl w:val="FD78793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47240330"/>
    <w:multiLevelType w:val="multilevel"/>
    <w:tmpl w:val="BE3EFED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6C791E10"/>
    <w:multiLevelType w:val="multilevel"/>
    <w:tmpl w:val="2D42930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FD512D"/>
    <w:multiLevelType w:val="multilevel"/>
    <w:tmpl w:val="BE3EFED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6"/>
  </w:num>
  <w:num w:numId="5">
    <w:abstractNumId w:val="9"/>
  </w:num>
  <w:num w:numId="6">
    <w:abstractNumId w:val="3"/>
  </w:num>
  <w:num w:numId="7">
    <w:abstractNumId w:val="19"/>
  </w:num>
  <w:num w:numId="8">
    <w:abstractNumId w:val="15"/>
  </w:num>
  <w:num w:numId="9">
    <w:abstractNumId w:val="7"/>
  </w:num>
  <w:num w:numId="10">
    <w:abstractNumId w:val="13"/>
  </w:num>
  <w:num w:numId="11">
    <w:abstractNumId w:val="10"/>
  </w:num>
  <w:num w:numId="12">
    <w:abstractNumId w:val="1"/>
  </w:num>
  <w:num w:numId="13">
    <w:abstractNumId w:val="20"/>
  </w:num>
  <w:num w:numId="14">
    <w:abstractNumId w:val="17"/>
  </w:num>
  <w:num w:numId="15">
    <w:abstractNumId w:val="16"/>
  </w:num>
  <w:num w:numId="16">
    <w:abstractNumId w:val="18"/>
  </w:num>
  <w:num w:numId="17">
    <w:abstractNumId w:val="11"/>
  </w:num>
  <w:num w:numId="18">
    <w:abstractNumId w:val="23"/>
  </w:num>
  <w:num w:numId="19">
    <w:abstractNumId w:val="4"/>
  </w:num>
  <w:num w:numId="20">
    <w:abstractNumId w:val="12"/>
  </w:num>
  <w:num w:numId="21">
    <w:abstractNumId w:val="14"/>
  </w:num>
  <w:num w:numId="22">
    <w:abstractNumId w:val="22"/>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495"/>
    <w:docVar w:name="vActTitle" w:val="Victorian Industry Participation Policy (Local Jobs First) Amendment Bill 2018"/>
    <w:docVar w:name="vBillNo" w:val="495"/>
    <w:docVar w:name="vBillTitle" w:val="Victorian Industry Participation Policy (Local Jobs First) Amendment Bill 2018"/>
    <w:docVar w:name="vDocumentType" w:val=".HOUSEAMEND"/>
    <w:docVar w:name="vDraftNo" w:val="1"/>
    <w:docVar w:name="vDraftVers" w:val="Draft"/>
    <w:docVar w:name="VersionNo" w:val="1"/>
    <w:docVar w:name="vFileName" w:val="Government (Ms Dunn) - First Draft Council"/>
    <w:docVar w:name="vFileVersion" w:val="C"/>
    <w:docVar w:name="vFinalisePrevVer" w:val="True"/>
    <w:docVar w:name="vGovNonGov" w:val="0"/>
    <w:docVar w:name="vHouseType" w:val="Legislative Council"/>
    <w:docVar w:name="vILDNum" w:val="21204"/>
    <w:docVar w:name="vIsNewDocument" w:val="True"/>
    <w:docVar w:name="vLegCommission" w:val="0"/>
    <w:docVar w:name="vMinisterName" w:val="Ms Dunn"/>
    <w:docVar w:name="vParliament" w:val="58"/>
    <w:docVar w:name="vPrevDraftNo" w:val="1"/>
    <w:docVar w:name="vPrevDraftVers" w:val="Draft"/>
    <w:docVar w:name="vPrevFileName" w:val="Government (Ms Dunn) - First Draft Council"/>
    <w:docVar w:name="vPrnOnSepLine" w:val="False"/>
    <w:docVar w:name="vSession" w:val="1"/>
    <w:docVar w:name="vTRIMFileName" w:val="Government (Ms Dunn) - First Draft Council"/>
    <w:docVar w:name="vTxtAfter" w:val=" "/>
    <w:docVar w:name="vTxtBefore" w:val="Amendments to be moved by"/>
    <w:docVar w:name="vVersionDate" w:val="7/8/2018"/>
    <w:docVar w:name="vYear" w:val="2018"/>
  </w:docVars>
  <w:rsids>
    <w:rsidRoot w:val="00B97D40"/>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10281"/>
    <w:rsid w:val="001231A8"/>
    <w:rsid w:val="00130788"/>
    <w:rsid w:val="00135A3B"/>
    <w:rsid w:val="0014102E"/>
    <w:rsid w:val="0015126E"/>
    <w:rsid w:val="00155444"/>
    <w:rsid w:val="001650DE"/>
    <w:rsid w:val="001704D6"/>
    <w:rsid w:val="001A334A"/>
    <w:rsid w:val="001C20E5"/>
    <w:rsid w:val="001C62D4"/>
    <w:rsid w:val="001D697B"/>
    <w:rsid w:val="001F28CF"/>
    <w:rsid w:val="002029ED"/>
    <w:rsid w:val="002077C5"/>
    <w:rsid w:val="00212D09"/>
    <w:rsid w:val="002240B9"/>
    <w:rsid w:val="0022441F"/>
    <w:rsid w:val="00234D3A"/>
    <w:rsid w:val="00237486"/>
    <w:rsid w:val="002409E6"/>
    <w:rsid w:val="002433B0"/>
    <w:rsid w:val="002475E7"/>
    <w:rsid w:val="00251FE9"/>
    <w:rsid w:val="0025586B"/>
    <w:rsid w:val="00256536"/>
    <w:rsid w:val="00257A39"/>
    <w:rsid w:val="00262343"/>
    <w:rsid w:val="00283063"/>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E5C01"/>
    <w:rsid w:val="003F5618"/>
    <w:rsid w:val="00401AFC"/>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2234"/>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7BBE"/>
    <w:rsid w:val="00584F6A"/>
    <w:rsid w:val="005853BC"/>
    <w:rsid w:val="005A22F9"/>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807B0"/>
    <w:rsid w:val="006B557D"/>
    <w:rsid w:val="006C44F0"/>
    <w:rsid w:val="006C6E8A"/>
    <w:rsid w:val="006E05A3"/>
    <w:rsid w:val="006E137B"/>
    <w:rsid w:val="006E19EF"/>
    <w:rsid w:val="006F6474"/>
    <w:rsid w:val="0070347A"/>
    <w:rsid w:val="00706270"/>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3529A"/>
    <w:rsid w:val="00A3625D"/>
    <w:rsid w:val="00A36B10"/>
    <w:rsid w:val="00A422E5"/>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36100"/>
    <w:rsid w:val="00B3684B"/>
    <w:rsid w:val="00B4073D"/>
    <w:rsid w:val="00B712DC"/>
    <w:rsid w:val="00B82305"/>
    <w:rsid w:val="00B8409F"/>
    <w:rsid w:val="00B86421"/>
    <w:rsid w:val="00B868E0"/>
    <w:rsid w:val="00B9539A"/>
    <w:rsid w:val="00B97D40"/>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8004D"/>
    <w:rsid w:val="00C924B4"/>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254E"/>
    <w:rsid w:val="00DB3E71"/>
    <w:rsid w:val="00DC295F"/>
    <w:rsid w:val="00DC4FF9"/>
    <w:rsid w:val="00DC6A9C"/>
    <w:rsid w:val="00DC6FAC"/>
    <w:rsid w:val="00DD4579"/>
    <w:rsid w:val="00DD6E58"/>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86353"/>
    <w:rsid w:val="00E94D19"/>
    <w:rsid w:val="00EA05B9"/>
    <w:rsid w:val="00EC0275"/>
    <w:rsid w:val="00ED0B32"/>
    <w:rsid w:val="00EE793B"/>
    <w:rsid w:val="00F002CB"/>
    <w:rsid w:val="00F049CE"/>
    <w:rsid w:val="00F17F02"/>
    <w:rsid w:val="00F22DD3"/>
    <w:rsid w:val="00F37FEE"/>
    <w:rsid w:val="00F44C24"/>
    <w:rsid w:val="00F70206"/>
    <w:rsid w:val="00F74540"/>
    <w:rsid w:val="00F81A37"/>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8BCC7"/>
  <w15:docId w15:val="{96E99C3D-CBBF-42C7-9E8C-F5595E96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8734FF"/>
    <w:pPr>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A422E5"/>
    <w:pPr>
      <w:spacing w:before="240"/>
    </w:pPr>
    <w:rPr>
      <w:noProof/>
      <w:sz w:val="24"/>
      <w:lang w:val="en-US" w:eastAsia="en-US"/>
    </w:rPr>
  </w:style>
  <w:style w:type="character" w:customStyle="1" w:styleId="SnglAmendmentChar">
    <w:name w:val="SnglAmendment Char"/>
    <w:basedOn w:val="DefaultParagraphFont"/>
    <w:link w:val="SnglAmendment"/>
    <w:rsid w:val="00A422E5"/>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Victorian Industry Participation Policy (Local Jobs First) Amendment Bill 2018</vt:lpstr>
    </vt:vector>
  </TitlesOfParts>
  <Manager>Information Systems</Manager>
  <Company>OCPC, Victoria</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Industry Participation Policy (Local Jobs First) Amendment Bill 2018</dc:title>
  <dc:subject>OCPC Word Template Development</dc:subject>
  <dc:creator>Marina</dc:creator>
  <cp:keywords>Formats, House Amendments</cp:keywords>
  <dc:description>OCPC-VIC, Word 2000 VBA, Release 2</dc:description>
  <cp:lastModifiedBy>Annemarie Burt</cp:lastModifiedBy>
  <cp:revision>3</cp:revision>
  <cp:lastPrinted>2018-08-07T08:13:00Z</cp:lastPrinted>
  <dcterms:created xsi:type="dcterms:W3CDTF">2018-08-07T08:23:00Z</dcterms:created>
  <dcterms:modified xsi:type="dcterms:W3CDTF">2018-08-07T08:28:00Z</dcterms:modified>
  <cp:category>Drafting</cp:category>
</cp:coreProperties>
</file>