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5E0691">
        <w:rPr>
          <w:b/>
          <w:sz w:val="28"/>
        </w:rPr>
        <w:t>004</w:t>
      </w:r>
    </w:p>
    <w:p w:rsidR="00912D15" w:rsidRDefault="005E0691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Catchment and Land Protection (Register of Interests)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5E0691">
        <w:rPr>
          <w:b/>
        </w:rPr>
        <w:t>151/2006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5E0691">
        <w:t>23 October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5E0691">
        <w:rPr>
          <w:b/>
        </w:rPr>
        <w:t>23 October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5E0691">
        <w:rPr>
          <w:b/>
        </w:rPr>
        <w:t>4</w:t>
      </w:r>
      <w:r w:rsidRPr="00674F28">
        <w:rPr>
          <w:b/>
        </w:rPr>
        <w:t xml:space="preserve"> of </w:t>
      </w:r>
      <w:r w:rsidR="0043441A">
        <w:rPr>
          <w:b/>
        </w:rPr>
        <w:t>the </w:t>
      </w:r>
      <w:r w:rsidR="005E0691">
        <w:rPr>
          <w:b/>
        </w:rPr>
        <w:t>Catchmen</w:t>
      </w:r>
      <w:r w:rsidR="0043441A">
        <w:rPr>
          <w:b/>
        </w:rPr>
        <w:t>t and Land Protection (Register </w:t>
      </w:r>
      <w:r w:rsidR="005E0691">
        <w:rPr>
          <w:b/>
        </w:rPr>
        <w:t>of Interests) Regulations 2016, S.R. </w:t>
      </w:r>
      <w:r w:rsidR="00E45AF4">
        <w:rPr>
          <w:b/>
        </w:rPr>
        <w:t>No</w:t>
      </w:r>
      <w:r w:rsidR="007D1E8D">
        <w:rPr>
          <w:b/>
        </w:rPr>
        <w:t>.</w:t>
      </w:r>
      <w:r w:rsidR="00F43282">
        <w:rPr>
          <w:b/>
        </w:rPr>
        <w:t> 125</w:t>
      </w:r>
      <w:r w:rsidR="005E0691">
        <w:rPr>
          <w:b/>
        </w:rPr>
        <w:t>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691" w:rsidRDefault="005E0691">
      <w:pPr>
        <w:rPr>
          <w:sz w:val="4"/>
        </w:rPr>
      </w:pPr>
    </w:p>
  </w:endnote>
  <w:endnote w:type="continuationSeparator" w:id="0">
    <w:p w:rsidR="005E0691" w:rsidRDefault="005E069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BF7DF3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4F570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691" w:rsidRDefault="005E0691">
      <w:r>
        <w:separator/>
      </w:r>
    </w:p>
  </w:footnote>
  <w:footnote w:type="continuationSeparator" w:id="0">
    <w:p w:rsidR="005E0691" w:rsidRDefault="005E0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C7589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3441A"/>
    <w:rsid w:val="004B788D"/>
    <w:rsid w:val="004C4C57"/>
    <w:rsid w:val="004D405B"/>
    <w:rsid w:val="004F5709"/>
    <w:rsid w:val="00513AB0"/>
    <w:rsid w:val="0059225C"/>
    <w:rsid w:val="005E0691"/>
    <w:rsid w:val="00662326"/>
    <w:rsid w:val="00674F28"/>
    <w:rsid w:val="006C7589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BD7752"/>
    <w:rsid w:val="00BF7DF3"/>
    <w:rsid w:val="00CB5FB7"/>
    <w:rsid w:val="00D324CB"/>
    <w:rsid w:val="00DB5D71"/>
    <w:rsid w:val="00E010EA"/>
    <w:rsid w:val="00E45AF4"/>
    <w:rsid w:val="00E75605"/>
    <w:rsid w:val="00E774F0"/>
    <w:rsid w:val="00E94E93"/>
    <w:rsid w:val="00F33975"/>
    <w:rsid w:val="00F43282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B260B-568F-4C2F-AA05-B6BD2717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253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2016-09-09T05:12:00Z</cp:lastPrinted>
  <dcterms:created xsi:type="dcterms:W3CDTF">2016-10-21T00:07:00Z</dcterms:created>
  <dcterms:modified xsi:type="dcterms:W3CDTF">2016-10-21T00:07:00Z</dcterms:modified>
  <cp:category>LIS</cp:category>
</cp:coreProperties>
</file>