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F7" w:rsidRDefault="00F824F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824F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FURTHER AMENDMENT BILL 2015</w:t>
      </w:r>
    </w:p>
    <w:p w:rsidR="00712B9B" w:rsidRDefault="00F824F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PENNICUIK)</w:t>
      </w:r>
      <w:bookmarkEnd w:id="3"/>
    </w:p>
    <w:p w:rsidR="008416AE" w:rsidRDefault="00564A6A" w:rsidP="00564A6A">
      <w:pPr>
        <w:pStyle w:val="ManualNumber"/>
        <w:ind w:left="850"/>
      </w:pPr>
      <w:bookmarkStart w:id="4" w:name="cpStart"/>
      <w:bookmarkEnd w:id="4"/>
      <w:r>
        <w:t>1.</w:t>
      </w:r>
      <w:r>
        <w:tab/>
      </w:r>
      <w:r w:rsidR="00D470DC">
        <w:t>Clause 1, page 2, after line 31 insert—</w:t>
      </w:r>
    </w:p>
    <w:p w:rsidR="00D470DC" w:rsidRDefault="00D470DC" w:rsidP="00D470DC">
      <w:pPr>
        <w:pStyle w:val="AmendHeading1"/>
        <w:tabs>
          <w:tab w:val="right" w:pos="1701"/>
        </w:tabs>
        <w:ind w:left="1871" w:hanging="1871"/>
      </w:pPr>
      <w:r>
        <w:tab/>
      </w:r>
      <w:r w:rsidRPr="00D470DC">
        <w:t>"(iii)</w:t>
      </w:r>
      <w:r>
        <w:tab/>
        <w:t>to require the Tribunal to take into account financial hardship and other relevant matters in making orders regarding reimbursement of fees; and".</w:t>
      </w:r>
    </w:p>
    <w:p w:rsidR="00564A6A" w:rsidRDefault="00564A6A" w:rsidP="00564A6A">
      <w:pPr>
        <w:pStyle w:val="ManualNumber"/>
        <w:jc w:val="center"/>
      </w:pPr>
      <w:r>
        <w:t>NEW CLAUSE</w:t>
      </w:r>
    </w:p>
    <w:p w:rsidR="00564A6A" w:rsidRDefault="00564A6A" w:rsidP="00564A6A">
      <w:r>
        <w:t>2.</w:t>
      </w:r>
      <w:r>
        <w:tab/>
        <w:t>Insert the following New Clause before clause 15—</w:t>
      </w:r>
    </w:p>
    <w:p w:rsidR="00564A6A" w:rsidRDefault="00564A6A" w:rsidP="00564A6A">
      <w:pPr>
        <w:pStyle w:val="AmendHeading1s"/>
        <w:tabs>
          <w:tab w:val="right" w:pos="2268"/>
        </w:tabs>
        <w:ind w:left="2381" w:hanging="2381"/>
      </w:pPr>
      <w:r>
        <w:tab/>
        <w:t>'</w:t>
      </w:r>
      <w:r w:rsidRPr="00D470DC">
        <w:t>AA</w:t>
      </w:r>
      <w:r>
        <w:tab/>
      </w:r>
      <w:r>
        <w:tab/>
        <w:t>Orders as to reimbursement or payment of fees</w:t>
      </w:r>
    </w:p>
    <w:p w:rsidR="00564A6A" w:rsidRDefault="00564A6A" w:rsidP="00564A6A">
      <w:pPr>
        <w:pStyle w:val="AmendHeading1"/>
        <w:ind w:left="1871"/>
      </w:pPr>
      <w:r>
        <w:t xml:space="preserve">In section 115B(3) of the </w:t>
      </w:r>
      <w:r w:rsidRPr="00685691">
        <w:rPr>
          <w:b/>
        </w:rPr>
        <w:t>Victorian Civil and Administrative Tribunal Act 1998</w:t>
      </w:r>
      <w:r>
        <w:t>—</w:t>
      </w:r>
    </w:p>
    <w:p w:rsidR="00564A6A" w:rsidRDefault="00564A6A" w:rsidP="00564A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70DC">
        <w:t>(a)</w:t>
      </w:r>
      <w:r>
        <w:tab/>
        <w:t xml:space="preserve">in paragraph (c), for "reached." </w:t>
      </w:r>
      <w:r>
        <w:rPr>
          <w:b/>
        </w:rPr>
        <w:t>substitute</w:t>
      </w:r>
      <w:r>
        <w:t xml:space="preserve"> "reached; and";</w:t>
      </w:r>
    </w:p>
    <w:p w:rsidR="00564A6A" w:rsidRDefault="00564A6A" w:rsidP="00564A6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70DC">
        <w:t>(b)</w:t>
      </w:r>
      <w:r>
        <w:tab/>
        <w:t xml:space="preserve">after paragraph (c) </w:t>
      </w:r>
      <w:r>
        <w:rPr>
          <w:b/>
        </w:rPr>
        <w:t>insert</w:t>
      </w:r>
      <w:r>
        <w:t>—</w:t>
      </w:r>
    </w:p>
    <w:p w:rsidR="00564A6A" w:rsidRDefault="00564A6A" w:rsidP="00564A6A">
      <w:pPr>
        <w:pStyle w:val="AmendHeading3"/>
        <w:tabs>
          <w:tab w:val="right" w:pos="2778"/>
        </w:tabs>
        <w:ind w:left="2891" w:hanging="2891"/>
      </w:pPr>
      <w:r>
        <w:tab/>
      </w:r>
      <w:r w:rsidRPr="00D470DC">
        <w:t>"(</w:t>
      </w:r>
      <w:r>
        <w:t>d</w:t>
      </w:r>
      <w:r w:rsidRPr="00D470DC">
        <w:t>)</w:t>
      </w:r>
      <w:r>
        <w:tab/>
        <w:t>any financial hardship of the party against whom the order would be made; and</w:t>
      </w:r>
    </w:p>
    <w:p w:rsidR="00564A6A" w:rsidRPr="00D470DC" w:rsidRDefault="00564A6A" w:rsidP="00564A6A">
      <w:pPr>
        <w:pStyle w:val="AmendHeading3"/>
        <w:tabs>
          <w:tab w:val="right" w:pos="2778"/>
        </w:tabs>
        <w:ind w:left="2891" w:hanging="2891"/>
      </w:pPr>
      <w:r>
        <w:tab/>
      </w:r>
      <w:r w:rsidRPr="00564A6A">
        <w:t>(e)</w:t>
      </w:r>
      <w:r>
        <w:tab/>
        <w:t>any other matter the Tribunal considers relevant.".'</w:t>
      </w:r>
    </w:p>
    <w:p w:rsidR="00D470DC" w:rsidRDefault="00564A6A" w:rsidP="00564A6A">
      <w:pPr>
        <w:pStyle w:val="ManualNumber"/>
        <w:ind w:left="850"/>
      </w:pPr>
      <w:r>
        <w:t>3.</w:t>
      </w:r>
      <w:r>
        <w:tab/>
      </w:r>
      <w:r w:rsidR="00D470DC">
        <w:t>Clause 15, after line 6 insert—</w:t>
      </w:r>
    </w:p>
    <w:p w:rsidR="00D470DC" w:rsidRDefault="00D470DC" w:rsidP="00D470DC">
      <w:pPr>
        <w:pStyle w:val="AmendHeading1"/>
        <w:tabs>
          <w:tab w:val="right" w:pos="1701"/>
        </w:tabs>
        <w:ind w:left="1871" w:hanging="1871"/>
      </w:pPr>
      <w:r>
        <w:tab/>
      </w:r>
      <w:r w:rsidRPr="00D470DC">
        <w:t>'(2)</w:t>
      </w:r>
      <w:r w:rsidRPr="00D470DC">
        <w:tab/>
      </w:r>
      <w:r>
        <w:t xml:space="preserve">In section 115C(3) of the </w:t>
      </w:r>
      <w:r>
        <w:rPr>
          <w:b/>
        </w:rPr>
        <w:t>Victorian Civil and Administrative Tribunal Act 1998</w:t>
      </w:r>
      <w:r>
        <w:t>—</w:t>
      </w:r>
    </w:p>
    <w:p w:rsidR="00D470DC" w:rsidRDefault="00D470DC" w:rsidP="00D470D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70DC">
        <w:t>(a)</w:t>
      </w:r>
      <w:r>
        <w:tab/>
        <w:t xml:space="preserve">in paragraph (b), for "reasonable excuse." </w:t>
      </w:r>
      <w:r>
        <w:rPr>
          <w:b/>
        </w:rPr>
        <w:t>substitute</w:t>
      </w:r>
      <w:r>
        <w:t xml:space="preserve"> "reasonable excuse; and";</w:t>
      </w:r>
    </w:p>
    <w:p w:rsidR="00D470DC" w:rsidRDefault="00D470DC" w:rsidP="00D470D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470DC">
        <w:t>(b)</w:t>
      </w:r>
      <w:r>
        <w:tab/>
        <w:t xml:space="preserve">after paragraph (b) </w:t>
      </w:r>
      <w:r>
        <w:rPr>
          <w:b/>
        </w:rPr>
        <w:t>insert</w:t>
      </w:r>
      <w:r>
        <w:t>—</w:t>
      </w:r>
    </w:p>
    <w:p w:rsidR="00D470DC" w:rsidRDefault="00D470DC" w:rsidP="00D470DC">
      <w:pPr>
        <w:pStyle w:val="AmendHeading3"/>
        <w:tabs>
          <w:tab w:val="right" w:pos="2778"/>
        </w:tabs>
        <w:ind w:left="2891" w:hanging="2891"/>
      </w:pPr>
      <w:r>
        <w:tab/>
      </w:r>
      <w:r w:rsidRPr="00D470DC">
        <w:t>"(c)</w:t>
      </w:r>
      <w:r>
        <w:tab/>
        <w:t>any financial hardship of the party against whom the order would be made; and</w:t>
      </w:r>
    </w:p>
    <w:p w:rsidR="00D470DC" w:rsidRDefault="00D470DC" w:rsidP="00D470DC">
      <w:pPr>
        <w:pStyle w:val="AmendHeading3"/>
        <w:tabs>
          <w:tab w:val="right" w:pos="2778"/>
        </w:tabs>
        <w:ind w:left="2891" w:hanging="2891"/>
      </w:pPr>
      <w:r>
        <w:tab/>
      </w:r>
      <w:r w:rsidRPr="00D470DC">
        <w:t>(d)</w:t>
      </w:r>
      <w:r>
        <w:tab/>
        <w:t>any other matter the Tribunal considers relevant.".'</w:t>
      </w:r>
    </w:p>
    <w:p w:rsidR="006A4B98" w:rsidRDefault="00564A6A" w:rsidP="00564A6A">
      <w:pPr>
        <w:pStyle w:val="ManualNumber"/>
        <w:ind w:left="850"/>
      </w:pPr>
      <w:r>
        <w:t>4.</w:t>
      </w:r>
      <w:r>
        <w:tab/>
      </w:r>
      <w:r w:rsidR="006A4B98">
        <w:t>Clause 21, page 17, line 22, omit "21" and insert "22".</w:t>
      </w:r>
    </w:p>
    <w:p w:rsidR="006A4B98" w:rsidRDefault="00564A6A" w:rsidP="00564A6A">
      <w:pPr>
        <w:pStyle w:val="ManualNumber"/>
        <w:ind w:left="850"/>
      </w:pPr>
      <w:r>
        <w:t>5.</w:t>
      </w:r>
      <w:r>
        <w:tab/>
      </w:r>
      <w:r w:rsidR="006A4B98">
        <w:t>Clause 22, page 19, line 11, omit "22" and insert "23".</w:t>
      </w:r>
    </w:p>
    <w:p w:rsidR="006A4B98" w:rsidRDefault="00564A6A" w:rsidP="00564A6A">
      <w:pPr>
        <w:pStyle w:val="ManualNumber"/>
        <w:ind w:left="850"/>
      </w:pPr>
      <w:r>
        <w:t>6.</w:t>
      </w:r>
      <w:r>
        <w:tab/>
      </w:r>
      <w:r w:rsidR="006A4B98">
        <w:t>Clause 31, line 26, omit "33(3)" and insert "34(3)".</w:t>
      </w:r>
    </w:p>
    <w:p w:rsidR="006A4B98" w:rsidRDefault="00564A6A" w:rsidP="00564A6A">
      <w:pPr>
        <w:pStyle w:val="ManualNumber"/>
        <w:ind w:left="850"/>
      </w:pPr>
      <w:r>
        <w:t>7.</w:t>
      </w:r>
      <w:r>
        <w:tab/>
      </w:r>
      <w:r w:rsidR="006A4B98">
        <w:t>Clause 31, page 26, line 8, omit "33(3)" and insert "34(3)".</w:t>
      </w:r>
    </w:p>
    <w:p w:rsidR="006A4B98" w:rsidRDefault="00564A6A" w:rsidP="00564A6A">
      <w:pPr>
        <w:pStyle w:val="ManualNumber"/>
        <w:ind w:left="850"/>
      </w:pPr>
      <w:r>
        <w:t>8.</w:t>
      </w:r>
      <w:r>
        <w:tab/>
      </w:r>
      <w:r w:rsidR="006A4B98">
        <w:t xml:space="preserve">Clause 31, page 26, line </w:t>
      </w:r>
      <w:r w:rsidR="00CC3FB2">
        <w:t>13, omit "33(3)" and insert "34(3)".</w:t>
      </w:r>
    </w:p>
    <w:p w:rsidR="00CC3FB2" w:rsidRDefault="00564A6A" w:rsidP="00564A6A">
      <w:pPr>
        <w:pStyle w:val="ManualNumber"/>
        <w:ind w:left="850"/>
      </w:pPr>
      <w:r>
        <w:t>9.</w:t>
      </w:r>
      <w:r>
        <w:tab/>
      </w:r>
      <w:r w:rsidR="00CC3FB2">
        <w:t>Clause 31, page 26, line 15, omit "25(2)" and insert "26(2)".</w:t>
      </w:r>
    </w:p>
    <w:p w:rsidR="00CC3FB2" w:rsidRDefault="00564A6A" w:rsidP="00564A6A">
      <w:pPr>
        <w:pStyle w:val="ManualNumber"/>
        <w:ind w:left="850"/>
      </w:pPr>
      <w:r>
        <w:t>10.</w:t>
      </w:r>
      <w:r>
        <w:tab/>
      </w:r>
      <w:r w:rsidR="00CC3FB2">
        <w:t>Clause 31, page 26, line 19, omit "25(2)" and insert "26(2)".</w:t>
      </w:r>
    </w:p>
    <w:p w:rsidR="00CC3FB2" w:rsidRPr="006A4B98" w:rsidRDefault="00564A6A" w:rsidP="00564A6A">
      <w:pPr>
        <w:pStyle w:val="ManualNumber"/>
        <w:ind w:left="850"/>
      </w:pPr>
      <w:r>
        <w:t>11.</w:t>
      </w:r>
      <w:r>
        <w:tab/>
      </w:r>
      <w:r w:rsidR="00CC3FB2">
        <w:t>Clause 41, line 7, omit "25(2)" and insert "26(2)".</w:t>
      </w:r>
    </w:p>
    <w:sectPr w:rsidR="00CC3FB2" w:rsidRPr="006A4B98" w:rsidSect="00100691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851" w:left="1440" w:header="1418" w:footer="48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DC" w:rsidRDefault="00D470DC">
      <w:r>
        <w:separator/>
      </w:r>
    </w:p>
  </w:endnote>
  <w:endnote w:type="continuationSeparator" w:id="0">
    <w:p w:rsidR="00D470DC" w:rsidRDefault="00D4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F764D" w:rsidP="00D470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DC" w:rsidRDefault="009F764D" w:rsidP="00A46B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70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691">
      <w:rPr>
        <w:rStyle w:val="PageNumber"/>
        <w:noProof/>
      </w:rPr>
      <w:t>2</w:t>
    </w:r>
    <w:r>
      <w:rPr>
        <w:rStyle w:val="PageNumber"/>
      </w:rPr>
      <w:fldChar w:fldCharType="end"/>
    </w:r>
  </w:p>
  <w:p w:rsidR="00D470DC" w:rsidRDefault="00D470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DC" w:rsidRPr="00F824F7" w:rsidRDefault="00F824F7" w:rsidP="00100691">
    <w:pPr>
      <w:pStyle w:val="Footer"/>
      <w:spacing w:before="0"/>
      <w:rPr>
        <w:sz w:val="18"/>
      </w:rPr>
    </w:pPr>
    <w:r>
      <w:rPr>
        <w:sz w:val="18"/>
      </w:rPr>
      <w:t>581095VLCH-9/12/2015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DC" w:rsidRDefault="00D470DC">
      <w:r>
        <w:separator/>
      </w:r>
    </w:p>
  </w:footnote>
  <w:footnote w:type="continuationSeparator" w:id="0">
    <w:p w:rsidR="00D470DC" w:rsidRDefault="00D4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31198F"/>
    <w:multiLevelType w:val="multilevel"/>
    <w:tmpl w:val="D0166E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65E033F"/>
    <w:multiLevelType w:val="multilevel"/>
    <w:tmpl w:val="3BA0B8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2F73188"/>
    <w:multiLevelType w:val="multilevel"/>
    <w:tmpl w:val="9774E03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802222"/>
    <w:multiLevelType w:val="multilevel"/>
    <w:tmpl w:val="9774E03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B43FA3"/>
    <w:multiLevelType w:val="multilevel"/>
    <w:tmpl w:val="D0166E5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A96EFD"/>
    <w:multiLevelType w:val="multilevel"/>
    <w:tmpl w:val="ACDE43F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4663AB"/>
    <w:multiLevelType w:val="multilevel"/>
    <w:tmpl w:val="3BA0B8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22"/>
  </w:num>
  <w:num w:numId="19">
    <w:abstractNumId w:val="17"/>
  </w:num>
  <w:num w:numId="20">
    <w:abstractNumId w:val="24"/>
  </w:num>
  <w:num w:numId="21">
    <w:abstractNumId w:val="23"/>
  </w:num>
  <w:num w:numId="22">
    <w:abstractNumId w:val="20"/>
  </w:num>
  <w:num w:numId="23">
    <w:abstractNumId w:val="13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95"/>
    <w:docVar w:name="vActTitle" w:val="Justice Legislation Further Amendment Bill 2015"/>
    <w:docVar w:name="vBillNo" w:val="095"/>
    <w:docVar w:name="vBillTitle" w:val="Justice Legislation Further Amendment Bill 2015"/>
    <w:docVar w:name="vDocumentType" w:val=".HOUSEAMEND"/>
    <w:docVar w:name="vDraftNo" w:val="0"/>
    <w:docVar w:name="vDraftVers" w:val="House Print"/>
    <w:docVar w:name="vDraftVersion" w:val="18942 - Victorian Greens (Ms PENNICUIK) - House Print Council"/>
    <w:docVar w:name="VersionNo" w:val="1"/>
    <w:docVar w:name="vFileName" w:val="18942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42"/>
    <w:docVar w:name="vIsBrandNewVersion" w:val="No"/>
    <w:docVar w:name="vIsNewDocument" w:val="False"/>
    <w:docVar w:name="vLegCommission" w:val="1"/>
    <w:docVar w:name="vMinisterName" w:val="Ms PENNICUIK"/>
    <w:docVar w:name="vParliament" w:val="58"/>
    <w:docVar w:name="vPrevFileName" w:val="18942 - Victorian Greens (Ms PENNICUIK) - House Print Council"/>
    <w:docVar w:name="vPrnOnSepLine" w:val="False"/>
    <w:docVar w:name="vSavedToLocal" w:val="No"/>
    <w:docVar w:name="vSession" w:val="1"/>
    <w:docVar w:name="vTRIMFileName" w:val="18942 - Victorian Greens (Ms PENNICUIK) - House Print Council"/>
    <w:docVar w:name="vTRIMRecordNumber" w:val="D15/24941[v5]"/>
    <w:docVar w:name="vTxtAfter" w:val=" "/>
    <w:docVar w:name="vTxtBefore" w:val="Amendments and New Clause to be proposed in Committee by"/>
    <w:docVar w:name="vVersionDate" w:val="9/12/2015"/>
    <w:docVar w:name="vYear" w:val="2015"/>
  </w:docVars>
  <w:rsids>
    <w:rsidRoot w:val="00685691"/>
    <w:rsid w:val="00003CB4"/>
    <w:rsid w:val="00006198"/>
    <w:rsid w:val="00017203"/>
    <w:rsid w:val="00022430"/>
    <w:rsid w:val="000268CD"/>
    <w:rsid w:val="00053BD1"/>
    <w:rsid w:val="00054669"/>
    <w:rsid w:val="00062980"/>
    <w:rsid w:val="00073B34"/>
    <w:rsid w:val="00085298"/>
    <w:rsid w:val="00092C92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00691"/>
    <w:rsid w:val="001231A8"/>
    <w:rsid w:val="00130788"/>
    <w:rsid w:val="00131CFE"/>
    <w:rsid w:val="00155444"/>
    <w:rsid w:val="00164FF5"/>
    <w:rsid w:val="001704D6"/>
    <w:rsid w:val="001A334A"/>
    <w:rsid w:val="001C20E5"/>
    <w:rsid w:val="001C457C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63048"/>
    <w:rsid w:val="0029036E"/>
    <w:rsid w:val="002946E6"/>
    <w:rsid w:val="002A69D3"/>
    <w:rsid w:val="002B27A7"/>
    <w:rsid w:val="002B460A"/>
    <w:rsid w:val="002C5958"/>
    <w:rsid w:val="002D0533"/>
    <w:rsid w:val="002D7C47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64A6A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0C72"/>
    <w:rsid w:val="006017F5"/>
    <w:rsid w:val="00612182"/>
    <w:rsid w:val="0062394C"/>
    <w:rsid w:val="00623CD7"/>
    <w:rsid w:val="00625C49"/>
    <w:rsid w:val="006359B6"/>
    <w:rsid w:val="0064678C"/>
    <w:rsid w:val="00663A35"/>
    <w:rsid w:val="00672208"/>
    <w:rsid w:val="00685691"/>
    <w:rsid w:val="006A4B98"/>
    <w:rsid w:val="006B557D"/>
    <w:rsid w:val="006C44F0"/>
    <w:rsid w:val="006C6E8A"/>
    <w:rsid w:val="006E19EF"/>
    <w:rsid w:val="006F5CE1"/>
    <w:rsid w:val="0070347A"/>
    <w:rsid w:val="00712B9B"/>
    <w:rsid w:val="00714008"/>
    <w:rsid w:val="00720F58"/>
    <w:rsid w:val="00743622"/>
    <w:rsid w:val="00744E70"/>
    <w:rsid w:val="007465C4"/>
    <w:rsid w:val="00750A6F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1DB1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D401F"/>
    <w:rsid w:val="009E790B"/>
    <w:rsid w:val="009F554C"/>
    <w:rsid w:val="009F70F7"/>
    <w:rsid w:val="009F764D"/>
    <w:rsid w:val="00A000B3"/>
    <w:rsid w:val="00A0199E"/>
    <w:rsid w:val="00A0776C"/>
    <w:rsid w:val="00A12A5C"/>
    <w:rsid w:val="00A13FE7"/>
    <w:rsid w:val="00A16A39"/>
    <w:rsid w:val="00A3529A"/>
    <w:rsid w:val="00A3625D"/>
    <w:rsid w:val="00A36B10"/>
    <w:rsid w:val="00A449BD"/>
    <w:rsid w:val="00A44B92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0DE8"/>
    <w:rsid w:val="00BF528D"/>
    <w:rsid w:val="00BF7B8D"/>
    <w:rsid w:val="00C04BF3"/>
    <w:rsid w:val="00C13973"/>
    <w:rsid w:val="00C312FB"/>
    <w:rsid w:val="00C522DD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C3FB2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470DC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738D5"/>
    <w:rsid w:val="00E86353"/>
    <w:rsid w:val="00EA05B9"/>
    <w:rsid w:val="00EC0275"/>
    <w:rsid w:val="00ED0B32"/>
    <w:rsid w:val="00EE793B"/>
    <w:rsid w:val="00F002CB"/>
    <w:rsid w:val="00F03955"/>
    <w:rsid w:val="00F049CE"/>
    <w:rsid w:val="00F12128"/>
    <w:rsid w:val="00F17F02"/>
    <w:rsid w:val="00F22DD3"/>
    <w:rsid w:val="00F37FEE"/>
    <w:rsid w:val="00F74540"/>
    <w:rsid w:val="00F824F7"/>
    <w:rsid w:val="00F97B8C"/>
    <w:rsid w:val="00FA3AC2"/>
    <w:rsid w:val="00FD645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4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824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824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824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824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824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824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824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824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824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824F7"/>
    <w:pPr>
      <w:ind w:left="1871"/>
    </w:pPr>
  </w:style>
  <w:style w:type="paragraph" w:customStyle="1" w:styleId="Normal-Draft">
    <w:name w:val="Normal - Draft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824F7"/>
    <w:pPr>
      <w:ind w:left="2381"/>
    </w:pPr>
  </w:style>
  <w:style w:type="paragraph" w:customStyle="1" w:styleId="AmendBody3">
    <w:name w:val="Amend. Body 3"/>
    <w:basedOn w:val="Normal-Draft"/>
    <w:next w:val="Normal"/>
    <w:rsid w:val="00F824F7"/>
    <w:pPr>
      <w:ind w:left="2892"/>
    </w:pPr>
  </w:style>
  <w:style w:type="paragraph" w:customStyle="1" w:styleId="AmendBody4">
    <w:name w:val="Amend. Body 4"/>
    <w:basedOn w:val="Normal-Draft"/>
    <w:next w:val="Normal"/>
    <w:rsid w:val="00F824F7"/>
    <w:pPr>
      <w:ind w:left="3402"/>
    </w:pPr>
  </w:style>
  <w:style w:type="paragraph" w:styleId="Header">
    <w:name w:val="header"/>
    <w:basedOn w:val="Normal"/>
    <w:rsid w:val="00F824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24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824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824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824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824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824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824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824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824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824F7"/>
    <w:pPr>
      <w:suppressLineNumbers w:val="0"/>
    </w:pPr>
  </w:style>
  <w:style w:type="paragraph" w:customStyle="1" w:styleId="BodyParagraph">
    <w:name w:val="Body Paragraph"/>
    <w:next w:val="Normal"/>
    <w:rsid w:val="00F824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824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824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824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824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824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824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824F7"/>
    <w:rPr>
      <w:caps w:val="0"/>
    </w:rPr>
  </w:style>
  <w:style w:type="paragraph" w:customStyle="1" w:styleId="Normal-Schedule">
    <w:name w:val="Normal - Schedule"/>
    <w:rsid w:val="00F824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824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824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824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824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824F7"/>
  </w:style>
  <w:style w:type="paragraph" w:customStyle="1" w:styleId="Penalty">
    <w:name w:val="Penalty"/>
    <w:next w:val="Normal"/>
    <w:rsid w:val="00F824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824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824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824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824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824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824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824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824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824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824F7"/>
    <w:pPr>
      <w:suppressLineNumbers w:val="0"/>
    </w:pPr>
  </w:style>
  <w:style w:type="paragraph" w:customStyle="1" w:styleId="AutoNumber">
    <w:name w:val="Auto Number"/>
    <w:rsid w:val="00F824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824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824F7"/>
    <w:rPr>
      <w:vertAlign w:val="superscript"/>
    </w:rPr>
  </w:style>
  <w:style w:type="paragraph" w:styleId="EndnoteText">
    <w:name w:val="endnote text"/>
    <w:basedOn w:val="Normal"/>
    <w:semiHidden/>
    <w:rsid w:val="00F824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824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824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824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824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824F7"/>
    <w:pPr>
      <w:spacing w:after="120"/>
      <w:jc w:val="center"/>
    </w:pPr>
  </w:style>
  <w:style w:type="paragraph" w:styleId="MacroText">
    <w:name w:val="macro"/>
    <w:semiHidden/>
    <w:rsid w:val="00F824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824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824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824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824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824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824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824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824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824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824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824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824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824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824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824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824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824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824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824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824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824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824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824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24F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824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4F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824F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824F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824F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824F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824F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824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824F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824F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824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824F7"/>
    <w:pPr>
      <w:ind w:left="1871"/>
    </w:pPr>
  </w:style>
  <w:style w:type="paragraph" w:customStyle="1" w:styleId="Normal-Draft">
    <w:name w:val="Normal - Draft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824F7"/>
    <w:pPr>
      <w:ind w:left="2381"/>
    </w:pPr>
  </w:style>
  <w:style w:type="paragraph" w:customStyle="1" w:styleId="AmendBody3">
    <w:name w:val="Amend. Body 3"/>
    <w:basedOn w:val="Normal-Draft"/>
    <w:next w:val="Normal"/>
    <w:rsid w:val="00F824F7"/>
    <w:pPr>
      <w:ind w:left="2892"/>
    </w:pPr>
  </w:style>
  <w:style w:type="paragraph" w:customStyle="1" w:styleId="AmendBody4">
    <w:name w:val="Amend. Body 4"/>
    <w:basedOn w:val="Normal-Draft"/>
    <w:next w:val="Normal"/>
    <w:rsid w:val="00F824F7"/>
    <w:pPr>
      <w:ind w:left="3402"/>
    </w:pPr>
  </w:style>
  <w:style w:type="paragraph" w:styleId="Header">
    <w:name w:val="header"/>
    <w:basedOn w:val="Normal"/>
    <w:rsid w:val="00F824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24F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824F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824F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824F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824F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824F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824F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824F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824F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824F7"/>
    <w:pPr>
      <w:suppressLineNumbers w:val="0"/>
    </w:pPr>
  </w:style>
  <w:style w:type="paragraph" w:customStyle="1" w:styleId="BodyParagraph">
    <w:name w:val="Body Paragraph"/>
    <w:next w:val="Normal"/>
    <w:rsid w:val="00F824F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824F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824F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824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824F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824F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824F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824F7"/>
    <w:rPr>
      <w:caps w:val="0"/>
    </w:rPr>
  </w:style>
  <w:style w:type="paragraph" w:customStyle="1" w:styleId="Normal-Schedule">
    <w:name w:val="Normal - Schedule"/>
    <w:rsid w:val="00F824F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824F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824F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824F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82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824F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824F7"/>
  </w:style>
  <w:style w:type="paragraph" w:customStyle="1" w:styleId="Penalty">
    <w:name w:val="Penalty"/>
    <w:next w:val="Normal"/>
    <w:rsid w:val="00F824F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824F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824F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824F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824F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824F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824F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824F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824F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824F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824F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824F7"/>
    <w:pPr>
      <w:suppressLineNumbers w:val="0"/>
    </w:pPr>
  </w:style>
  <w:style w:type="paragraph" w:customStyle="1" w:styleId="AutoNumber">
    <w:name w:val="Auto Number"/>
    <w:rsid w:val="00F824F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824F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824F7"/>
    <w:rPr>
      <w:vertAlign w:val="superscript"/>
    </w:rPr>
  </w:style>
  <w:style w:type="paragraph" w:styleId="EndnoteText">
    <w:name w:val="endnote text"/>
    <w:basedOn w:val="Normal"/>
    <w:semiHidden/>
    <w:rsid w:val="00F824F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824F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824F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824F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824F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824F7"/>
    <w:pPr>
      <w:spacing w:after="120"/>
      <w:jc w:val="center"/>
    </w:pPr>
  </w:style>
  <w:style w:type="paragraph" w:styleId="MacroText">
    <w:name w:val="macro"/>
    <w:semiHidden/>
    <w:rsid w:val="00F824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824F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824F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824F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824F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824F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824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824F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824F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824F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824F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824F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824F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824F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824F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824F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824F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824F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824F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824F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824F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824F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824F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824F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824F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824F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824F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824F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824F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824F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24F7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824F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Further Amendment Bill 2015</vt:lpstr>
    </vt:vector>
  </TitlesOfParts>
  <Manager>Information Systems</Manager>
  <Company>OCPC, Victoria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Further Amendment Bill 2015</dc:title>
  <dc:subject>OCPC Word Template Development</dc:subject>
  <dc:creator>66</dc:creator>
  <cp:keywords>Formats, House Amendments</cp:keywords>
  <dc:description>OCPC-VIC, Word 2000 VBA, Release 2</dc:description>
  <cp:lastModifiedBy>Vivienne Bannan</cp:lastModifiedBy>
  <cp:revision>2</cp:revision>
  <cp:lastPrinted>2015-12-08T22:40:00Z</cp:lastPrinted>
  <dcterms:created xsi:type="dcterms:W3CDTF">2016-02-09T11:14:00Z</dcterms:created>
  <dcterms:modified xsi:type="dcterms:W3CDTF">2016-02-09T11:14:00Z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188535</vt:i4>
  </property>
  <property fmtid="{D5CDD505-2E9C-101B-9397-08002B2CF9AE}" pid="3" name="DocSubFolderNumber">
    <vt:lpwstr>S15/765</vt:lpwstr>
  </property>
</Properties>
</file>