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4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D0543" w:rsidRDefault="001D0543">
      <w:pPr>
        <w:rPr>
          <w:b/>
          <w:sz w:val="24"/>
        </w:rPr>
      </w:pPr>
    </w:p>
    <w:p w:rsidR="001D0543" w:rsidRDefault="001D0543">
      <w:pPr>
        <w:rPr>
          <w:b/>
          <w:sz w:val="24"/>
        </w:rPr>
      </w:pPr>
    </w:p>
    <w:p w:rsidR="001D0543" w:rsidRDefault="00C7618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000C64" w:rsidRPr="00000C64">
        <w:rPr>
          <w:b/>
          <w:sz w:val="24"/>
        </w:rPr>
        <w:t>National Electricity (Victoria) Act 2005</w:t>
      </w:r>
    </w:p>
    <w:bookmarkEnd w:id="0"/>
    <w:p w:rsidR="001D0543" w:rsidRDefault="001D0543">
      <w:pPr>
        <w:tabs>
          <w:tab w:val="left" w:pos="2835"/>
          <w:tab w:val="right" w:pos="3060"/>
        </w:tabs>
        <w:rPr>
          <w:b/>
          <w:sz w:val="24"/>
        </w:rPr>
      </w:pPr>
    </w:p>
    <w:p w:rsidR="001D054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76182">
        <w:rPr>
          <w:b/>
          <w:sz w:val="24"/>
        </w:rPr>
        <w:t>Correction</w:t>
      </w:r>
    </w:p>
    <w:bookmarkEnd w:id="1"/>
    <w:p w:rsidR="001D0543" w:rsidRDefault="001D0543">
      <w:pPr>
        <w:tabs>
          <w:tab w:val="left" w:pos="2835"/>
          <w:tab w:val="right" w:pos="3060"/>
        </w:tabs>
        <w:rPr>
          <w:b/>
          <w:sz w:val="24"/>
        </w:rPr>
      </w:pPr>
    </w:p>
    <w:p w:rsidR="001D054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00C64">
        <w:rPr>
          <w:b/>
          <w:sz w:val="24"/>
        </w:rPr>
        <w:t>023</w:t>
      </w:r>
    </w:p>
    <w:bookmarkEnd w:id="2"/>
    <w:p w:rsidR="001D0543" w:rsidRDefault="001D0543">
      <w:pPr>
        <w:pBdr>
          <w:bottom w:val="single" w:sz="6" w:space="1" w:color="auto"/>
        </w:pBdr>
        <w:rPr>
          <w:sz w:val="24"/>
        </w:rPr>
      </w:pPr>
    </w:p>
    <w:p w:rsidR="00C76182" w:rsidRDefault="00C76182" w:rsidP="00C76182">
      <w:pPr>
        <w:rPr>
          <w:sz w:val="24"/>
        </w:rPr>
      </w:pPr>
    </w:p>
    <w:p w:rsidR="00C76182" w:rsidRDefault="00C76182" w:rsidP="00C76182">
      <w:pPr>
        <w:rPr>
          <w:sz w:val="24"/>
        </w:rPr>
      </w:pPr>
      <w:r>
        <w:rPr>
          <w:sz w:val="24"/>
        </w:rPr>
        <w:t xml:space="preserve">In </w:t>
      </w:r>
      <w:r w:rsidR="00000C64">
        <w:rPr>
          <w:sz w:val="24"/>
        </w:rPr>
        <w:t xml:space="preserve">section 17, in paragraph (c) of the definition of </w:t>
      </w:r>
      <w:r w:rsidR="00000C64" w:rsidRPr="00000C64">
        <w:rPr>
          <w:b/>
          <w:i/>
          <w:sz w:val="24"/>
        </w:rPr>
        <w:t>relevant regulatory law or instrument</w:t>
      </w:r>
      <w:r>
        <w:rPr>
          <w:sz w:val="24"/>
        </w:rPr>
        <w:t>:</w:t>
      </w:r>
    </w:p>
    <w:p w:rsidR="00C76182" w:rsidRDefault="00C76182" w:rsidP="00C76182">
      <w:pPr>
        <w:rPr>
          <w:sz w:val="24"/>
        </w:rPr>
      </w:pPr>
    </w:p>
    <w:p w:rsidR="00C76182" w:rsidRDefault="00C76182" w:rsidP="00C76182">
      <w:pPr>
        <w:rPr>
          <w:sz w:val="24"/>
        </w:rPr>
      </w:pPr>
      <w:proofErr w:type="gramStart"/>
      <w:r>
        <w:rPr>
          <w:sz w:val="24"/>
        </w:rPr>
        <w:t>For "</w:t>
      </w:r>
      <w:r w:rsidR="00000C64" w:rsidRPr="00000C64">
        <w:rPr>
          <w:b/>
          <w:sz w:val="24"/>
        </w:rPr>
        <w:t>Electricity Industry Act 000</w:t>
      </w:r>
      <w:r>
        <w:rPr>
          <w:sz w:val="24"/>
        </w:rPr>
        <w:t>" substitute "</w:t>
      </w:r>
      <w:r w:rsidR="00000C64">
        <w:rPr>
          <w:b/>
          <w:sz w:val="24"/>
        </w:rPr>
        <w:t>Electricity Industry Act 2</w:t>
      </w:r>
      <w:r w:rsidR="00000C64" w:rsidRPr="00000C64">
        <w:rPr>
          <w:b/>
          <w:sz w:val="24"/>
        </w:rPr>
        <w:t>000</w:t>
      </w:r>
      <w:r>
        <w:rPr>
          <w:sz w:val="24"/>
        </w:rPr>
        <w:t>".</w:t>
      </w:r>
      <w:proofErr w:type="gramEnd"/>
    </w:p>
    <w:p w:rsidR="00C76182" w:rsidRDefault="00C76182" w:rsidP="00C76182">
      <w:pPr>
        <w:rPr>
          <w:sz w:val="24"/>
        </w:rPr>
      </w:pPr>
    </w:p>
    <w:p w:rsidR="001D0543" w:rsidRDefault="001D0543">
      <w:pPr>
        <w:rPr>
          <w:sz w:val="24"/>
        </w:rPr>
      </w:pPr>
    </w:p>
    <w:sectPr w:rsidR="001D0543" w:rsidSect="001D054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76182"/>
    <w:rsid w:val="00000C64"/>
    <w:rsid w:val="000A661D"/>
    <w:rsid w:val="000D2915"/>
    <w:rsid w:val="000E7DCF"/>
    <w:rsid w:val="001D0543"/>
    <w:rsid w:val="002A30AC"/>
    <w:rsid w:val="00A9619E"/>
    <w:rsid w:val="00C76182"/>
    <w:rsid w:val="00EB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4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243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2017-11-09T00:26:00Z</dcterms:created>
  <dcterms:modified xsi:type="dcterms:W3CDTF">2017-12-28T03:38:00Z</dcterms:modified>
</cp:coreProperties>
</file>