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D1587">
        <w:rPr>
          <w:b/>
          <w:sz w:val="28"/>
        </w:rPr>
        <w:t>002</w:t>
      </w:r>
    </w:p>
    <w:p w:rsidR="00912D15" w:rsidRDefault="002D158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(Subdivision (Registrar's Fees) Regulations 2004) Extension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D1587">
        <w:rPr>
          <w:b/>
        </w:rPr>
        <w:t>129/2014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D1587">
        <w:t>22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2D1587">
        <w:rPr>
          <w:b/>
        </w:rPr>
        <w:t>21</w:t>
      </w:r>
      <w:r w:rsidR="009015E1">
        <w:rPr>
          <w:b/>
        </w:rPr>
        <w:t> </w:t>
      </w:r>
      <w:r w:rsidR="002D1587">
        <w:rPr>
          <w:b/>
        </w:rPr>
        <w:t>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9015E1">
        <w:rPr>
          <w:b/>
        </w:rPr>
        <w:t> </w:t>
      </w:r>
      <w:r w:rsidR="002D1587">
        <w:rPr>
          <w:b/>
        </w:rPr>
        <w:t>4</w:t>
      </w:r>
      <w:r w:rsidR="004D405B" w:rsidRPr="00674F28">
        <w:rPr>
          <w:b/>
        </w:rPr>
        <w:t xml:space="preserve"> of the </w:t>
      </w:r>
      <w:r w:rsidR="002D1587">
        <w:rPr>
          <w:b/>
        </w:rPr>
        <w:t>Subordinate Legislation (Subdivision (Registrar's Fees) Regulations 2004) Extension Regulations 2014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2D1587">
        <w:rPr>
          <w:b/>
        </w:rPr>
        <w:t>129/2014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87" w:rsidRDefault="002D1587">
      <w:pPr>
        <w:rPr>
          <w:sz w:val="4"/>
        </w:rPr>
      </w:pPr>
    </w:p>
  </w:endnote>
  <w:endnote w:type="continuationSeparator" w:id="0">
    <w:p w:rsidR="002D1587" w:rsidRDefault="002D15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F09B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015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87" w:rsidRDefault="002D1587">
      <w:r>
        <w:separator/>
      </w:r>
    </w:p>
  </w:footnote>
  <w:footnote w:type="continuationSeparator" w:id="0">
    <w:p w:rsidR="002D1587" w:rsidRDefault="002D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E076E"/>
    <w:rsid w:val="00006416"/>
    <w:rsid w:val="00121DD7"/>
    <w:rsid w:val="001459B5"/>
    <w:rsid w:val="00161CCC"/>
    <w:rsid w:val="0016506A"/>
    <w:rsid w:val="00260A3F"/>
    <w:rsid w:val="002D1587"/>
    <w:rsid w:val="002E0BE4"/>
    <w:rsid w:val="0032246C"/>
    <w:rsid w:val="0038463B"/>
    <w:rsid w:val="003C774B"/>
    <w:rsid w:val="003E629A"/>
    <w:rsid w:val="00424973"/>
    <w:rsid w:val="00477909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855283"/>
    <w:rsid w:val="00885432"/>
    <w:rsid w:val="008A133A"/>
    <w:rsid w:val="009015E1"/>
    <w:rsid w:val="009071B9"/>
    <w:rsid w:val="00912D15"/>
    <w:rsid w:val="009466F8"/>
    <w:rsid w:val="00971B83"/>
    <w:rsid w:val="009B6EE2"/>
    <w:rsid w:val="009F09BA"/>
    <w:rsid w:val="00A1139B"/>
    <w:rsid w:val="00A137F5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EE076E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8245-EE87-4395-96C3-8B446D0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321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2015-09-17T22:41:00Z</dcterms:created>
  <dcterms:modified xsi:type="dcterms:W3CDTF">2015-09-21T02:00:00Z</dcterms:modified>
  <cp:category>LIS</cp:category>
</cp:coreProperties>
</file>