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B470E">
        <w:rPr>
          <w:b/>
          <w:sz w:val="28"/>
        </w:rPr>
        <w:t>003</w:t>
      </w:r>
    </w:p>
    <w:p w:rsidR="00912D15" w:rsidRDefault="006B470E">
      <w:pPr>
        <w:spacing w:before="0" w:after="120"/>
        <w:jc w:val="center"/>
        <w:rPr>
          <w:b/>
          <w:sz w:val="32"/>
        </w:rPr>
      </w:pPr>
      <w:r w:rsidRPr="006B470E">
        <w:rPr>
          <w:b/>
          <w:sz w:val="32"/>
        </w:rPr>
        <w:t>Local Government (Long Service Leave)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B470E">
        <w:rPr>
          <w:b/>
        </w:rPr>
        <w:t>10/2002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B470E">
        <w:t>18 February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6B470E">
        <w:rPr>
          <w:b/>
        </w:rPr>
        <w:t>were revoked</w:t>
      </w:r>
      <w:r w:rsidRPr="00674F28">
        <w:rPr>
          <w:b/>
        </w:rPr>
        <w:t xml:space="preserve"> on </w:t>
      </w:r>
      <w:r w:rsidR="006B470E">
        <w:rPr>
          <w:b/>
        </w:rPr>
        <w:t>18 February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6B470E">
        <w:rPr>
          <w:b/>
        </w:rPr>
        <w:t>re</w:t>
      </w:r>
      <w:r w:rsidR="00710B8B">
        <w:rPr>
          <w:b/>
        </w:rPr>
        <w:t xml:space="preserve">gulation </w:t>
      </w:r>
      <w:r w:rsidR="006B470E">
        <w:rPr>
          <w:b/>
        </w:rPr>
        <w:t>4</w:t>
      </w:r>
      <w:r w:rsidR="004D405B" w:rsidRPr="00674F28">
        <w:rPr>
          <w:b/>
        </w:rPr>
        <w:t xml:space="preserve"> of the </w:t>
      </w:r>
      <w:r w:rsidR="006B470E" w:rsidRPr="006B470E">
        <w:rPr>
          <w:b/>
        </w:rPr>
        <w:t>Local Government (Lon</w:t>
      </w:r>
      <w:r w:rsidR="006B470E">
        <w:rPr>
          <w:b/>
        </w:rPr>
        <w:t>g Service Leave) Regulations 201</w:t>
      </w:r>
      <w:r w:rsidR="006B470E" w:rsidRPr="006B470E">
        <w:rPr>
          <w:b/>
        </w:rPr>
        <w:t>2</w:t>
      </w:r>
      <w:r w:rsidR="006B470E">
        <w:rPr>
          <w:b/>
        </w:rPr>
        <w:t>,</w:t>
      </w:r>
      <w:r w:rsidR="00710B8B">
        <w:rPr>
          <w:b/>
        </w:rPr>
        <w:t xml:space="preserve"> S.R. No. </w:t>
      </w:r>
      <w:r w:rsidR="006B470E">
        <w:rPr>
          <w:b/>
        </w:rPr>
        <w:t>4/2012</w:t>
      </w:r>
      <w:r w:rsidR="00DB5D71"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0E" w:rsidRDefault="006B470E">
      <w:pPr>
        <w:rPr>
          <w:sz w:val="4"/>
        </w:rPr>
      </w:pPr>
    </w:p>
  </w:endnote>
  <w:endnote w:type="continuationSeparator" w:id="0">
    <w:p w:rsidR="006B470E" w:rsidRDefault="006B47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13CD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7345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0E" w:rsidRDefault="006B470E">
      <w:r>
        <w:separator/>
      </w:r>
    </w:p>
  </w:footnote>
  <w:footnote w:type="continuationSeparator" w:id="0">
    <w:p w:rsidR="006B470E" w:rsidRDefault="006B4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527A4"/>
    <w:rsid w:val="00006416"/>
    <w:rsid w:val="00121DD7"/>
    <w:rsid w:val="001459B5"/>
    <w:rsid w:val="00161CCC"/>
    <w:rsid w:val="0016506A"/>
    <w:rsid w:val="00260A3F"/>
    <w:rsid w:val="002E0BE4"/>
    <w:rsid w:val="0032246C"/>
    <w:rsid w:val="003527A4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6B470E"/>
    <w:rsid w:val="00710B8B"/>
    <w:rsid w:val="0077345F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CE245F"/>
    <w:rsid w:val="00D13CD6"/>
    <w:rsid w:val="00D211D7"/>
    <w:rsid w:val="00DA489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476A-9568-40EF-B142-200C36F5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2012-02-16T23:44:00Z</dcterms:created>
  <dcterms:modified xsi:type="dcterms:W3CDTF">2012-02-17T00:24:00Z</dcterms:modified>
  <cp:category>LIS</cp:category>
</cp:coreProperties>
</file>