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639FA" w:rsidRDefault="009639FA">
      <w:pPr>
        <w:rPr>
          <w:b/>
          <w:sz w:val="24"/>
        </w:rPr>
      </w:pPr>
    </w:p>
    <w:p w:rsidR="009639FA" w:rsidRDefault="009639FA">
      <w:pPr>
        <w:rPr>
          <w:b/>
          <w:sz w:val="24"/>
        </w:rPr>
      </w:pPr>
    </w:p>
    <w:p w:rsidR="009639FA" w:rsidRDefault="00627FA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(Scheduled Premises and Exemptions) Regulations 2007</w:t>
      </w:r>
    </w:p>
    <w:bookmarkEnd w:id="0"/>
    <w:p w:rsidR="009639FA" w:rsidRDefault="009639FA">
      <w:pPr>
        <w:tabs>
          <w:tab w:val="left" w:pos="2835"/>
          <w:tab w:val="right" w:pos="3060"/>
        </w:tabs>
        <w:rPr>
          <w:b/>
          <w:sz w:val="24"/>
        </w:rPr>
      </w:pPr>
    </w:p>
    <w:p w:rsidR="009639F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27FA8">
        <w:rPr>
          <w:b/>
          <w:sz w:val="24"/>
        </w:rPr>
        <w:t>Correction</w:t>
      </w:r>
    </w:p>
    <w:bookmarkEnd w:id="1"/>
    <w:p w:rsidR="009639FA" w:rsidRDefault="009639FA">
      <w:pPr>
        <w:tabs>
          <w:tab w:val="left" w:pos="2835"/>
          <w:tab w:val="right" w:pos="3060"/>
        </w:tabs>
        <w:rPr>
          <w:b/>
          <w:sz w:val="24"/>
        </w:rPr>
      </w:pPr>
    </w:p>
    <w:p w:rsidR="009639F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27FA8">
        <w:rPr>
          <w:b/>
          <w:sz w:val="24"/>
        </w:rPr>
        <w:t>004</w:t>
      </w:r>
    </w:p>
    <w:bookmarkEnd w:id="2"/>
    <w:p w:rsidR="009639FA" w:rsidRDefault="009639FA">
      <w:pPr>
        <w:pBdr>
          <w:bottom w:val="single" w:sz="6" w:space="1" w:color="auto"/>
        </w:pBdr>
        <w:rPr>
          <w:sz w:val="24"/>
        </w:rPr>
      </w:pPr>
    </w:p>
    <w:p w:rsidR="009639FA" w:rsidRDefault="009639FA">
      <w:pPr>
        <w:rPr>
          <w:sz w:val="24"/>
        </w:rPr>
      </w:pPr>
    </w:p>
    <w:p w:rsidR="009639FA" w:rsidRDefault="00627FA8">
      <w:pPr>
        <w:rPr>
          <w:sz w:val="24"/>
        </w:rPr>
      </w:pPr>
      <w:r>
        <w:rPr>
          <w:sz w:val="24"/>
        </w:rPr>
        <w:t>In the Table in Schedule 3, for the row relating to "Grader" substitute:</w:t>
      </w:r>
    </w:p>
    <w:p w:rsidR="00627FA8" w:rsidRDefault="00627FA8">
      <w:pPr>
        <w:rPr>
          <w:sz w:val="24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3734"/>
        <w:gridCol w:w="1085"/>
      </w:tblGrid>
      <w:tr w:rsidR="00627FA8" w:rsidRPr="001A6384" w:rsidTr="00BA3A2D">
        <w:tc>
          <w:tcPr>
            <w:tcW w:w="3734" w:type="dxa"/>
          </w:tcPr>
          <w:p w:rsidR="00627FA8" w:rsidRPr="00890207" w:rsidRDefault="00781342" w:rsidP="00BA3A2D">
            <w:pPr>
              <w:pStyle w:val="Normal-Schedule"/>
              <w:spacing w:before="60" w:after="60"/>
              <w:rPr>
                <w:w w:val="95"/>
              </w:rPr>
            </w:pPr>
            <w:r>
              <w:rPr>
                <w:w w:val="95"/>
              </w:rPr>
              <w:t>"</w:t>
            </w:r>
            <w:r w:rsidR="00627FA8" w:rsidRPr="00890207">
              <w:rPr>
                <w:w w:val="95"/>
              </w:rPr>
              <w:t>Grader</w:t>
            </w:r>
          </w:p>
        </w:tc>
        <w:tc>
          <w:tcPr>
            <w:tcW w:w="1085" w:type="dxa"/>
          </w:tcPr>
          <w:p w:rsidR="00627FA8" w:rsidRPr="00890207" w:rsidRDefault="00627FA8" w:rsidP="00BA3A2D">
            <w:pPr>
              <w:pStyle w:val="Normal-Schedule"/>
              <w:spacing w:before="60" w:after="60"/>
              <w:rPr>
                <w:w w:val="95"/>
              </w:rPr>
            </w:pPr>
            <w:r>
              <w:rPr>
                <w:w w:val="95"/>
              </w:rPr>
              <w:t>15</w:t>
            </w:r>
            <w:r w:rsidR="00781342">
              <w:rPr>
                <w:w w:val="95"/>
              </w:rPr>
              <w:t>".</w:t>
            </w:r>
          </w:p>
        </w:tc>
      </w:tr>
    </w:tbl>
    <w:p w:rsidR="00627FA8" w:rsidRDefault="00627FA8">
      <w:pPr>
        <w:rPr>
          <w:sz w:val="24"/>
        </w:rPr>
      </w:pPr>
    </w:p>
    <w:sectPr w:rsidR="00627FA8" w:rsidSect="009639F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627FA8"/>
    <w:rsid w:val="000E7DCF"/>
    <w:rsid w:val="00627FA8"/>
    <w:rsid w:val="00781342"/>
    <w:rsid w:val="007C5CC2"/>
    <w:rsid w:val="008565C4"/>
    <w:rsid w:val="00925204"/>
    <w:rsid w:val="0096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F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627FA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2016-07-20T02:03:00Z</dcterms:created>
  <dcterms:modified xsi:type="dcterms:W3CDTF">2016-07-21T03:58:00Z</dcterms:modified>
</cp:coreProperties>
</file>