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3250B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3250B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OWNERS CORPORATIONS AMENDMENT (SHORT-STAY ACCOMMODATION) BILL 2016</w:t>
      </w:r>
    </w:p>
    <w:p w:rsidR="00712B9B" w:rsidRPr="003250BE" w:rsidRDefault="003250BE" w:rsidP="003250BE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3250B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DALIDAKIS)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022C2F" w:rsidP="00022C2F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2, page 2, line 2, omit "1 July 2017" and insert "1 February 2019".</w:t>
      </w:r>
    </w:p>
    <w:p w:rsidR="00022C2F" w:rsidRDefault="00022C2F" w:rsidP="00022C2F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8, line 2, omit "1 July 2018" and insert "1 February 2020".</w:t>
      </w:r>
    </w:p>
    <w:sectPr w:rsidR="00022C2F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C2F" w:rsidRDefault="00022C2F">
      <w:r>
        <w:separator/>
      </w:r>
    </w:p>
  </w:endnote>
  <w:endnote w:type="continuationSeparator" w:id="0">
    <w:p w:rsidR="00022C2F" w:rsidRDefault="0002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7165EB" w:rsidP="00022C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2F" w:rsidRDefault="007165EB" w:rsidP="00621D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2C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50BE">
      <w:rPr>
        <w:rStyle w:val="PageNumber"/>
        <w:noProof/>
      </w:rPr>
      <w:t>1</w:t>
    </w:r>
    <w:r>
      <w:rPr>
        <w:rStyle w:val="PageNumber"/>
      </w:rPr>
      <w:fldChar w:fldCharType="end"/>
    </w:r>
  </w:p>
  <w:p w:rsidR="00022C2F" w:rsidRDefault="00022C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2F" w:rsidRPr="003250BE" w:rsidRDefault="003250BE">
    <w:pPr>
      <w:pStyle w:val="Footer"/>
      <w:rPr>
        <w:sz w:val="18"/>
      </w:rPr>
    </w:pPr>
    <w:r>
      <w:rPr>
        <w:sz w:val="18"/>
      </w:rPr>
      <w:t>581085GLCH-27/6/2018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C2F" w:rsidRDefault="00022C2F">
      <w:r>
        <w:separator/>
      </w:r>
    </w:p>
  </w:footnote>
  <w:footnote w:type="continuationSeparator" w:id="0">
    <w:p w:rsidR="00022C2F" w:rsidRDefault="0002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BE" w:rsidRDefault="003250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BE" w:rsidRDefault="003250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BE" w:rsidRDefault="00325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152445"/>
    <w:multiLevelType w:val="multilevel"/>
    <w:tmpl w:val="A94EA12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B274BDD"/>
    <w:multiLevelType w:val="multilevel"/>
    <w:tmpl w:val="A94EA12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85"/>
    <w:docVar w:name="vActTitle" w:val="Owners Corporations Amendment (Short-stay Accommodation) Bill 2016"/>
    <w:docVar w:name="vBillNo" w:val="085"/>
    <w:docVar w:name="vBillTitle" w:val="Owners Corporations Amendment (Short-stay Accommodation) Bill 2016"/>
    <w:docVar w:name="vDocumentType" w:val=".HOUSEAMEND"/>
    <w:docVar w:name="vDraftNo" w:val="0"/>
    <w:docVar w:name="vDraftVers" w:val="House Print"/>
    <w:docVar w:name="vDraftVersion" w:val="18932 - Government (Mr DALIDAKIS) - House Print Council"/>
    <w:docVar w:name="VersionNo" w:val="1"/>
    <w:docVar w:name="vFileName" w:val="18932 - Government (Mr DALIDAKI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8932"/>
    <w:docVar w:name="vIsBrandNewVersion" w:val="No"/>
    <w:docVar w:name="vIsNewDocument" w:val="False"/>
    <w:docVar w:name="vLegCommission" w:val="0"/>
    <w:docVar w:name="vMinisterName" w:val="Mr DALIDAKIS"/>
    <w:docVar w:name="vParliament" w:val="58"/>
    <w:docVar w:name="vPrevDraftNo" w:val="0"/>
    <w:docVar w:name="vPrevDraftVers" w:val="House Print"/>
    <w:docVar w:name="vPrevFileName" w:val="18932 - Government (Mr DALIDAKIS) - House Print Council"/>
    <w:docVar w:name="vPrnOnSepLine" w:val="False"/>
    <w:docVar w:name="vSavedToLocal" w:val="No"/>
    <w:docVar w:name="vSession" w:val="1"/>
    <w:docVar w:name="vTRIMFileName" w:val="18932 - Government (Mr DALIDAKIS) - House Print Council"/>
    <w:docVar w:name="vTRIMRecordNumber" w:val="D18/7967[v2]"/>
    <w:docVar w:name="vTxtAfter" w:val=" "/>
    <w:docVar w:name="vTxtBefore" w:val="Amendments to be proposed in Committee by"/>
    <w:docVar w:name="vVersionDate" w:val="27/6/2018"/>
    <w:docVar w:name="vYear" w:val="2018"/>
  </w:docVars>
  <w:rsids>
    <w:rsidRoot w:val="00A72FB9"/>
    <w:rsid w:val="00003CB4"/>
    <w:rsid w:val="00006198"/>
    <w:rsid w:val="00011608"/>
    <w:rsid w:val="00017203"/>
    <w:rsid w:val="00022430"/>
    <w:rsid w:val="00022C2F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67237"/>
    <w:rsid w:val="001704D6"/>
    <w:rsid w:val="001A334A"/>
    <w:rsid w:val="001B1A5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250BE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165EB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A6B5E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2FB9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0E401B-E9F4-4E98-8353-D5A77B58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B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50B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50B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50B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50B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50B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50B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50B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50B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50B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50BE"/>
    <w:pPr>
      <w:ind w:left="1871"/>
    </w:pPr>
  </w:style>
  <w:style w:type="paragraph" w:customStyle="1" w:styleId="Normal-Draft">
    <w:name w:val="Normal - Draft"/>
    <w:rsid w:val="003250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50BE"/>
    <w:pPr>
      <w:ind w:left="2381"/>
    </w:pPr>
  </w:style>
  <w:style w:type="paragraph" w:customStyle="1" w:styleId="AmendBody3">
    <w:name w:val="Amend. Body 3"/>
    <w:basedOn w:val="Normal-Draft"/>
    <w:next w:val="Normal"/>
    <w:rsid w:val="003250BE"/>
    <w:pPr>
      <w:ind w:left="2892"/>
    </w:pPr>
  </w:style>
  <w:style w:type="paragraph" w:customStyle="1" w:styleId="AmendBody4">
    <w:name w:val="Amend. Body 4"/>
    <w:basedOn w:val="Normal-Draft"/>
    <w:next w:val="Normal"/>
    <w:rsid w:val="003250BE"/>
    <w:pPr>
      <w:ind w:left="3402"/>
    </w:pPr>
  </w:style>
  <w:style w:type="paragraph" w:styleId="Header">
    <w:name w:val="header"/>
    <w:basedOn w:val="Normal"/>
    <w:rsid w:val="003250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50B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50B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50B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50B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50B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50B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50B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50B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50B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50BE"/>
    <w:pPr>
      <w:suppressLineNumbers w:val="0"/>
    </w:pPr>
  </w:style>
  <w:style w:type="paragraph" w:customStyle="1" w:styleId="BodyParagraph">
    <w:name w:val="Body Paragraph"/>
    <w:next w:val="Normal"/>
    <w:rsid w:val="003250B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50B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50B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50B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50B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50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50B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50B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50BE"/>
    <w:rPr>
      <w:caps w:val="0"/>
    </w:rPr>
  </w:style>
  <w:style w:type="paragraph" w:customStyle="1" w:styleId="Normal-Schedule">
    <w:name w:val="Normal - Schedule"/>
    <w:rsid w:val="003250B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50B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50B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50B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50B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50B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50BE"/>
  </w:style>
  <w:style w:type="paragraph" w:customStyle="1" w:styleId="Penalty">
    <w:name w:val="Penalty"/>
    <w:next w:val="Normal"/>
    <w:rsid w:val="003250B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50B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50B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50B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50B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50B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50B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50B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50B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50B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50B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50B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50B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50BE"/>
    <w:pPr>
      <w:suppressLineNumbers w:val="0"/>
    </w:pPr>
  </w:style>
  <w:style w:type="paragraph" w:customStyle="1" w:styleId="AutoNumber">
    <w:name w:val="Auto Number"/>
    <w:rsid w:val="003250B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50B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50BE"/>
    <w:rPr>
      <w:vertAlign w:val="superscript"/>
    </w:rPr>
  </w:style>
  <w:style w:type="paragraph" w:styleId="EndnoteText">
    <w:name w:val="endnote text"/>
    <w:basedOn w:val="Normal"/>
    <w:semiHidden/>
    <w:rsid w:val="003250B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50B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50B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50B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50B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50BE"/>
    <w:pPr>
      <w:spacing w:after="120"/>
      <w:jc w:val="center"/>
    </w:pPr>
  </w:style>
  <w:style w:type="paragraph" w:styleId="MacroText">
    <w:name w:val="macro"/>
    <w:semiHidden/>
    <w:rsid w:val="003250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50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50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50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50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50B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50B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50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50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50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50B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50B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50B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50B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50B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50B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50B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50BE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50BE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50BE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50B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50B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50B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50B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50B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50B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50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50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50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50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50B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50B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50B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50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50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50B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50B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50B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50B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50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50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50B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50B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50B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50B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50B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50B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50B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50B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50B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250B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250B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Owners Corporations Amendment (Short-stay Accommodation) Bill 2016</dc:title>
  <dc:subject>OCPC Word Template Development</dc:subject>
  <dc:creator>65</dc:creator>
  <cp:keywords>Formats, House Amendments</cp:keywords>
  <dc:description>OCPC-VIC, Word 2000 VBA, Release 2</dc:description>
  <cp:lastModifiedBy>Vivienne Bannan</cp:lastModifiedBy>
  <cp:revision>2</cp:revision>
  <cp:lastPrinted>2018-06-26T23:45:00Z</cp:lastPrinted>
  <dcterms:created xsi:type="dcterms:W3CDTF">2018-06-27T00:01:00Z</dcterms:created>
  <dcterms:modified xsi:type="dcterms:W3CDTF">2018-06-27T00:01:00Z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188435</vt:i4>
  </property>
  <property fmtid="{D5CDD505-2E9C-101B-9397-08002B2CF9AE}" pid="3" name="DocSubFolderNumber">
    <vt:lpwstr>S15/676</vt:lpwstr>
  </property>
</Properties>
</file>