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572DE">
        <w:rPr>
          <w:b/>
          <w:sz w:val="28"/>
        </w:rPr>
        <w:t>006</w:t>
      </w:r>
    </w:p>
    <w:p w:rsidR="00912D15" w:rsidRDefault="00E572D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Retirement Villages (Records and Notices)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572DE">
        <w:rPr>
          <w:b/>
        </w:rPr>
        <w:t>162/2005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572DE">
        <w:t>12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E572DE">
        <w:rPr>
          <w:b/>
        </w:rPr>
        <w:t>12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E572DE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E572DE">
        <w:rPr>
          <w:b/>
        </w:rPr>
        <w:t>Retirement Villages (Records and Notices) Regulations 2015,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4C6270">
        <w:rPr>
          <w:b/>
        </w:rPr>
        <w:t> 147</w:t>
      </w:r>
      <w:r w:rsidR="00E572DE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DE" w:rsidRDefault="00E572DE">
      <w:pPr>
        <w:rPr>
          <w:sz w:val="4"/>
        </w:rPr>
      </w:pPr>
    </w:p>
  </w:endnote>
  <w:endnote w:type="continuationSeparator" w:id="0">
    <w:p w:rsidR="00E572DE" w:rsidRDefault="00E572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E588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B062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DE" w:rsidRDefault="00E572DE">
      <w:r>
        <w:separator/>
      </w:r>
    </w:p>
  </w:footnote>
  <w:footnote w:type="continuationSeparator" w:id="0">
    <w:p w:rsidR="00E572DE" w:rsidRDefault="00E5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43921"/>
    <w:rsid w:val="00006416"/>
    <w:rsid w:val="000B0625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5888"/>
    <w:rsid w:val="003E629A"/>
    <w:rsid w:val="004B788D"/>
    <w:rsid w:val="004C4C57"/>
    <w:rsid w:val="004C6270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43921"/>
    <w:rsid w:val="00B56339"/>
    <w:rsid w:val="00BA6CCF"/>
    <w:rsid w:val="00CB5FB7"/>
    <w:rsid w:val="00DB5D71"/>
    <w:rsid w:val="00E010EA"/>
    <w:rsid w:val="00E45AF4"/>
    <w:rsid w:val="00E572DE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66AD-1480-40A8-BF6E-A12F76CD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2015-11-18T07:12:00Z</dcterms:created>
  <dcterms:modified xsi:type="dcterms:W3CDTF">2015-12-09T22:24:00Z</dcterms:modified>
  <cp:category>LIS</cp:category>
</cp:coreProperties>
</file>