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05B" w:rsidRDefault="004B788D">
      <w:pPr>
        <w:spacing w:before="0" w:after="120"/>
        <w:jc w:val="center"/>
      </w:pPr>
      <w:r>
        <w:rPr>
          <w:b/>
          <w:sz w:val="28"/>
        </w:rPr>
        <w:t>Version</w:t>
      </w:r>
      <w:r w:rsidR="004D405B">
        <w:rPr>
          <w:b/>
          <w:sz w:val="28"/>
        </w:rPr>
        <w:t xml:space="preserve"> No. </w:t>
      </w:r>
      <w:r w:rsidR="004B7D11">
        <w:rPr>
          <w:b/>
          <w:sz w:val="28"/>
        </w:rPr>
        <w:t>003</w:t>
      </w:r>
    </w:p>
    <w:p w:rsidR="00912D15" w:rsidRDefault="004B7D11">
      <w:pPr>
        <w:spacing w:before="0" w:after="120"/>
        <w:jc w:val="center"/>
        <w:rPr>
          <w:b/>
          <w:sz w:val="32"/>
        </w:rPr>
      </w:pPr>
      <w:r>
        <w:rPr>
          <w:b/>
          <w:sz w:val="32"/>
        </w:rPr>
        <w:t>Subordinate Legislation (Firearms Regulations 1997 - Extension of Operation) Regulations 2006</w:t>
      </w:r>
    </w:p>
    <w:p w:rsidR="004D405B" w:rsidRDefault="00DB5D71">
      <w:pPr>
        <w:spacing w:before="0" w:after="120"/>
        <w:jc w:val="center"/>
        <w:rPr>
          <w:b/>
        </w:rPr>
      </w:pPr>
      <w:r>
        <w:rPr>
          <w:b/>
        </w:rPr>
        <w:t>S.R.</w:t>
      </w:r>
      <w:r w:rsidR="00674F28">
        <w:rPr>
          <w:b/>
        </w:rPr>
        <w:t xml:space="preserve"> </w:t>
      </w:r>
      <w:r w:rsidR="004B788D">
        <w:rPr>
          <w:b/>
        </w:rPr>
        <w:t xml:space="preserve">No. </w:t>
      </w:r>
      <w:r w:rsidR="004B7D11">
        <w:rPr>
          <w:b/>
        </w:rPr>
        <w:t>126/2006</w:t>
      </w:r>
    </w:p>
    <w:p w:rsidR="004D405B" w:rsidRDefault="004B788D" w:rsidP="00674F28">
      <w:pPr>
        <w:spacing w:before="360"/>
        <w:jc w:val="center"/>
      </w:pPr>
      <w:r>
        <w:t>Version</w:t>
      </w:r>
      <w:r w:rsidR="004D405B">
        <w:t xml:space="preserve"> as at</w:t>
      </w:r>
      <w:r w:rsidR="00DB5D71">
        <w:br/>
      </w:r>
      <w:r w:rsidR="004B7D11">
        <w:t>26 September 2016</w:t>
      </w:r>
    </w:p>
    <w:p w:rsidR="004D405B" w:rsidRDefault="004D405B"/>
    <w:p w:rsidR="004D405B" w:rsidRPr="00674F28" w:rsidRDefault="00674F28" w:rsidP="00DB5D71">
      <w:pPr>
        <w:pStyle w:val="BodySection"/>
        <w:tabs>
          <w:tab w:val="left" w:pos="5529"/>
        </w:tabs>
        <w:ind w:left="1360" w:right="567"/>
        <w:rPr>
          <w:b/>
        </w:rPr>
      </w:pPr>
      <w:r w:rsidRPr="00674F28">
        <w:rPr>
          <w:b/>
        </w:rPr>
        <w:t>T</w:t>
      </w:r>
      <w:r w:rsidR="009466F8" w:rsidRPr="00674F28">
        <w:rPr>
          <w:b/>
        </w:rPr>
        <w:t>h</w:t>
      </w:r>
      <w:r w:rsidR="00DB5D71">
        <w:rPr>
          <w:b/>
        </w:rPr>
        <w:t>ese</w:t>
      </w:r>
      <w:r w:rsidR="009466F8" w:rsidRPr="00674F28">
        <w:rPr>
          <w:b/>
        </w:rPr>
        <w:t xml:space="preserve"> </w:t>
      </w:r>
      <w:r w:rsidR="00DB5D71">
        <w:rPr>
          <w:b/>
        </w:rPr>
        <w:t>Regulations were revoked</w:t>
      </w:r>
      <w:r w:rsidRPr="00674F28">
        <w:rPr>
          <w:b/>
        </w:rPr>
        <w:t xml:space="preserve"> on </w:t>
      </w:r>
      <w:r w:rsidR="004B7D11">
        <w:rPr>
          <w:b/>
        </w:rPr>
        <w:t>26 September 2016</w:t>
      </w:r>
      <w:r>
        <w:rPr>
          <w:b/>
        </w:rPr>
        <w:t xml:space="preserve"> </w:t>
      </w:r>
      <w:r w:rsidR="004D405B" w:rsidRPr="00674F28">
        <w:rPr>
          <w:b/>
        </w:rPr>
        <w:t xml:space="preserve">by </w:t>
      </w:r>
      <w:r w:rsidR="00DB5D71">
        <w:rPr>
          <w:b/>
        </w:rPr>
        <w:t>virtue</w:t>
      </w:r>
      <w:r w:rsidRPr="00674F28">
        <w:rPr>
          <w:b/>
        </w:rPr>
        <w:t xml:space="preserve"> of </w:t>
      </w:r>
      <w:r w:rsidR="004D405B" w:rsidRPr="00674F28">
        <w:rPr>
          <w:b/>
        </w:rPr>
        <w:t xml:space="preserve">section </w:t>
      </w:r>
      <w:r w:rsidR="00DB5D71">
        <w:rPr>
          <w:b/>
        </w:rPr>
        <w:t>5</w:t>
      </w:r>
      <w:r w:rsidR="004D405B" w:rsidRPr="00674F28">
        <w:rPr>
          <w:b/>
        </w:rPr>
        <w:t xml:space="preserve"> of the </w:t>
      </w:r>
      <w:r w:rsidR="00DB5D71">
        <w:rPr>
          <w:b/>
        </w:rPr>
        <w:t>Subordinate Legislation Act 1994.</w:t>
      </w:r>
    </w:p>
    <w:p w:rsidR="009466F8" w:rsidRDefault="009466F8" w:rsidP="009466F8"/>
    <w:p w:rsidR="004D405B" w:rsidRDefault="004D405B">
      <w:pPr>
        <w:pStyle w:val="Reprint-AutoText"/>
      </w:pPr>
    </w:p>
    <w:sectPr w:rsidR="004D405B" w:rsidSect="00E774F0">
      <w:headerReference w:type="default" r:id="rId8"/>
      <w:footerReference w:type="default" r:id="rId9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7D11" w:rsidRDefault="004B7D11">
      <w:pPr>
        <w:rPr>
          <w:sz w:val="4"/>
        </w:rPr>
      </w:pPr>
    </w:p>
  </w:endnote>
  <w:endnote w:type="continuationSeparator" w:id="0">
    <w:p w:rsidR="004B7D11" w:rsidRDefault="004B7D11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6765"/>
      <w:docPartObj>
        <w:docPartGallery w:val="Page Numbers (Bottom of Page)"/>
        <w:docPartUnique/>
      </w:docPartObj>
    </w:sdtPr>
    <w:sdtContent>
      <w:p w:rsidR="00A137F5" w:rsidRDefault="007A281B">
        <w:pPr>
          <w:pStyle w:val="Footer"/>
          <w:jc w:val="center"/>
        </w:pPr>
        <w:r>
          <w:rPr>
            <w:noProof/>
            <w:lang w:eastAsia="en-AU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8" type="#_x0000_t32" style="position:absolute;left:0;text-align:left;margin-left:0;margin-top:-.2pt;width:313.5pt;height:.75pt;z-index:251658240;mso-position-horizontal-relative:text;mso-position-vertical-relative:text" o:connectortype="straight"/>
          </w:pict>
        </w:r>
        <w:fldSimple w:instr=" PAGE   \* MERGEFORMAT ">
          <w:r w:rsidR="008E7A0D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7D11" w:rsidRDefault="004B7D11">
      <w:r>
        <w:separator/>
      </w:r>
    </w:p>
  </w:footnote>
  <w:footnote w:type="continuationSeparator" w:id="0">
    <w:p w:rsidR="004B7D11" w:rsidRDefault="004B7D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05B" w:rsidRPr="004B788D" w:rsidRDefault="004D405B" w:rsidP="004B788D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0" w:name="sbActNo"/>
  </w:p>
  <w:bookmarkEnd w:id="0"/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spacing w:before="0"/>
      <w:rPr>
        <w:sz w:val="20"/>
      </w:rPr>
    </w:pPr>
  </w:p>
  <w:p w:rsidR="004D405B" w:rsidRDefault="004D405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stylePaneFormatFilter w:val="3F01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_x0000_s1028"/>
      </o:rules>
    </o:shapelayout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docVars>
    <w:docVar w:name="DocDir" w:val="K:\versions\acts-wrk2000"/>
    <w:docVar w:name="epTableAmend" w:val="Yes"/>
    <w:docVar w:name="vActNo" w:val="92/1995"/>
    <w:docVar w:name="vAuth" w:val="2"/>
    <w:docVar w:name="vDocumentType" w:val=".ACT"/>
    <w:docVar w:name="vDraftMode" w:val=" "/>
    <w:docVar w:name="vFileName" w:val="REPEAL.DOC"/>
    <w:docVar w:name="vFileVersion" w:val="R"/>
    <w:docVar w:name="vFinalisePrevVer" w:val="False"/>
    <w:docVar w:name="vIsNewDocument" w:val="True"/>
    <w:docVar w:name="vIsVersion" w:val="Yes"/>
    <w:docVar w:name="vPrevFileName" w:val="REPEAL.DOC"/>
    <w:docVar w:name="vSuffix" w:val=" "/>
    <w:docVar w:name="vVersionDate" w:val="13/4/2011"/>
    <w:docVar w:name="vVersionNo" w:val="2"/>
    <w:docVar w:name="vYear" w:val="95"/>
  </w:docVars>
  <w:rsids>
    <w:rsidRoot w:val="007A281B"/>
    <w:rsid w:val="00006416"/>
    <w:rsid w:val="00121DD7"/>
    <w:rsid w:val="001459B5"/>
    <w:rsid w:val="00161CCC"/>
    <w:rsid w:val="0016506A"/>
    <w:rsid w:val="00260A3F"/>
    <w:rsid w:val="002E0BE4"/>
    <w:rsid w:val="0032246C"/>
    <w:rsid w:val="0038463B"/>
    <w:rsid w:val="003E629A"/>
    <w:rsid w:val="004B788D"/>
    <w:rsid w:val="004B7D11"/>
    <w:rsid w:val="004C4C57"/>
    <w:rsid w:val="004D405B"/>
    <w:rsid w:val="00513AB0"/>
    <w:rsid w:val="0059225C"/>
    <w:rsid w:val="00662326"/>
    <w:rsid w:val="00674F28"/>
    <w:rsid w:val="006A6D8A"/>
    <w:rsid w:val="00712560"/>
    <w:rsid w:val="007A281B"/>
    <w:rsid w:val="00855283"/>
    <w:rsid w:val="00885432"/>
    <w:rsid w:val="008E7A0D"/>
    <w:rsid w:val="00912D15"/>
    <w:rsid w:val="009466F8"/>
    <w:rsid w:val="00971B83"/>
    <w:rsid w:val="009B6EE2"/>
    <w:rsid w:val="00A1139B"/>
    <w:rsid w:val="00A137F5"/>
    <w:rsid w:val="00AD0BD9"/>
    <w:rsid w:val="00AE2878"/>
    <w:rsid w:val="00AF2861"/>
    <w:rsid w:val="00CB5FB7"/>
    <w:rsid w:val="00D941A7"/>
    <w:rsid w:val="00DB5D71"/>
    <w:rsid w:val="00E75605"/>
    <w:rsid w:val="00E774F0"/>
    <w:rsid w:val="00E94E93"/>
    <w:rsid w:val="00F33975"/>
    <w:rsid w:val="00F61C61"/>
    <w:rsid w:val="00F74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  <w:style w:type="character" w:customStyle="1" w:styleId="FooterChar">
    <w:name w:val="Footer Char"/>
    <w:basedOn w:val="DefaultParagraphFont"/>
    <w:link w:val="Footer"/>
    <w:uiPriority w:val="99"/>
    <w:rsid w:val="00A137F5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02ED65-CDB2-4928-86B0-896D5B230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</Words>
  <Characters>237</Characters>
  <Application>Microsoft Office Word</Application>
  <DocSecurity>0</DocSecurity>
  <Lines>9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Fisheries Act 1995</vt:lpstr>
    </vt:vector>
  </TitlesOfParts>
  <Manager/>
  <Company/>
  <LinksUpToDate>false</LinksUpToDate>
  <CharactersWithSpaces>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Fisheries Act 1995</dc:title>
  <dc:subject>Reprints for Acts/SR's</dc:subject>
  <dc:creator/>
  <cp:keywords>Versions, Reprints</cp:keywords>
  <dc:description>OCPC-VIC, Word 2007, Template Release 2010 V5.01</dc:description>
  <cp:lastModifiedBy/>
  <cp:revision>1</cp:revision>
  <cp:lastPrinted>2016-08-03T00:02:00Z</cp:lastPrinted>
  <dcterms:created xsi:type="dcterms:W3CDTF">2016-08-03T00:00:00Z</dcterms:created>
  <dcterms:modified xsi:type="dcterms:W3CDTF">2016-09-23T04:20:00Z</dcterms:modified>
  <cp:category>LIS</cp:category>
</cp:coreProperties>
</file>