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869F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869F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SERIOUS OFFENDERS BILL 2018</w:t>
      </w:r>
    </w:p>
    <w:p w:rsidR="00712B9B" w:rsidRDefault="00B869F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O'DONOHUE)</w:t>
      </w:r>
      <w:bookmarkEnd w:id="3"/>
    </w:p>
    <w:p w:rsidR="00AF0014" w:rsidRDefault="00AF0014" w:rsidP="00AF0014">
      <w:pPr>
        <w:tabs>
          <w:tab w:val="left" w:pos="3912"/>
          <w:tab w:val="left" w:pos="4423"/>
        </w:tabs>
      </w:pPr>
    </w:p>
    <w:p w:rsidR="00AF0014" w:rsidRDefault="00AF0014" w:rsidP="00187CBF">
      <w:pPr>
        <w:pStyle w:val="ListParagraph"/>
        <w:numPr>
          <w:ilvl w:val="0"/>
          <w:numId w:val="20"/>
        </w:numPr>
      </w:pPr>
      <w:r>
        <w:t>Clause 293, page 230, line 3, after "(a)" insert "is or".</w:t>
      </w:r>
    </w:p>
    <w:p w:rsidR="00AF0014" w:rsidRPr="00B6733D" w:rsidRDefault="00AF0014" w:rsidP="00B6733D">
      <w:pPr>
        <w:pStyle w:val="ListParagraph"/>
        <w:numPr>
          <w:ilvl w:val="0"/>
          <w:numId w:val="36"/>
        </w:numPr>
        <w:rPr>
          <w:lang w:val="en-US"/>
        </w:rPr>
      </w:pPr>
      <w:r w:rsidRPr="00B6733D">
        <w:rPr>
          <w:lang w:val="en-US"/>
        </w:rPr>
        <w:t>Clause 294, lines 24 to 25, omit "293(2</w:t>
      </w:r>
      <w:proofErr w:type="gramStart"/>
      <w:r w:rsidRPr="00B6733D">
        <w:rPr>
          <w:lang w:val="en-US"/>
        </w:rPr>
        <w:t>)(</w:t>
      </w:r>
      <w:proofErr w:type="gramEnd"/>
      <w:r w:rsidRPr="00B6733D">
        <w:rPr>
          <w:lang w:val="en-US"/>
        </w:rPr>
        <w:t>a), (b) or (c)" and insert "293(2)(a)".</w:t>
      </w:r>
    </w:p>
    <w:p w:rsidR="00AF0014" w:rsidRPr="00BD33A4" w:rsidRDefault="00AF0014" w:rsidP="00BD33A4">
      <w:pPr>
        <w:pStyle w:val="ListParagraph"/>
        <w:numPr>
          <w:ilvl w:val="0"/>
          <w:numId w:val="38"/>
        </w:numPr>
        <w:rPr>
          <w:lang w:val="en-US"/>
        </w:rPr>
      </w:pPr>
      <w:r w:rsidRPr="00BD33A4">
        <w:rPr>
          <w:lang w:val="en-US"/>
        </w:rPr>
        <w:t>Clause 294, lines 2</w:t>
      </w:r>
      <w:r w:rsidR="00A4070C">
        <w:rPr>
          <w:lang w:val="en-US"/>
        </w:rPr>
        <w:t>8</w:t>
      </w:r>
      <w:r w:rsidRPr="00BD33A4">
        <w:rPr>
          <w:lang w:val="en-US"/>
        </w:rPr>
        <w:t xml:space="preserve"> </w:t>
      </w:r>
      <w:r w:rsidR="00A4070C">
        <w:rPr>
          <w:lang w:val="en-US"/>
        </w:rPr>
        <w:t>to</w:t>
      </w:r>
      <w:r w:rsidRPr="00BD33A4">
        <w:rPr>
          <w:lang w:val="en-US"/>
        </w:rPr>
        <w:t xml:space="preserve"> 29, omit </w:t>
      </w:r>
      <w:r w:rsidR="00B6733D" w:rsidRPr="00BD33A4">
        <w:rPr>
          <w:lang w:val="en-US"/>
        </w:rPr>
        <w:t>all words and expressions on th</w:t>
      </w:r>
      <w:r w:rsidR="00984128">
        <w:rPr>
          <w:lang w:val="en-US"/>
        </w:rPr>
        <w:t>e</w:t>
      </w:r>
      <w:r w:rsidR="00B6733D" w:rsidRPr="00BD33A4">
        <w:rPr>
          <w:lang w:val="en-US"/>
        </w:rPr>
        <w:t>se lines and insert—</w:t>
      </w:r>
    </w:p>
    <w:p w:rsidR="00B6733D" w:rsidRDefault="00B6733D" w:rsidP="00A4070C">
      <w:pPr>
        <w:pStyle w:val="AmendHeading1"/>
        <w:ind w:left="1871"/>
        <w:rPr>
          <w:lang w:val="en-US"/>
        </w:rPr>
      </w:pPr>
      <w:r w:rsidRPr="00B6733D">
        <w:rPr>
          <w:lang w:val="en-US"/>
        </w:rPr>
        <w:t>"</w:t>
      </w:r>
      <w:proofErr w:type="gramStart"/>
      <w:r>
        <w:rPr>
          <w:lang w:val="en-US"/>
        </w:rPr>
        <w:t>following</w:t>
      </w:r>
      <w:proofErr w:type="gramEnd"/>
      <w:r>
        <w:rPr>
          <w:lang w:val="en-US"/>
        </w:rPr>
        <w:t xml:space="preserve"> to be deputy chairperson of the Authority—</w:t>
      </w:r>
    </w:p>
    <w:p w:rsidR="00B6733D" w:rsidRDefault="00B6733D" w:rsidP="00B6733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B6733D">
        <w:rPr>
          <w:lang w:val="en-US"/>
        </w:rPr>
        <w:t>(</w:t>
      </w:r>
      <w:r w:rsidR="008F3056">
        <w:rPr>
          <w:lang w:val="en-US"/>
        </w:rPr>
        <w:t>a</w:t>
      </w:r>
      <w:r w:rsidRPr="00B6733D">
        <w:rPr>
          <w:lang w:val="en-US"/>
        </w:rPr>
        <w:t>)</w:t>
      </w:r>
      <w:r w:rsidRPr="00B6733D"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member refe</w:t>
      </w:r>
      <w:r w:rsidR="00A4070C">
        <w:rPr>
          <w:lang w:val="en-US"/>
        </w:rPr>
        <w:t>rred to in section 293(2)(a);</w:t>
      </w:r>
    </w:p>
    <w:p w:rsidR="00B6733D" w:rsidRDefault="00B6733D" w:rsidP="00B6733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B6733D">
        <w:rPr>
          <w:lang w:val="en-US"/>
        </w:rPr>
        <w:t>(</w:t>
      </w:r>
      <w:r w:rsidR="008F3056">
        <w:rPr>
          <w:lang w:val="en-US"/>
        </w:rPr>
        <w:t>b</w:t>
      </w:r>
      <w:r w:rsidRPr="00B6733D"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member referred to in section 293(2)(c) who—</w:t>
      </w:r>
    </w:p>
    <w:p w:rsidR="00B6733D" w:rsidRDefault="00B6733D" w:rsidP="00B6733D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B6733D">
        <w:rPr>
          <w:lang w:val="en-US"/>
        </w:rPr>
        <w:t>(</w:t>
      </w:r>
      <w:proofErr w:type="spellStart"/>
      <w:r w:rsidR="008F3056">
        <w:rPr>
          <w:lang w:val="en-US"/>
        </w:rPr>
        <w:t>i</w:t>
      </w:r>
      <w:proofErr w:type="spellEnd"/>
      <w:r w:rsidRPr="00B6733D"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a Queen's Counsel or Senior Counsel with significant experience in the criminal law; or</w:t>
      </w:r>
    </w:p>
    <w:p w:rsidR="00B6733D" w:rsidRDefault="00B6733D" w:rsidP="00B6733D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B6733D">
        <w:rPr>
          <w:lang w:val="en-US"/>
        </w:rPr>
        <w:t>(</w:t>
      </w:r>
      <w:r w:rsidR="008F3056">
        <w:rPr>
          <w:lang w:val="en-US"/>
        </w:rPr>
        <w:t>ii</w:t>
      </w:r>
      <w:r w:rsidRPr="00B6733D"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is</w:t>
      </w:r>
      <w:proofErr w:type="gramEnd"/>
      <w:r w:rsidR="00654764">
        <w:rPr>
          <w:lang w:val="en-US"/>
        </w:rPr>
        <w:t xml:space="preserve"> or has been</w:t>
      </w:r>
      <w:r>
        <w:rPr>
          <w:lang w:val="en-US"/>
        </w:rPr>
        <w:t xml:space="preserve"> a </w:t>
      </w:r>
      <w:r w:rsidR="00654764">
        <w:rPr>
          <w:lang w:val="en-US"/>
        </w:rPr>
        <w:t>Chief Crown Prosecutor</w:t>
      </w:r>
      <w:r w:rsidR="009F1A59">
        <w:rPr>
          <w:lang w:val="en-US"/>
        </w:rPr>
        <w:t xml:space="preserve"> or</w:t>
      </w:r>
      <w:r w:rsidR="00654764">
        <w:rPr>
          <w:lang w:val="en-US"/>
        </w:rPr>
        <w:t xml:space="preserve"> a Crown Prosecutor</w:t>
      </w:r>
      <w:r w:rsidR="009F1A59">
        <w:rPr>
          <w:lang w:val="en-US"/>
        </w:rPr>
        <w:t xml:space="preserve"> </w:t>
      </w:r>
      <w:r w:rsidR="00654764">
        <w:rPr>
          <w:lang w:val="en-US"/>
        </w:rPr>
        <w:t xml:space="preserve">within the meaning of the </w:t>
      </w:r>
      <w:r w:rsidR="00654764" w:rsidRPr="00654764">
        <w:rPr>
          <w:b/>
          <w:lang w:val="en-US"/>
        </w:rPr>
        <w:t>Public Prosecutions Act 1994</w:t>
      </w:r>
      <w:r>
        <w:rPr>
          <w:lang w:val="en-US"/>
        </w:rPr>
        <w:t>.".</w:t>
      </w:r>
    </w:p>
    <w:p w:rsidR="00AF0014" w:rsidRPr="00BD33A4" w:rsidRDefault="00AF0014" w:rsidP="00BD33A4">
      <w:pPr>
        <w:pStyle w:val="ListParagraph"/>
        <w:numPr>
          <w:ilvl w:val="0"/>
          <w:numId w:val="40"/>
        </w:numPr>
        <w:rPr>
          <w:lang w:val="en-US"/>
        </w:rPr>
      </w:pPr>
      <w:r w:rsidRPr="00BD33A4">
        <w:rPr>
          <w:lang w:val="en-US"/>
        </w:rPr>
        <w:t>Clause 295, lines 7 to 8, omit "293(2</w:t>
      </w:r>
      <w:proofErr w:type="gramStart"/>
      <w:r w:rsidRPr="00BD33A4">
        <w:rPr>
          <w:lang w:val="en-US"/>
        </w:rPr>
        <w:t>)(</w:t>
      </w:r>
      <w:proofErr w:type="gramEnd"/>
      <w:r w:rsidRPr="00BD33A4">
        <w:rPr>
          <w:lang w:val="en-US"/>
        </w:rPr>
        <w:t>a), (b) or (c)" and insert "293(2)(a)".</w:t>
      </w:r>
    </w:p>
    <w:p w:rsidR="00AF0014" w:rsidRPr="00BD33A4" w:rsidRDefault="00AF0014" w:rsidP="00BD33A4">
      <w:pPr>
        <w:pStyle w:val="ListParagraph"/>
        <w:numPr>
          <w:ilvl w:val="0"/>
          <w:numId w:val="42"/>
        </w:numPr>
        <w:rPr>
          <w:lang w:val="en-US"/>
        </w:rPr>
      </w:pPr>
      <w:r w:rsidRPr="00BD33A4">
        <w:rPr>
          <w:lang w:val="en-US"/>
        </w:rPr>
        <w:t>Clause 295, line 9, omit "those provisions" and insert "that provision".</w:t>
      </w:r>
    </w:p>
    <w:p w:rsidR="008416AE" w:rsidRPr="00B6733D" w:rsidRDefault="00AF0014" w:rsidP="00BD33A4">
      <w:pPr>
        <w:pStyle w:val="ListParagraph"/>
        <w:numPr>
          <w:ilvl w:val="0"/>
          <w:numId w:val="44"/>
        </w:numPr>
      </w:pPr>
      <w:r w:rsidRPr="00BD33A4">
        <w:rPr>
          <w:lang w:val="en-US"/>
        </w:rPr>
        <w:t>Clause 295, lines 2</w:t>
      </w:r>
      <w:r w:rsidR="007D1465">
        <w:rPr>
          <w:lang w:val="en-US"/>
        </w:rPr>
        <w:t>1</w:t>
      </w:r>
      <w:r w:rsidRPr="00BD33A4">
        <w:rPr>
          <w:lang w:val="en-US"/>
        </w:rPr>
        <w:t xml:space="preserve"> to 23, omit "293(2</w:t>
      </w:r>
      <w:proofErr w:type="gramStart"/>
      <w:r w:rsidRPr="00BD33A4">
        <w:rPr>
          <w:lang w:val="en-US"/>
        </w:rPr>
        <w:t>)(</w:t>
      </w:r>
      <w:proofErr w:type="gramEnd"/>
      <w:r w:rsidRPr="00BD33A4">
        <w:rPr>
          <w:lang w:val="en-US"/>
        </w:rPr>
        <w:t xml:space="preserve">a), (b) or (c) or a person who is qualified to be a member under those </w:t>
      </w:r>
      <w:r w:rsidRPr="00BD33A4">
        <w:rPr>
          <w:lang w:val="en-US"/>
        </w:rPr>
        <w:tab/>
        <w:t>provisions" and insert "</w:t>
      </w:r>
      <w:r w:rsidR="009F1A59">
        <w:rPr>
          <w:lang w:val="en-US"/>
        </w:rPr>
        <w:t>293(2)(a) or a member of the Authority referred to in section 293(2)(c) and described in section 294(2)(b) or a person who is qualified to be such a member</w:t>
      </w:r>
      <w:r w:rsidRPr="00BD33A4">
        <w:rPr>
          <w:lang w:val="en-US"/>
        </w:rPr>
        <w:t>".</w:t>
      </w:r>
      <w:bookmarkStart w:id="4" w:name="cpStart"/>
      <w:bookmarkEnd w:id="4"/>
    </w:p>
    <w:sectPr w:rsidR="008416AE" w:rsidRPr="00B6733D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14" w:rsidRDefault="00AF0014">
      <w:r>
        <w:separator/>
      </w:r>
    </w:p>
  </w:endnote>
  <w:endnote w:type="continuationSeparator" w:id="0">
    <w:p w:rsidR="00AF0014" w:rsidRDefault="00AF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E4D07" w:rsidP="00AF0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14" w:rsidRDefault="00FE4D07" w:rsidP="007E14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00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9F1">
      <w:rPr>
        <w:rStyle w:val="PageNumber"/>
        <w:noProof/>
      </w:rPr>
      <w:t>1</w:t>
    </w:r>
    <w:r>
      <w:rPr>
        <w:rStyle w:val="PageNumber"/>
      </w:rPr>
      <w:fldChar w:fldCharType="end"/>
    </w:r>
  </w:p>
  <w:p w:rsidR="00AF0014" w:rsidRDefault="00AF0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14" w:rsidRPr="00B869F1" w:rsidRDefault="00B869F1">
    <w:pPr>
      <w:pStyle w:val="Footer"/>
      <w:rPr>
        <w:sz w:val="18"/>
      </w:rPr>
    </w:pPr>
    <w:r>
      <w:rPr>
        <w:sz w:val="18"/>
      </w:rPr>
      <w:t>581438OLCH-7/6/2018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14" w:rsidRDefault="00AF0014">
      <w:r>
        <w:separator/>
      </w:r>
    </w:p>
  </w:footnote>
  <w:footnote w:type="continuationSeparator" w:id="0">
    <w:p w:rsidR="00AF0014" w:rsidRDefault="00AF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1" w:rsidRDefault="00B86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1" w:rsidRDefault="00B86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1" w:rsidRDefault="00B86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C04473"/>
    <w:multiLevelType w:val="multilevel"/>
    <w:tmpl w:val="34AE4AF4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267557"/>
    <w:multiLevelType w:val="multilevel"/>
    <w:tmpl w:val="7F9E451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1E31E2"/>
    <w:multiLevelType w:val="multilevel"/>
    <w:tmpl w:val="659223F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81521"/>
    <w:multiLevelType w:val="multilevel"/>
    <w:tmpl w:val="757ECC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1C0D6090"/>
    <w:multiLevelType w:val="multilevel"/>
    <w:tmpl w:val="4BF4256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09219E"/>
    <w:multiLevelType w:val="multilevel"/>
    <w:tmpl w:val="0AAE265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B54F33"/>
    <w:multiLevelType w:val="multilevel"/>
    <w:tmpl w:val="A71A304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BC6224"/>
    <w:multiLevelType w:val="multilevel"/>
    <w:tmpl w:val="659223F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2B3308EB"/>
    <w:multiLevelType w:val="multilevel"/>
    <w:tmpl w:val="0AAE265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30207284"/>
    <w:multiLevelType w:val="multilevel"/>
    <w:tmpl w:val="E33C2C1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38414496"/>
    <w:multiLevelType w:val="multilevel"/>
    <w:tmpl w:val="EB0A841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A47FDB"/>
    <w:multiLevelType w:val="multilevel"/>
    <w:tmpl w:val="A71A304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323941"/>
    <w:multiLevelType w:val="multilevel"/>
    <w:tmpl w:val="53F6893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F2668F"/>
    <w:multiLevelType w:val="multilevel"/>
    <w:tmpl w:val="84EA8EE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4ABC472E"/>
    <w:multiLevelType w:val="multilevel"/>
    <w:tmpl w:val="3D86B6C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915D04"/>
    <w:multiLevelType w:val="multilevel"/>
    <w:tmpl w:val="3D86B6C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384A6B"/>
    <w:multiLevelType w:val="multilevel"/>
    <w:tmpl w:val="E33C2C14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F76E7"/>
    <w:multiLevelType w:val="multilevel"/>
    <w:tmpl w:val="53F6893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EA75D5"/>
    <w:multiLevelType w:val="multilevel"/>
    <w:tmpl w:val="8AE888D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ED30EC"/>
    <w:multiLevelType w:val="multilevel"/>
    <w:tmpl w:val="EB0A841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A56B94"/>
    <w:multiLevelType w:val="multilevel"/>
    <w:tmpl w:val="757ECC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CB2FC6"/>
    <w:multiLevelType w:val="multilevel"/>
    <w:tmpl w:val="4BF4256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9" w15:restartNumberingAfterBreak="0">
    <w:nsid w:val="6E016848"/>
    <w:multiLevelType w:val="multilevel"/>
    <w:tmpl w:val="7F9E451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C96989"/>
    <w:multiLevelType w:val="multilevel"/>
    <w:tmpl w:val="34AE4AF4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47D361E"/>
    <w:multiLevelType w:val="multilevel"/>
    <w:tmpl w:val="8AE888D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7E5981"/>
    <w:multiLevelType w:val="multilevel"/>
    <w:tmpl w:val="84EA8EE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16"/>
  </w:num>
  <w:num w:numId="6">
    <w:abstractNumId w:val="6"/>
  </w:num>
  <w:num w:numId="7">
    <w:abstractNumId w:val="37"/>
  </w:num>
  <w:num w:numId="8">
    <w:abstractNumId w:val="27"/>
  </w:num>
  <w:num w:numId="9">
    <w:abstractNumId w:val="13"/>
  </w:num>
  <w:num w:numId="10">
    <w:abstractNumId w:val="24"/>
  </w:num>
  <w:num w:numId="11">
    <w:abstractNumId w:val="18"/>
  </w:num>
  <w:num w:numId="12">
    <w:abstractNumId w:val="1"/>
  </w:num>
  <w:num w:numId="13">
    <w:abstractNumId w:val="38"/>
  </w:num>
  <w:num w:numId="14">
    <w:abstractNumId w:val="30"/>
  </w:num>
  <w:num w:numId="15">
    <w:abstractNumId w:val="28"/>
  </w:num>
  <w:num w:numId="16">
    <w:abstractNumId w:val="34"/>
  </w:num>
  <w:num w:numId="17">
    <w:abstractNumId w:val="20"/>
  </w:num>
  <w:num w:numId="18">
    <w:abstractNumId w:val="43"/>
  </w:num>
  <w:num w:numId="19">
    <w:abstractNumId w:val="7"/>
  </w:num>
  <w:num w:numId="20">
    <w:abstractNumId w:val="35"/>
  </w:num>
  <w:num w:numId="21">
    <w:abstractNumId w:val="25"/>
  </w:num>
  <w:num w:numId="22">
    <w:abstractNumId w:val="26"/>
  </w:num>
  <w:num w:numId="23">
    <w:abstractNumId w:val="19"/>
  </w:num>
  <w:num w:numId="24">
    <w:abstractNumId w:val="33"/>
  </w:num>
  <w:num w:numId="25">
    <w:abstractNumId w:val="31"/>
  </w:num>
  <w:num w:numId="26">
    <w:abstractNumId w:val="22"/>
  </w:num>
  <w:num w:numId="27">
    <w:abstractNumId w:val="23"/>
  </w:num>
  <w:num w:numId="28">
    <w:abstractNumId w:val="42"/>
  </w:num>
  <w:num w:numId="29">
    <w:abstractNumId w:val="21"/>
  </w:num>
  <w:num w:numId="30">
    <w:abstractNumId w:val="11"/>
  </w:num>
  <w:num w:numId="31">
    <w:abstractNumId w:val="2"/>
  </w:num>
  <w:num w:numId="32">
    <w:abstractNumId w:val="40"/>
  </w:num>
  <w:num w:numId="33">
    <w:abstractNumId w:val="36"/>
  </w:num>
  <w:num w:numId="34">
    <w:abstractNumId w:val="9"/>
  </w:num>
  <w:num w:numId="35">
    <w:abstractNumId w:val="5"/>
  </w:num>
  <w:num w:numId="36">
    <w:abstractNumId w:val="12"/>
  </w:num>
  <w:num w:numId="37">
    <w:abstractNumId w:val="3"/>
  </w:num>
  <w:num w:numId="38">
    <w:abstractNumId w:val="39"/>
  </w:num>
  <w:num w:numId="39">
    <w:abstractNumId w:val="41"/>
  </w:num>
  <w:num w:numId="40">
    <w:abstractNumId w:val="32"/>
  </w:num>
  <w:num w:numId="41">
    <w:abstractNumId w:val="10"/>
  </w:num>
  <w:num w:numId="42">
    <w:abstractNumId w:val="14"/>
  </w:num>
  <w:num w:numId="43">
    <w:abstractNumId w:val="2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38"/>
    <w:docVar w:name="vActTitle" w:val="Serious Offenders Bill 2018"/>
    <w:docVar w:name="vBillNo" w:val="438"/>
    <w:docVar w:name="vBillTitle" w:val="Serious Offenders Bill 2018"/>
    <w:docVar w:name="vDocumentType" w:val=".HOUSEAMEND"/>
    <w:docVar w:name="vDraftNo" w:val="0"/>
    <w:docVar w:name="vDraftVers" w:val="House Print"/>
    <w:docVar w:name="vDraftVersion" w:val="20933 - Liberal Party-The Nationals (Opposition) (Mr ODONOHUE) - House Print Council"/>
    <w:docVar w:name="VersionNo" w:val="1"/>
    <w:docVar w:name="vFileName" w:val="20933 - Liberal Party-The Nationals (Opposition) (Mr O'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933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DraftNo" w:val="0"/>
    <w:docVar w:name="vPrevDraftVers" w:val="House Print"/>
    <w:docVar w:name="vPrevFileName" w:val="20933 - Liberal Party-The Nationals (Opposition) (Mr O'DONOHUE) - House Print Council"/>
    <w:docVar w:name="vPrnOnSepLine" w:val="False"/>
    <w:docVar w:name="vSavedToLocal" w:val="No"/>
    <w:docVar w:name="vSession" w:val="1"/>
    <w:docVar w:name="vTRIMFileName" w:val="20933 - Liberal Party-The Nationals (Opposition) (Mr ODONOHUE) - House Print Council"/>
    <w:docVar w:name="vTRIMRecordNumber" w:val="D18/12107[v3]"/>
    <w:docVar w:name="vTxtAfter" w:val=" "/>
    <w:docVar w:name="vTxtBefore" w:val="Amendments to be proposed in Committee by"/>
    <w:docVar w:name="vVersionDate" w:val="7/6/2018"/>
    <w:docVar w:name="vYear" w:val="2018"/>
  </w:docVars>
  <w:rsids>
    <w:rsidRoot w:val="00187CB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5A08"/>
    <w:rsid w:val="000B1361"/>
    <w:rsid w:val="000B5820"/>
    <w:rsid w:val="000B5E7F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4598C"/>
    <w:rsid w:val="0015126E"/>
    <w:rsid w:val="00155444"/>
    <w:rsid w:val="001650DE"/>
    <w:rsid w:val="001704D6"/>
    <w:rsid w:val="00187CBF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6CC3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4938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0A91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096A"/>
    <w:rsid w:val="0064678C"/>
    <w:rsid w:val="00654764"/>
    <w:rsid w:val="00672208"/>
    <w:rsid w:val="00675DFB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1465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5342"/>
    <w:rsid w:val="008B736D"/>
    <w:rsid w:val="008C7AC9"/>
    <w:rsid w:val="008D0DE8"/>
    <w:rsid w:val="008D2701"/>
    <w:rsid w:val="008E1EDC"/>
    <w:rsid w:val="008F3056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4128"/>
    <w:rsid w:val="009875E0"/>
    <w:rsid w:val="00994849"/>
    <w:rsid w:val="00996A82"/>
    <w:rsid w:val="009A6BC0"/>
    <w:rsid w:val="009A7CDE"/>
    <w:rsid w:val="009B1184"/>
    <w:rsid w:val="009D50A6"/>
    <w:rsid w:val="009E790B"/>
    <w:rsid w:val="009F1A59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070C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F0014"/>
    <w:rsid w:val="00B002BF"/>
    <w:rsid w:val="00B01BF5"/>
    <w:rsid w:val="00B01E82"/>
    <w:rsid w:val="00B07F37"/>
    <w:rsid w:val="00B36100"/>
    <w:rsid w:val="00B3684B"/>
    <w:rsid w:val="00B4073D"/>
    <w:rsid w:val="00B6733D"/>
    <w:rsid w:val="00B712DC"/>
    <w:rsid w:val="00B82305"/>
    <w:rsid w:val="00B8409F"/>
    <w:rsid w:val="00B86421"/>
    <w:rsid w:val="00B868E0"/>
    <w:rsid w:val="00B869F1"/>
    <w:rsid w:val="00B9539A"/>
    <w:rsid w:val="00BB0928"/>
    <w:rsid w:val="00BB1310"/>
    <w:rsid w:val="00BB3320"/>
    <w:rsid w:val="00BB6FAC"/>
    <w:rsid w:val="00BC1FFE"/>
    <w:rsid w:val="00BD33A4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B79DD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77FD1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5A75A7-7385-4BB2-B23A-275D1B6A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F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869F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869F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869F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869F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869F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869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869F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869F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869F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869F1"/>
    <w:pPr>
      <w:ind w:left="1871"/>
    </w:pPr>
  </w:style>
  <w:style w:type="paragraph" w:customStyle="1" w:styleId="Normal-Draft">
    <w:name w:val="Normal - Draft"/>
    <w:rsid w:val="00B869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869F1"/>
    <w:pPr>
      <w:ind w:left="2381"/>
    </w:pPr>
  </w:style>
  <w:style w:type="paragraph" w:customStyle="1" w:styleId="AmendBody3">
    <w:name w:val="Amend. Body 3"/>
    <w:basedOn w:val="Normal-Draft"/>
    <w:next w:val="Normal"/>
    <w:rsid w:val="00B869F1"/>
    <w:pPr>
      <w:ind w:left="2892"/>
    </w:pPr>
  </w:style>
  <w:style w:type="paragraph" w:customStyle="1" w:styleId="AmendBody4">
    <w:name w:val="Amend. Body 4"/>
    <w:basedOn w:val="Normal-Draft"/>
    <w:next w:val="Normal"/>
    <w:rsid w:val="00B869F1"/>
    <w:pPr>
      <w:ind w:left="3402"/>
    </w:pPr>
  </w:style>
  <w:style w:type="paragraph" w:styleId="Header">
    <w:name w:val="header"/>
    <w:basedOn w:val="Normal"/>
    <w:rsid w:val="00B869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69F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869F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869F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869F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869F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869F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869F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869F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869F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869F1"/>
    <w:pPr>
      <w:suppressLineNumbers w:val="0"/>
    </w:pPr>
  </w:style>
  <w:style w:type="paragraph" w:customStyle="1" w:styleId="BodyParagraph">
    <w:name w:val="Body Paragraph"/>
    <w:next w:val="Normal"/>
    <w:rsid w:val="00B869F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869F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869F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869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869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869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869F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869F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869F1"/>
    <w:rPr>
      <w:caps w:val="0"/>
    </w:rPr>
  </w:style>
  <w:style w:type="paragraph" w:customStyle="1" w:styleId="Normal-Schedule">
    <w:name w:val="Normal - Schedule"/>
    <w:rsid w:val="00B869F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869F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869F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869F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869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869F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869F1"/>
  </w:style>
  <w:style w:type="paragraph" w:customStyle="1" w:styleId="Penalty">
    <w:name w:val="Penalty"/>
    <w:next w:val="Normal"/>
    <w:rsid w:val="00B869F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869F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869F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869F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869F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869F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869F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869F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869F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869F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869F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869F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869F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869F1"/>
    <w:pPr>
      <w:suppressLineNumbers w:val="0"/>
    </w:pPr>
  </w:style>
  <w:style w:type="paragraph" w:customStyle="1" w:styleId="AutoNumber">
    <w:name w:val="Auto Number"/>
    <w:rsid w:val="00B869F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869F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869F1"/>
    <w:rPr>
      <w:vertAlign w:val="superscript"/>
    </w:rPr>
  </w:style>
  <w:style w:type="paragraph" w:styleId="EndnoteText">
    <w:name w:val="endnote text"/>
    <w:basedOn w:val="Normal"/>
    <w:semiHidden/>
    <w:rsid w:val="00B869F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869F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869F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869F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869F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869F1"/>
    <w:pPr>
      <w:spacing w:after="120"/>
      <w:jc w:val="center"/>
    </w:pPr>
  </w:style>
  <w:style w:type="paragraph" w:styleId="MacroText">
    <w:name w:val="macro"/>
    <w:semiHidden/>
    <w:rsid w:val="00B869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869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869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869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869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869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869F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869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869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869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869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869F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869F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869F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869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869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869F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869F1"/>
    <w:pPr>
      <w:suppressLineNumbers w:val="0"/>
    </w:pPr>
  </w:style>
  <w:style w:type="paragraph" w:customStyle="1" w:styleId="DraftHeading3">
    <w:name w:val="Draft Heading 3"/>
    <w:basedOn w:val="Normal"/>
    <w:next w:val="Normal"/>
    <w:rsid w:val="00B869F1"/>
    <w:pPr>
      <w:suppressLineNumbers w:val="0"/>
    </w:pPr>
  </w:style>
  <w:style w:type="paragraph" w:customStyle="1" w:styleId="DraftHeading4">
    <w:name w:val="Draft Heading 4"/>
    <w:basedOn w:val="Normal"/>
    <w:next w:val="Normal"/>
    <w:rsid w:val="00B869F1"/>
    <w:pPr>
      <w:suppressLineNumbers w:val="0"/>
    </w:pPr>
  </w:style>
  <w:style w:type="paragraph" w:customStyle="1" w:styleId="DraftHeading5">
    <w:name w:val="Draft Heading 5"/>
    <w:basedOn w:val="Normal"/>
    <w:next w:val="Normal"/>
    <w:rsid w:val="00B869F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869F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869F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869F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869F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869F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869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869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869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869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869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869F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869F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869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869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869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869F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869F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869F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869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869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869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869F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869F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869F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869F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869F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869F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869F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869F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869F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869F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AF0014"/>
    <w:pPr>
      <w:spacing w:before="240"/>
      <w:ind w:left="850"/>
    </w:pPr>
    <w:rPr>
      <w:sz w:val="24"/>
      <w:lang w:val="en-US" w:eastAsia="en-US"/>
    </w:rPr>
  </w:style>
  <w:style w:type="character" w:customStyle="1" w:styleId="SnglAmendmentChar">
    <w:name w:val="SnglAmendment Char"/>
    <w:basedOn w:val="DefaultParagraphFont"/>
    <w:link w:val="SnglAmendment"/>
    <w:rsid w:val="00AF001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Offenders Bill 2018</vt:lpstr>
    </vt:vector>
  </TitlesOfParts>
  <Manager>Information Systems</Manager>
  <Company>OCPC, Victoria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Offenders Bill 2018</dc:title>
  <dc:subject>OCPC Word Template Development</dc:subject>
  <dc:creator>111</dc:creator>
  <cp:keywords>Formats, House Amendments</cp:keywords>
  <dc:description>OCPC-VIC, Word 2000 VBA, Release 2</dc:description>
  <cp:lastModifiedBy>Vivienne Bannan</cp:lastModifiedBy>
  <cp:revision>2</cp:revision>
  <cp:lastPrinted>2018-06-06T22:51:00Z</cp:lastPrinted>
  <dcterms:created xsi:type="dcterms:W3CDTF">2018-06-06T23:28:00Z</dcterms:created>
  <dcterms:modified xsi:type="dcterms:W3CDTF">2018-06-06T23:28:00Z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278146</vt:i4>
  </property>
  <property fmtid="{D5CDD505-2E9C-101B-9397-08002B2CF9AE}" pid="3" name="DocSubFolderNumber">
    <vt:lpwstr>S17/1407</vt:lpwstr>
  </property>
</Properties>
</file>