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111C42" w:rsidRPr="00111C42">
        <w:rPr>
          <w:b/>
          <w:sz w:val="24"/>
          <w:szCs w:val="24"/>
        </w:rPr>
        <w:t>Church of England Act 1854</w:t>
      </w:r>
      <w:r w:rsidR="00987B45">
        <w:rPr>
          <w:b/>
          <w:sz w:val="24"/>
          <w:szCs w:val="24"/>
        </w:rPr>
        <w:t xml:space="preserve"> </w:t>
      </w:r>
      <w:r w:rsidR="00987B45" w:rsidRPr="00987B45">
        <w:rPr>
          <w:b/>
          <w:sz w:val="24"/>
          <w:szCs w:val="24"/>
        </w:rPr>
        <w:t xml:space="preserve">18 </w:t>
      </w:r>
      <w:proofErr w:type="spellStart"/>
      <w:r w:rsidR="00987B45" w:rsidRPr="00987B45">
        <w:rPr>
          <w:b/>
          <w:sz w:val="24"/>
          <w:szCs w:val="24"/>
        </w:rPr>
        <w:t>Vict</w:t>
      </w:r>
      <w:proofErr w:type="spellEnd"/>
      <w:r w:rsidR="00987B45" w:rsidRPr="00987B45">
        <w:rPr>
          <w:b/>
          <w:sz w:val="24"/>
          <w:szCs w:val="24"/>
        </w:rPr>
        <w:t>. No. 45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11C42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11C42"/>
    <w:rsid w:val="000E7DCF"/>
    <w:rsid w:val="00111C42"/>
    <w:rsid w:val="001C3D3C"/>
    <w:rsid w:val="002D63CF"/>
    <w:rsid w:val="003070D3"/>
    <w:rsid w:val="007F3492"/>
    <w:rsid w:val="00806D20"/>
    <w:rsid w:val="00930D37"/>
    <w:rsid w:val="00987B45"/>
    <w:rsid w:val="00CB417A"/>
    <w:rsid w:val="00D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204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2019-05-20T05:01:00Z</cp:lastPrinted>
  <dcterms:created xsi:type="dcterms:W3CDTF">2017-11-01T00:00:00Z</dcterms:created>
  <dcterms:modified xsi:type="dcterms:W3CDTF">2019-05-21T05:07:00Z</dcterms:modified>
</cp:coreProperties>
</file>