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B9B" w:rsidRDefault="00FC3115">
      <w:pPr>
        <w:tabs>
          <w:tab w:val="left" w:pos="3912"/>
          <w:tab w:val="left" w:pos="4423"/>
          <w:tab w:val="left" w:pos="4933"/>
        </w:tabs>
        <w:spacing w:after="240"/>
        <w:ind w:left="-2835" w:right="-2835"/>
        <w:jc w:val="center"/>
        <w:rPr>
          <w:b/>
          <w:caps/>
          <w:sz w:val="22"/>
        </w:rPr>
      </w:pPr>
      <w:bookmarkStart w:id="0" w:name="cpHouse"/>
      <w:bookmarkStart w:id="1" w:name="_GoBack"/>
      <w:bookmarkEnd w:id="1"/>
      <w:r>
        <w:rPr>
          <w:b/>
          <w:caps/>
          <w:sz w:val="22"/>
        </w:rPr>
        <w:t>Legislative Council</w:t>
      </w:r>
    </w:p>
    <w:p w:rsidR="00712B9B" w:rsidRDefault="00FC3115" w:rsidP="00712B9B">
      <w:pPr>
        <w:tabs>
          <w:tab w:val="clear" w:pos="720"/>
        </w:tabs>
        <w:spacing w:after="240"/>
        <w:jc w:val="center"/>
        <w:rPr>
          <w:b/>
          <w:caps/>
        </w:rPr>
      </w:pPr>
      <w:bookmarkStart w:id="2" w:name="cpBillTitle"/>
      <w:bookmarkEnd w:id="0"/>
      <w:r>
        <w:rPr>
          <w:b/>
          <w:caps/>
        </w:rPr>
        <w:t>POLICE AND EMERGENCY MANAGEMENT LEGISLATION AMENDMENT BILL 2012</w:t>
      </w:r>
    </w:p>
    <w:p w:rsidR="00712B9B" w:rsidRPr="00FC3115" w:rsidRDefault="00FC3115" w:rsidP="00FC3115">
      <w:pPr>
        <w:tabs>
          <w:tab w:val="left" w:pos="3912"/>
          <w:tab w:val="left" w:pos="4423"/>
        </w:tabs>
        <w:spacing w:before="0"/>
        <w:ind w:left="-2835" w:right="-2835"/>
        <w:jc w:val="center"/>
        <w:rPr>
          <w:b/>
          <w:i/>
          <w:caps/>
          <w:sz w:val="2"/>
        </w:rPr>
      </w:pPr>
      <w:bookmarkStart w:id="3" w:name="cpDraftVersion"/>
      <w:bookmarkEnd w:id="2"/>
      <w:r>
        <w:rPr>
          <w:b/>
          <w:i/>
          <w:caps/>
          <w:sz w:val="2"/>
        </w:rPr>
        <w:t xml:space="preserve"> </w:t>
      </w:r>
    </w:p>
    <w:p w:rsidR="00712B9B" w:rsidRDefault="00FC3115">
      <w:pPr>
        <w:tabs>
          <w:tab w:val="left" w:pos="3912"/>
          <w:tab w:val="left" w:pos="4423"/>
        </w:tabs>
        <w:jc w:val="center"/>
        <w:rPr>
          <w:u w:val="single"/>
        </w:rPr>
      </w:pPr>
      <w:bookmarkStart w:id="4" w:name="cpMinister"/>
      <w:bookmarkEnd w:id="3"/>
      <w:r>
        <w:rPr>
          <w:u w:val="single"/>
        </w:rPr>
        <w:t>(Amendments and New Clauses to be proposed in Committee by Mr DALLA-RIVA)</w:t>
      </w:r>
      <w:bookmarkEnd w:id="4"/>
    </w:p>
    <w:p w:rsidR="00712B9B" w:rsidRDefault="00712B9B">
      <w:pPr>
        <w:tabs>
          <w:tab w:val="left" w:pos="3912"/>
          <w:tab w:val="left" w:pos="4423"/>
        </w:tabs>
      </w:pPr>
    </w:p>
    <w:p w:rsidR="00F62937" w:rsidRDefault="004B29E2" w:rsidP="004B29E2">
      <w:pPr>
        <w:pStyle w:val="AmendHeading1"/>
        <w:tabs>
          <w:tab w:val="right" w:pos="1701"/>
        </w:tabs>
        <w:ind w:left="1871" w:hanging="1871"/>
      </w:pPr>
      <w:bookmarkStart w:id="5" w:name="cpStart"/>
      <w:bookmarkEnd w:id="5"/>
      <w:r>
        <w:tab/>
      </w:r>
      <w:r w:rsidRPr="004B29E2">
        <w:t>1</w:t>
      </w:r>
      <w:r w:rsidR="00994FFF">
        <w:t>.</w:t>
      </w:r>
      <w:r>
        <w:tab/>
      </w:r>
      <w:r w:rsidR="00F62937">
        <w:t>Clause 1, line 25, omit "area</w:t>
      </w:r>
      <w:r w:rsidR="00154D9C">
        <w:t>.</w:t>
      </w:r>
      <w:r w:rsidR="00F62937">
        <w:t>" and insert "area; and</w:t>
      </w:r>
      <w:r w:rsidR="00154D9C">
        <w:t>".</w:t>
      </w:r>
    </w:p>
    <w:p w:rsidR="00F62937" w:rsidRDefault="004B29E2" w:rsidP="004B29E2">
      <w:pPr>
        <w:pStyle w:val="AmendHeading1"/>
        <w:tabs>
          <w:tab w:val="right" w:pos="1701"/>
        </w:tabs>
        <w:ind w:left="1871" w:hanging="1871"/>
      </w:pPr>
      <w:r>
        <w:tab/>
      </w:r>
      <w:r w:rsidRPr="004B29E2">
        <w:t>2</w:t>
      </w:r>
      <w:r w:rsidR="00994FFF">
        <w:t>.</w:t>
      </w:r>
      <w:r>
        <w:tab/>
      </w:r>
      <w:r w:rsidR="00F62937">
        <w:t>Clause 1, after line 25 insert—</w:t>
      </w:r>
    </w:p>
    <w:p w:rsidR="00F62937" w:rsidRPr="00F62937" w:rsidRDefault="004B29E2" w:rsidP="004B29E2">
      <w:pPr>
        <w:pStyle w:val="AmendHeading2"/>
        <w:tabs>
          <w:tab w:val="clear" w:pos="720"/>
          <w:tab w:val="right" w:pos="2268"/>
        </w:tabs>
        <w:ind w:left="2381" w:hanging="2381"/>
      </w:pPr>
      <w:r>
        <w:tab/>
      </w:r>
      <w:r w:rsidR="00F62937" w:rsidRPr="004B29E2">
        <w:t>"(e)</w:t>
      </w:r>
      <w:r w:rsidR="00F62937" w:rsidRPr="00F62937">
        <w:tab/>
      </w:r>
      <w:r>
        <w:t xml:space="preserve">to amend the </w:t>
      </w:r>
      <w:r w:rsidRPr="00E7063F">
        <w:rPr>
          <w:b/>
        </w:rPr>
        <w:t>Control of Weapons Act 1990</w:t>
      </w:r>
      <w:r>
        <w:t xml:space="preserve"> to further provide for the granting of exemptions, approvals and search warrants under that Act in respect of prohibited weapons and to make other amendments to that Act.".</w:t>
      </w:r>
    </w:p>
    <w:p w:rsidR="00F62937" w:rsidRDefault="004B29E2" w:rsidP="004B29E2">
      <w:pPr>
        <w:pStyle w:val="AmendHeading1"/>
        <w:tabs>
          <w:tab w:val="right" w:pos="1701"/>
        </w:tabs>
        <w:ind w:left="1871" w:hanging="1871"/>
      </w:pPr>
      <w:r>
        <w:tab/>
      </w:r>
      <w:r w:rsidR="00F62937" w:rsidRPr="004B29E2">
        <w:t>3</w:t>
      </w:r>
      <w:r w:rsidR="00994FFF">
        <w:t>.</w:t>
      </w:r>
      <w:r w:rsidR="00F62937">
        <w:tab/>
        <w:t>Clause 2, lines 27 to 29, omit all words and expressions on these lines and insert—</w:t>
      </w:r>
    </w:p>
    <w:p w:rsidR="00F62937" w:rsidRDefault="004B29E2" w:rsidP="004B29E2">
      <w:pPr>
        <w:pStyle w:val="AmendHeading2"/>
        <w:tabs>
          <w:tab w:val="clear" w:pos="720"/>
          <w:tab w:val="right" w:pos="2268"/>
        </w:tabs>
        <w:ind w:left="2381" w:hanging="2381"/>
      </w:pPr>
      <w:r>
        <w:tab/>
      </w:r>
      <w:r w:rsidR="00F62937" w:rsidRPr="004B29E2">
        <w:t>"(1)</w:t>
      </w:r>
      <w:r w:rsidR="00F62937">
        <w:tab/>
        <w:t>This Part comes into operation on the day on which this Act receives the Royal Assent.</w:t>
      </w:r>
    </w:p>
    <w:p w:rsidR="00F62937" w:rsidRDefault="004B29E2" w:rsidP="004B29E2">
      <w:pPr>
        <w:pStyle w:val="AmendHeading2"/>
        <w:tabs>
          <w:tab w:val="clear" w:pos="720"/>
          <w:tab w:val="right" w:pos="2268"/>
        </w:tabs>
        <w:ind w:left="2381" w:hanging="2381"/>
      </w:pPr>
      <w:r>
        <w:tab/>
      </w:r>
      <w:r w:rsidR="00F62937" w:rsidRPr="004B29E2">
        <w:t>(2)</w:t>
      </w:r>
      <w:r w:rsidR="00F62937">
        <w:tab/>
        <w:t>Sections</w:t>
      </w:r>
      <w:r w:rsidR="000366F2">
        <w:t xml:space="preserve"> 11, 12, 13, 14 and 17</w:t>
      </w:r>
      <w:r w:rsidR="00F62937">
        <w:t xml:space="preserve"> are taken to have come into operation on 16 May 2012.</w:t>
      </w:r>
    </w:p>
    <w:p w:rsidR="00F62937" w:rsidRDefault="004B29E2" w:rsidP="004B29E2">
      <w:pPr>
        <w:pStyle w:val="AmendHeading2"/>
        <w:tabs>
          <w:tab w:val="clear" w:pos="720"/>
          <w:tab w:val="right" w:pos="2268"/>
        </w:tabs>
        <w:ind w:left="2381" w:hanging="2381"/>
      </w:pPr>
      <w:r>
        <w:tab/>
      </w:r>
      <w:r w:rsidR="00F62937" w:rsidRPr="004B29E2">
        <w:t>(3)</w:t>
      </w:r>
      <w:r w:rsidR="00F62937">
        <w:tab/>
        <w:t xml:space="preserve">Parts 2, 3, 4 and 7 and </w:t>
      </w:r>
      <w:r w:rsidR="00A5681C">
        <w:t>the remaining provisions of Part 6</w:t>
      </w:r>
      <w:r w:rsidR="00F62937">
        <w:t xml:space="preserve"> come into operation on the day after the day on which this Act receives the Royal Assent.</w:t>
      </w:r>
      <w:r w:rsidR="00A5681C">
        <w:t>".</w:t>
      </w:r>
    </w:p>
    <w:p w:rsidR="00F62937" w:rsidRDefault="004B29E2" w:rsidP="004B29E2">
      <w:pPr>
        <w:pStyle w:val="AmendHeading1"/>
        <w:tabs>
          <w:tab w:val="right" w:pos="1701"/>
        </w:tabs>
        <w:ind w:left="1871" w:hanging="1871"/>
      </w:pPr>
      <w:r>
        <w:tab/>
      </w:r>
      <w:r w:rsidR="00F62937" w:rsidRPr="004B29E2">
        <w:t>4</w:t>
      </w:r>
      <w:r w:rsidR="00994FFF">
        <w:t>.</w:t>
      </w:r>
      <w:r w:rsidR="00F62937">
        <w:tab/>
        <w:t>Clause 2, line 30, omit "</w:t>
      </w:r>
      <w:r w:rsidR="00A5681C">
        <w:t>(3)</w:t>
      </w:r>
      <w:r w:rsidR="00F62937">
        <w:t>" and insert "</w:t>
      </w:r>
      <w:r w:rsidR="00A5681C">
        <w:t>(5)</w:t>
      </w:r>
      <w:r w:rsidR="00F62937">
        <w:t>".</w:t>
      </w:r>
    </w:p>
    <w:p w:rsidR="00F62937" w:rsidRDefault="004B29E2" w:rsidP="004B29E2">
      <w:pPr>
        <w:pStyle w:val="AmendHeading1"/>
        <w:tabs>
          <w:tab w:val="right" w:pos="1701"/>
        </w:tabs>
        <w:ind w:left="1871" w:hanging="1871"/>
      </w:pPr>
      <w:r>
        <w:tab/>
      </w:r>
      <w:r w:rsidR="00A5681C">
        <w:t>5</w:t>
      </w:r>
      <w:r w:rsidR="00994FFF">
        <w:t>.</w:t>
      </w:r>
      <w:r w:rsidR="00F62937">
        <w:tab/>
      </w:r>
      <w:r>
        <w:t>Page 9, b</w:t>
      </w:r>
      <w:r w:rsidR="00566449">
        <w:t>efore the heading to Part 6 insert—</w:t>
      </w:r>
    </w:p>
    <w:p w:rsidR="00566449" w:rsidRDefault="00566449" w:rsidP="00154D9C">
      <w:pPr>
        <w:pStyle w:val="AmendHeading2"/>
        <w:ind w:left="2381"/>
        <w:jc w:val="center"/>
      </w:pPr>
      <w:r>
        <w:t>"</w:t>
      </w:r>
      <w:r w:rsidRPr="004B29E2">
        <w:rPr>
          <w:b/>
        </w:rPr>
        <w:t>PART 6—AMENDMENTS TO CONTROL OF WEAPONS ACT 1990</w:t>
      </w:r>
      <w:r w:rsidR="004B29E2" w:rsidRPr="00154D9C">
        <w:t>".</w:t>
      </w:r>
    </w:p>
    <w:p w:rsidR="00154D9C" w:rsidRPr="00154D9C" w:rsidRDefault="00154D9C" w:rsidP="00154D9C">
      <w:pPr>
        <w:jc w:val="center"/>
      </w:pPr>
      <w:r>
        <w:t>NEW CLAUSES</w:t>
      </w:r>
    </w:p>
    <w:p w:rsidR="00566449" w:rsidRDefault="004B29E2" w:rsidP="004B29E2">
      <w:pPr>
        <w:pStyle w:val="AmendHeading1"/>
        <w:tabs>
          <w:tab w:val="right" w:pos="1701"/>
        </w:tabs>
        <w:ind w:left="1871" w:hanging="1871"/>
      </w:pPr>
      <w:r>
        <w:tab/>
      </w:r>
      <w:r w:rsidR="00FC3115">
        <w:t>6</w:t>
      </w:r>
      <w:r w:rsidR="00994FFF">
        <w:t>.</w:t>
      </w:r>
      <w:r w:rsidR="00566449">
        <w:tab/>
        <w:t>Insert the following</w:t>
      </w:r>
      <w:r>
        <w:t xml:space="preserve"> New</w:t>
      </w:r>
      <w:r w:rsidR="00566449">
        <w:t xml:space="preserve"> Clauses to follow the heading inserted by Amendment No. </w:t>
      </w:r>
      <w:r w:rsidR="00A5681C">
        <w:t>5</w:t>
      </w:r>
      <w:r w:rsidR="00566449">
        <w:t>—</w:t>
      </w:r>
    </w:p>
    <w:p w:rsidR="00994FFF" w:rsidRDefault="00994FFF" w:rsidP="00994FFF">
      <w:pPr>
        <w:pStyle w:val="AmendHeading1s"/>
        <w:tabs>
          <w:tab w:val="right" w:pos="2268"/>
        </w:tabs>
        <w:ind w:left="2381" w:hanging="2381"/>
      </w:pPr>
      <w:bookmarkStart w:id="6" w:name="_Toc326238857"/>
      <w:r>
        <w:tab/>
      </w:r>
      <w:r w:rsidR="00154D9C">
        <w:rPr>
          <w:b w:val="0"/>
        </w:rPr>
        <w:t>'</w:t>
      </w:r>
      <w:r w:rsidRPr="00994FFF">
        <w:t>AA</w:t>
      </w:r>
      <w:r>
        <w:tab/>
        <w:t>Exemption of health service workers</w:t>
      </w:r>
      <w:bookmarkEnd w:id="6"/>
    </w:p>
    <w:p w:rsidR="00994FFF" w:rsidRDefault="00994FFF" w:rsidP="00994FFF">
      <w:pPr>
        <w:pStyle w:val="AmendHeading2"/>
        <w:tabs>
          <w:tab w:val="clear" w:pos="720"/>
          <w:tab w:val="right" w:pos="2268"/>
        </w:tabs>
        <w:ind w:left="2381" w:hanging="2381"/>
      </w:pPr>
      <w:r>
        <w:tab/>
      </w:r>
      <w:r w:rsidRPr="00994FFF">
        <w:t>(1)</w:t>
      </w:r>
      <w:r>
        <w:tab/>
        <w:t xml:space="preserve">In section 7A(1) of the </w:t>
      </w:r>
      <w:r w:rsidRPr="00BA60F8">
        <w:rPr>
          <w:b/>
        </w:rPr>
        <w:t>Control of Weapons Act 1990</w:t>
      </w:r>
      <w:r>
        <w:rPr>
          <w:b/>
        </w:rPr>
        <w:t xml:space="preserve"> </w:t>
      </w:r>
      <w:r>
        <w:t xml:space="preserve">after "section 5," </w:t>
      </w:r>
      <w:r w:rsidRPr="008A7888">
        <w:rPr>
          <w:b/>
        </w:rPr>
        <w:t>insert</w:t>
      </w:r>
      <w:r>
        <w:t xml:space="preserve"> "5AA, 5AB(1),".</w:t>
      </w:r>
    </w:p>
    <w:p w:rsidR="00994FFF" w:rsidRDefault="00994FFF" w:rsidP="00994FFF">
      <w:pPr>
        <w:pStyle w:val="AmendHeading2"/>
        <w:tabs>
          <w:tab w:val="clear" w:pos="720"/>
          <w:tab w:val="right" w:pos="2268"/>
        </w:tabs>
        <w:ind w:left="2381" w:hanging="2381"/>
      </w:pPr>
      <w:r>
        <w:tab/>
      </w:r>
      <w:r w:rsidRPr="00994FFF">
        <w:t>(2)</w:t>
      </w:r>
      <w:r>
        <w:tab/>
        <w:t xml:space="preserve">In section 7A(2) of </w:t>
      </w:r>
      <w:r w:rsidRPr="00BA60F8">
        <w:t>the</w:t>
      </w:r>
      <w:r w:rsidRPr="00BA60F8">
        <w:rPr>
          <w:b/>
        </w:rPr>
        <w:t xml:space="preserve"> Control of Weapons Act 1990</w:t>
      </w:r>
      <w:r>
        <w:rPr>
          <w:b/>
        </w:rPr>
        <w:t xml:space="preserve"> </w:t>
      </w:r>
      <w:r>
        <w:t xml:space="preserve">after "section 5," </w:t>
      </w:r>
      <w:r w:rsidRPr="008A7888">
        <w:rPr>
          <w:b/>
        </w:rPr>
        <w:t>insert</w:t>
      </w:r>
      <w:r>
        <w:t xml:space="preserve"> "5AA, 5AB(1),".</w:t>
      </w:r>
    </w:p>
    <w:p w:rsidR="00994FFF" w:rsidRDefault="00994FFF" w:rsidP="00994FFF">
      <w:pPr>
        <w:pStyle w:val="AmendHeading1s"/>
        <w:tabs>
          <w:tab w:val="right" w:pos="2268"/>
        </w:tabs>
        <w:ind w:left="2381" w:hanging="2381"/>
      </w:pPr>
      <w:bookmarkStart w:id="7" w:name="_Toc326238858"/>
      <w:r>
        <w:tab/>
      </w:r>
      <w:r w:rsidRPr="00994FFF">
        <w:t>BB</w:t>
      </w:r>
      <w:r>
        <w:tab/>
        <w:t>Exemption of person exercising power under the Education and Training Reform Act 2006</w:t>
      </w:r>
      <w:bookmarkEnd w:id="7"/>
    </w:p>
    <w:p w:rsidR="00994FFF" w:rsidRDefault="00994FFF" w:rsidP="00994FFF">
      <w:pPr>
        <w:pStyle w:val="AmendHeading2"/>
        <w:ind w:left="2381"/>
      </w:pPr>
      <w:r>
        <w:t xml:space="preserve">In section 7B(1) of the </w:t>
      </w:r>
      <w:r w:rsidRPr="00BA60F8">
        <w:rPr>
          <w:b/>
        </w:rPr>
        <w:t>Control of Weapons Act 1990</w:t>
      </w:r>
      <w:r>
        <w:rPr>
          <w:b/>
        </w:rPr>
        <w:t xml:space="preserve"> </w:t>
      </w:r>
      <w:r>
        <w:t xml:space="preserve">after "section 5," </w:t>
      </w:r>
      <w:r w:rsidRPr="008A7888">
        <w:rPr>
          <w:b/>
        </w:rPr>
        <w:t>insert</w:t>
      </w:r>
      <w:r>
        <w:t xml:space="preserve"> "5AA, 5AB(1),".</w:t>
      </w:r>
    </w:p>
    <w:p w:rsidR="00FC3115" w:rsidRDefault="00FC3115" w:rsidP="00FC3115"/>
    <w:p w:rsidR="00FC3115" w:rsidRPr="00FC3115" w:rsidRDefault="00FC3115" w:rsidP="00FC3115"/>
    <w:p w:rsidR="00994FFF" w:rsidRDefault="00994FFF" w:rsidP="00994FFF">
      <w:pPr>
        <w:pStyle w:val="AmendHeading1s"/>
        <w:tabs>
          <w:tab w:val="right" w:pos="2268"/>
        </w:tabs>
        <w:ind w:left="2381" w:hanging="2381"/>
      </w:pPr>
      <w:bookmarkStart w:id="8" w:name="_Toc326238859"/>
      <w:r>
        <w:lastRenderedPageBreak/>
        <w:tab/>
      </w:r>
      <w:r w:rsidRPr="00994FFF">
        <w:t>CC</w:t>
      </w:r>
      <w:r>
        <w:tab/>
        <w:t>Exemptions for prohibited weapons and body armour</w:t>
      </w:r>
      <w:bookmarkEnd w:id="8"/>
    </w:p>
    <w:p w:rsidR="00994FFF" w:rsidRDefault="00994FFF" w:rsidP="00994FFF">
      <w:pPr>
        <w:pStyle w:val="AmendHeading2"/>
        <w:ind w:left="2381"/>
      </w:pPr>
      <w:r>
        <w:t xml:space="preserve">In section 8B(1)(a) of the </w:t>
      </w:r>
      <w:r w:rsidRPr="00C20C86">
        <w:rPr>
          <w:b/>
        </w:rPr>
        <w:t>Control of Weapons Act 1990</w:t>
      </w:r>
      <w:r>
        <w:rPr>
          <w:b/>
        </w:rPr>
        <w:t xml:space="preserve"> </w:t>
      </w:r>
      <w:r>
        <w:t xml:space="preserve">after "(except section 5(1AC) or (1AD))" </w:t>
      </w:r>
      <w:r w:rsidRPr="00C20C86">
        <w:rPr>
          <w:b/>
        </w:rPr>
        <w:t>insert</w:t>
      </w:r>
      <w:r>
        <w:t xml:space="preserve"> ", 5AA, 5AB(1)".</w:t>
      </w:r>
    </w:p>
    <w:p w:rsidR="00994FFF" w:rsidRDefault="00994FFF" w:rsidP="00994FFF">
      <w:pPr>
        <w:pStyle w:val="AmendHeading1s"/>
        <w:tabs>
          <w:tab w:val="right" w:pos="2268"/>
        </w:tabs>
        <w:ind w:left="2381" w:hanging="2381"/>
      </w:pPr>
      <w:bookmarkStart w:id="9" w:name="_Toc326238860"/>
      <w:r>
        <w:tab/>
      </w:r>
      <w:r w:rsidRPr="00994FFF">
        <w:t>DD</w:t>
      </w:r>
      <w:r w:rsidRPr="00C20C86">
        <w:tab/>
      </w:r>
      <w:r>
        <w:t>Approvals for prohibited weapons and body armour</w:t>
      </w:r>
      <w:bookmarkEnd w:id="9"/>
    </w:p>
    <w:p w:rsidR="00994FFF" w:rsidRDefault="00994FFF" w:rsidP="00994FFF">
      <w:pPr>
        <w:pStyle w:val="AmendHeading2"/>
        <w:ind w:left="2381"/>
      </w:pPr>
      <w:r>
        <w:t xml:space="preserve">In section 8C(1) of the </w:t>
      </w:r>
      <w:r w:rsidRPr="00C20C86">
        <w:rPr>
          <w:b/>
        </w:rPr>
        <w:t>Control of Weapons Act 1990</w:t>
      </w:r>
      <w:r>
        <w:t xml:space="preserve">, after "(except section 5(1AC) or (1AD))" </w:t>
      </w:r>
      <w:r w:rsidRPr="00C20C86">
        <w:rPr>
          <w:b/>
        </w:rPr>
        <w:t>insert</w:t>
      </w:r>
      <w:r>
        <w:t xml:space="preserve"> ", 5AA, 5AB(1)".</w:t>
      </w:r>
    </w:p>
    <w:p w:rsidR="00994FFF" w:rsidRDefault="00994FFF" w:rsidP="00994FFF">
      <w:pPr>
        <w:pStyle w:val="AmendHeading1s"/>
        <w:tabs>
          <w:tab w:val="right" w:pos="2268"/>
        </w:tabs>
        <w:ind w:left="2381" w:hanging="2381"/>
      </w:pPr>
      <w:bookmarkStart w:id="10" w:name="_Toc326238861"/>
      <w:r>
        <w:tab/>
      </w:r>
      <w:r w:rsidRPr="00994FFF">
        <w:t>EE</w:t>
      </w:r>
      <w:r>
        <w:tab/>
        <w:t>Power to require production of approval</w:t>
      </w:r>
      <w:bookmarkEnd w:id="10"/>
    </w:p>
    <w:p w:rsidR="00994FFF" w:rsidRDefault="00994FFF" w:rsidP="00994FFF">
      <w:pPr>
        <w:pStyle w:val="AmendHeading2"/>
        <w:ind w:left="2381"/>
      </w:pPr>
      <w:r>
        <w:t xml:space="preserve">In section 8G(1)(a) of the </w:t>
      </w:r>
      <w:r w:rsidRPr="008027EA">
        <w:rPr>
          <w:b/>
        </w:rPr>
        <w:t>Control of Weapons Act 1990</w:t>
      </w:r>
      <w:r>
        <w:rPr>
          <w:b/>
        </w:rPr>
        <w:t xml:space="preserve"> </w:t>
      </w:r>
      <w:r>
        <w:t xml:space="preserve">after "section 5" </w:t>
      </w:r>
      <w:r w:rsidRPr="008027EA">
        <w:rPr>
          <w:b/>
        </w:rPr>
        <w:t>insert</w:t>
      </w:r>
      <w:r>
        <w:t xml:space="preserve"> ", 5AA or 5AB(1)".</w:t>
      </w:r>
    </w:p>
    <w:p w:rsidR="00994FFF" w:rsidRDefault="00994FFF" w:rsidP="00994FFF">
      <w:pPr>
        <w:pStyle w:val="AmendHeading1s"/>
        <w:tabs>
          <w:tab w:val="right" w:pos="2268"/>
        </w:tabs>
        <w:ind w:left="2381" w:hanging="2381"/>
      </w:pPr>
      <w:bookmarkStart w:id="11" w:name="_Toc326238862"/>
      <w:r>
        <w:tab/>
      </w:r>
      <w:r w:rsidRPr="00994FFF">
        <w:t>FF</w:t>
      </w:r>
      <w:r>
        <w:tab/>
        <w:t>Warrant to search</w:t>
      </w:r>
      <w:bookmarkEnd w:id="11"/>
    </w:p>
    <w:p w:rsidR="00994FFF" w:rsidRDefault="00994FFF" w:rsidP="00994FFF">
      <w:pPr>
        <w:pStyle w:val="AmendHeading2"/>
        <w:ind w:left="2381"/>
      </w:pPr>
      <w:r>
        <w:t xml:space="preserve">In section 11(1) of the </w:t>
      </w:r>
      <w:r w:rsidRPr="00D81EE3">
        <w:rPr>
          <w:b/>
        </w:rPr>
        <w:t>Control of Weapons Act 1990</w:t>
      </w:r>
      <w:r>
        <w:t xml:space="preserve">, after "section 5" (wherever occurring) </w:t>
      </w:r>
      <w:r w:rsidRPr="00D81EE3">
        <w:rPr>
          <w:b/>
        </w:rPr>
        <w:t>insert</w:t>
      </w:r>
      <w:r>
        <w:t xml:space="preserve"> ", 5AA or 5AB".</w:t>
      </w:r>
    </w:p>
    <w:p w:rsidR="00994FFF" w:rsidRDefault="00994FFF" w:rsidP="00994FFF">
      <w:pPr>
        <w:pStyle w:val="AmendHeading1s"/>
        <w:tabs>
          <w:tab w:val="right" w:pos="2268"/>
        </w:tabs>
        <w:ind w:left="2381" w:hanging="2381"/>
      </w:pPr>
      <w:bookmarkStart w:id="12" w:name="_Toc326238863"/>
      <w:r>
        <w:tab/>
      </w:r>
      <w:r w:rsidRPr="00994FFF">
        <w:t>GG</w:t>
      </w:r>
      <w:r>
        <w:tab/>
        <w:t>New section 17 inserted</w:t>
      </w:r>
      <w:bookmarkEnd w:id="12"/>
    </w:p>
    <w:p w:rsidR="00994FFF" w:rsidRDefault="00994FFF" w:rsidP="00994FFF">
      <w:pPr>
        <w:pStyle w:val="AmendHeading2"/>
        <w:ind w:left="2381"/>
      </w:pPr>
      <w:r>
        <w:t xml:space="preserve">After section 16 of the </w:t>
      </w:r>
      <w:r w:rsidRPr="000366F2">
        <w:rPr>
          <w:b/>
        </w:rPr>
        <w:t>Control of Weapons Act 1990</w:t>
      </w:r>
      <w:r>
        <w:t xml:space="preserve"> </w:t>
      </w:r>
      <w:r w:rsidRPr="000366F2">
        <w:rPr>
          <w:b/>
        </w:rPr>
        <w:t>insert</w:t>
      </w:r>
      <w:r>
        <w:t>—</w:t>
      </w:r>
    </w:p>
    <w:p w:rsidR="00994FFF" w:rsidRDefault="00994FFF" w:rsidP="00994FFF">
      <w:pPr>
        <w:pStyle w:val="AmendHeading3"/>
        <w:tabs>
          <w:tab w:val="right" w:pos="2778"/>
        </w:tabs>
        <w:ind w:left="2891" w:hanging="2891"/>
      </w:pPr>
      <w:bookmarkStart w:id="13" w:name="_Toc326238864"/>
      <w:r>
        <w:tab/>
      </w:r>
      <w:r w:rsidRPr="00994FFF">
        <w:t>"</w:t>
      </w:r>
      <w:r w:rsidRPr="00994FFF">
        <w:rPr>
          <w:b/>
        </w:rPr>
        <w:t>17</w:t>
      </w:r>
      <w:r w:rsidRPr="00994FFF">
        <w:rPr>
          <w:b/>
        </w:rPr>
        <w:tab/>
        <w:t>Savings provision—</w:t>
      </w:r>
      <w:r w:rsidR="002405C2">
        <w:rPr>
          <w:b/>
        </w:rPr>
        <w:t>Police and Emergency Management Legislation</w:t>
      </w:r>
      <w:r w:rsidRPr="00994FFF">
        <w:rPr>
          <w:b/>
        </w:rPr>
        <w:t xml:space="preserve"> Amendment Act 2012</w:t>
      </w:r>
      <w:bookmarkEnd w:id="13"/>
    </w:p>
    <w:p w:rsidR="00994FFF" w:rsidRDefault="00994FFF" w:rsidP="00994FFF">
      <w:pPr>
        <w:pStyle w:val="AmendHeading4"/>
        <w:tabs>
          <w:tab w:val="clear" w:pos="720"/>
          <w:tab w:val="right" w:pos="3288"/>
        </w:tabs>
        <w:ind w:left="3402" w:hanging="3402"/>
      </w:pPr>
      <w:r>
        <w:tab/>
      </w:r>
      <w:r w:rsidRPr="00994FFF">
        <w:t>(1)</w:t>
      </w:r>
      <w:r>
        <w:tab/>
        <w:t xml:space="preserve">On and from the commencement of section 4 of the </w:t>
      </w:r>
      <w:r w:rsidRPr="0086007C">
        <w:rPr>
          <w:b/>
        </w:rPr>
        <w:t>Control of Weapons and Firearms Acts Amendment Act 2012</w:t>
      </w:r>
      <w:r>
        <w:t>, any Order made by the Governor in Council under section 8B(1), being an Order in force immediately before that commencement exempting a class of person, or a class of prohibited weapons (other than imitation firearms) or a corrections officer, military officer or police officer from any provision of section 5(1) is taken also to have the effect of an exemption from the provisions of section 5AA, to the</w:t>
      </w:r>
      <w:r w:rsidR="00C507C1">
        <w:t xml:space="preserve"> same</w:t>
      </w:r>
      <w:r>
        <w:t xml:space="preserve"> extent </w:t>
      </w:r>
      <w:r w:rsidR="00C507C1">
        <w:t xml:space="preserve">as that Order has </w:t>
      </w:r>
      <w:r>
        <w:t xml:space="preserve">provided </w:t>
      </w:r>
      <w:r w:rsidR="00C507C1">
        <w:t>for an exemption</w:t>
      </w:r>
      <w:r>
        <w:t xml:space="preserve"> </w:t>
      </w:r>
      <w:r w:rsidR="00C507C1">
        <w:t>from the provisions of</w:t>
      </w:r>
      <w:r>
        <w:t xml:space="preserve"> section 5(1).</w:t>
      </w:r>
    </w:p>
    <w:p w:rsidR="00994FFF" w:rsidRPr="00D60EE3" w:rsidRDefault="00994FFF" w:rsidP="00994FFF">
      <w:pPr>
        <w:pStyle w:val="AmendHeading4"/>
        <w:tabs>
          <w:tab w:val="clear" w:pos="720"/>
          <w:tab w:val="right" w:pos="3288"/>
        </w:tabs>
        <w:ind w:left="3402" w:hanging="3402"/>
      </w:pPr>
      <w:r>
        <w:tab/>
      </w:r>
      <w:r w:rsidRPr="00994FFF">
        <w:t>(2)</w:t>
      </w:r>
      <w:r w:rsidRPr="00D60EE3">
        <w:tab/>
      </w:r>
      <w:r>
        <w:t xml:space="preserve">On and from the commencement of section 4 of the </w:t>
      </w:r>
      <w:r w:rsidRPr="0086007C">
        <w:rPr>
          <w:b/>
        </w:rPr>
        <w:t>Control of Weapons and Firearms Acts Amendment Act 2012</w:t>
      </w:r>
      <w:r>
        <w:t>, any Order made by the Governor in Council under section 8B(1), being an Order in force immediately before that commencement exempting a class of person, or a class of prohibited weapons (being imitation firearms) or a corrections officer, military officer or police officer from any provis</w:t>
      </w:r>
      <w:r w:rsidR="00154D9C">
        <w:t>ion of section 5(1) is taken also to</w:t>
      </w:r>
      <w:r>
        <w:t xml:space="preserve"> have the effect of an exemption from the provisions of section 5AB(1), to the</w:t>
      </w:r>
      <w:r w:rsidR="00C507C1">
        <w:t xml:space="preserve"> same</w:t>
      </w:r>
      <w:r>
        <w:t xml:space="preserve"> extent </w:t>
      </w:r>
      <w:r w:rsidR="00C507C1">
        <w:t>as that Order has</w:t>
      </w:r>
      <w:r>
        <w:t xml:space="preserve"> provided </w:t>
      </w:r>
      <w:r w:rsidR="00C507C1">
        <w:t>for an exemption from the provisions of</w:t>
      </w:r>
      <w:r>
        <w:t xml:space="preserve"> section 5(1).</w:t>
      </w:r>
    </w:p>
    <w:p w:rsidR="00FC3115" w:rsidRDefault="00FC3115" w:rsidP="00FC3115">
      <w:pPr>
        <w:pStyle w:val="AmendHeading4"/>
        <w:tabs>
          <w:tab w:val="clear" w:pos="720"/>
          <w:tab w:val="right" w:pos="3288"/>
        </w:tabs>
        <w:ind w:left="3402" w:hanging="3402"/>
      </w:pPr>
      <w:r>
        <w:tab/>
      </w:r>
      <w:r w:rsidRPr="00FC3115">
        <w:t>(3)</w:t>
      </w:r>
      <w:r>
        <w:tab/>
        <w:t xml:space="preserve">On and from the commencement of section 4 of the </w:t>
      </w:r>
      <w:r w:rsidRPr="007D5344">
        <w:rPr>
          <w:b/>
        </w:rPr>
        <w:t>Control of Weapons and Firearms Acts Amendment Act 2012</w:t>
      </w:r>
      <w:r>
        <w:t xml:space="preserve">, any approval granted by the Chief </w:t>
      </w:r>
      <w:r>
        <w:lastRenderedPageBreak/>
        <w:t>Commissioner under section 8C, being an approval in force immediately before that commencement, that—</w:t>
      </w:r>
    </w:p>
    <w:p w:rsidR="00FC3115" w:rsidRDefault="00FC3115" w:rsidP="00FC3115">
      <w:pPr>
        <w:pStyle w:val="AmendHeading5"/>
        <w:tabs>
          <w:tab w:val="clear" w:pos="720"/>
          <w:tab w:val="right" w:pos="3798"/>
        </w:tabs>
        <w:ind w:left="3912" w:hanging="3912"/>
      </w:pPr>
      <w:r>
        <w:tab/>
      </w:r>
      <w:r w:rsidRPr="00FC3115">
        <w:t>(a)</w:t>
      </w:r>
      <w:r>
        <w:tab/>
        <w:t>in relation to prohibited weapons (other than imitation firearms), approves a person to do anything that is otherwise prohibited by any provision of section 5 (except section 5(1A) or (1D)) is taken also to have the effect of an approval to do anything otherwise prohibited by any provision of section 5AA, to the same extent as the approval provides for section 5(1); or</w:t>
      </w:r>
    </w:p>
    <w:p w:rsidR="00994FFF" w:rsidRDefault="00FC3115" w:rsidP="00FC3115">
      <w:pPr>
        <w:pStyle w:val="AmendHeading5"/>
        <w:tabs>
          <w:tab w:val="clear" w:pos="720"/>
          <w:tab w:val="right" w:pos="3798"/>
        </w:tabs>
        <w:ind w:left="3912" w:hanging="3912"/>
      </w:pPr>
      <w:r>
        <w:tab/>
      </w:r>
      <w:r w:rsidRPr="00FC3115">
        <w:t>(b)</w:t>
      </w:r>
      <w:r>
        <w:tab/>
        <w:t>in relation to imitation firearms, approves a person to do anything that is otherwise prohibited by any provision of section 5 (except section 5(1A) or (1D)) is taken also to have the effect of an approval to do anything otherwise prohibited by any provision of section 5AB(1), to the same extent as the approval provides for section 5(1).</w:t>
      </w:r>
      <w:r w:rsidR="00994FFF">
        <w:t>".</w:t>
      </w:r>
      <w:r w:rsidR="00154D9C">
        <w:t>'.</w:t>
      </w:r>
    </w:p>
    <w:p w:rsidR="00FC3115" w:rsidRDefault="00FC3115" w:rsidP="00FC3115">
      <w:pPr>
        <w:pStyle w:val="AmendHeading1"/>
        <w:tabs>
          <w:tab w:val="right" w:pos="1701"/>
        </w:tabs>
        <w:ind w:left="1871" w:hanging="1871"/>
      </w:pPr>
      <w:r>
        <w:tab/>
        <w:t>7.</w:t>
      </w:r>
      <w:r>
        <w:tab/>
        <w:t>Page 9, heading to Part 6, omit "</w:t>
      </w:r>
      <w:r w:rsidRPr="00154D9C">
        <w:rPr>
          <w:b/>
        </w:rPr>
        <w:t>6</w:t>
      </w:r>
      <w:r>
        <w:t>" and insert "</w:t>
      </w:r>
      <w:r w:rsidRPr="00154D9C">
        <w:rPr>
          <w:b/>
        </w:rPr>
        <w:t>7</w:t>
      </w:r>
      <w:r>
        <w:t>".</w:t>
      </w:r>
    </w:p>
    <w:p w:rsidR="00F62937" w:rsidRPr="00566449" w:rsidRDefault="00154D9C" w:rsidP="00566449">
      <w:pPr>
        <w:jc w:val="center"/>
      </w:pPr>
      <w:r>
        <w:t xml:space="preserve">AMENDMENT OF </w:t>
      </w:r>
      <w:r w:rsidR="00566449">
        <w:t>LONG TITLE</w:t>
      </w:r>
    </w:p>
    <w:p w:rsidR="00566449" w:rsidRPr="00566449" w:rsidRDefault="00994FFF" w:rsidP="00994FFF">
      <w:pPr>
        <w:pStyle w:val="AmendHeading1"/>
        <w:tabs>
          <w:tab w:val="right" w:pos="1701"/>
        </w:tabs>
        <w:ind w:left="1871" w:hanging="1871"/>
      </w:pPr>
      <w:r>
        <w:tab/>
      </w:r>
      <w:r w:rsidR="00A5681C">
        <w:t>8</w:t>
      </w:r>
      <w:r>
        <w:t>.</w:t>
      </w:r>
      <w:r>
        <w:tab/>
      </w:r>
      <w:r w:rsidR="00566449">
        <w:t>In the long title</w:t>
      </w:r>
      <w:r w:rsidR="006D3239">
        <w:t>,</w:t>
      </w:r>
      <w:r w:rsidR="00566449">
        <w:t xml:space="preserve"> after "area" insert "and to amend the </w:t>
      </w:r>
      <w:r w:rsidR="00566449" w:rsidRPr="00566449">
        <w:rPr>
          <w:b/>
        </w:rPr>
        <w:t>Control of Weapons Act 1990</w:t>
      </w:r>
      <w:r w:rsidR="00566449">
        <w:t>".</w:t>
      </w:r>
    </w:p>
    <w:sectPr w:rsidR="00566449" w:rsidRPr="00566449" w:rsidSect="00322CDB">
      <w:footerReference w:type="even" r:id="rId9"/>
      <w:footerReference w:type="default" r:id="rId10"/>
      <w:footerReference w:type="first" r:id="rId11"/>
      <w:type w:val="continuous"/>
      <w:pgSz w:w="11907" w:h="16840" w:code="9"/>
      <w:pgMar w:top="1440" w:right="1440" w:bottom="1440" w:left="1440" w:header="1418" w:footer="1418" w:gutter="0"/>
      <w:cols w:space="72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937" w:rsidRDefault="00F62937">
      <w:r>
        <w:separator/>
      </w:r>
    </w:p>
  </w:endnote>
  <w:endnote w:type="continuationSeparator" w:id="0">
    <w:p w:rsidR="00F62937" w:rsidRDefault="00F62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6AC" w:rsidRDefault="00241802" w:rsidP="00F62937">
    <w:pPr>
      <w:pStyle w:val="Footer"/>
      <w:framePr w:wrap="around" w:vAnchor="text" w:hAnchor="margin" w:xAlign="center" w:y="1"/>
      <w:rPr>
        <w:rStyle w:val="PageNumber"/>
      </w:rPr>
    </w:pPr>
    <w:r>
      <w:rPr>
        <w:rStyle w:val="PageNumber"/>
      </w:rPr>
      <w:fldChar w:fldCharType="begin"/>
    </w:r>
    <w:r w:rsidR="008726AC">
      <w:rPr>
        <w:rStyle w:val="PageNumber"/>
      </w:rPr>
      <w:instrText xml:space="preserve">PAGE  </w:instrText>
    </w:r>
    <w:r>
      <w:rPr>
        <w:rStyle w:val="PageNumber"/>
      </w:rPr>
      <w:fldChar w:fldCharType="end"/>
    </w:r>
  </w:p>
  <w:p w:rsidR="008726AC" w:rsidRDefault="008726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937" w:rsidRDefault="00241802" w:rsidP="001D1D52">
    <w:pPr>
      <w:pStyle w:val="Footer"/>
      <w:framePr w:wrap="around" w:vAnchor="text" w:hAnchor="margin" w:xAlign="center" w:y="1"/>
      <w:rPr>
        <w:rStyle w:val="PageNumber"/>
      </w:rPr>
    </w:pPr>
    <w:r>
      <w:rPr>
        <w:rStyle w:val="PageNumber"/>
      </w:rPr>
      <w:fldChar w:fldCharType="begin"/>
    </w:r>
    <w:r w:rsidR="00F62937">
      <w:rPr>
        <w:rStyle w:val="PageNumber"/>
      </w:rPr>
      <w:instrText xml:space="preserve">PAGE  </w:instrText>
    </w:r>
    <w:r>
      <w:rPr>
        <w:rStyle w:val="PageNumber"/>
      </w:rPr>
      <w:fldChar w:fldCharType="separate"/>
    </w:r>
    <w:r w:rsidR="00E136A1">
      <w:rPr>
        <w:rStyle w:val="PageNumber"/>
        <w:noProof/>
      </w:rPr>
      <w:t>3</w:t>
    </w:r>
    <w:r>
      <w:rPr>
        <w:rStyle w:val="PageNumber"/>
      </w:rPr>
      <w:fldChar w:fldCharType="end"/>
    </w:r>
  </w:p>
  <w:p w:rsidR="00F62937" w:rsidRDefault="00F629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937" w:rsidRPr="00FC3115" w:rsidRDefault="00FC3115">
    <w:pPr>
      <w:pStyle w:val="Footer"/>
      <w:rPr>
        <w:sz w:val="18"/>
      </w:rPr>
    </w:pPr>
    <w:r>
      <w:rPr>
        <w:sz w:val="18"/>
      </w:rPr>
      <w:t>571294GLCH-5/6/2012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937" w:rsidRDefault="00F62937">
      <w:r>
        <w:separator/>
      </w:r>
    </w:p>
  </w:footnote>
  <w:footnote w:type="continuationSeparator" w:id="0">
    <w:p w:rsidR="00F62937" w:rsidRDefault="00F629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nsid w:val="00810AB8"/>
    <w:multiLevelType w:val="singleLevel"/>
    <w:tmpl w:val="5E3EDDC0"/>
    <w:lvl w:ilvl="0">
      <w:start w:val="1"/>
      <w:numFmt w:val="decimal"/>
      <w:lvlText w:val="%1."/>
      <w:legacy w:legacy="1" w:legacySpace="284" w:legacyIndent="851"/>
      <w:lvlJc w:val="left"/>
      <w:pPr>
        <w:ind w:left="851" w:hanging="851"/>
      </w:pPr>
    </w:lvl>
  </w:abstractNum>
  <w:abstractNum w:abstractNumId="2">
    <w:nsid w:val="06826AAB"/>
    <w:multiLevelType w:val="multilevel"/>
    <w:tmpl w:val="6A04B936"/>
    <w:lvl w:ilvl="0">
      <w:start w:val="9"/>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90B0C4C"/>
    <w:multiLevelType w:val="multilevel"/>
    <w:tmpl w:val="EF6A6F3E"/>
    <w:lvl w:ilvl="0">
      <w:start w:val="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5">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F4F0081"/>
    <w:multiLevelType w:val="multilevel"/>
    <w:tmpl w:val="417CB270"/>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5C848CD"/>
    <w:multiLevelType w:val="multilevel"/>
    <w:tmpl w:val="DE2CF652"/>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7A973C5"/>
    <w:multiLevelType w:val="multilevel"/>
    <w:tmpl w:val="48FA102C"/>
    <w:lvl w:ilvl="0">
      <w:start w:val="9"/>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0">
    <w:nsid w:val="26B35BBA"/>
    <w:multiLevelType w:val="singleLevel"/>
    <w:tmpl w:val="5E3EDDC0"/>
    <w:lvl w:ilvl="0">
      <w:start w:val="1"/>
      <w:numFmt w:val="decimal"/>
      <w:lvlText w:val="%1."/>
      <w:legacy w:legacy="1" w:legacySpace="284" w:legacyIndent="851"/>
      <w:lvlJc w:val="left"/>
      <w:pPr>
        <w:ind w:left="851" w:hanging="851"/>
      </w:pPr>
    </w:lvl>
  </w:abstractNum>
  <w:abstractNum w:abstractNumId="11">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2">
    <w:nsid w:val="2DB1294F"/>
    <w:multiLevelType w:val="multilevel"/>
    <w:tmpl w:val="7B12D7FC"/>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4">
    <w:nsid w:val="2FD40F70"/>
    <w:multiLevelType w:val="hybridMultilevel"/>
    <w:tmpl w:val="7E76DAB8"/>
    <w:lvl w:ilvl="0" w:tplc="DD5A4DF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3D64E07"/>
    <w:multiLevelType w:val="singleLevel"/>
    <w:tmpl w:val="5E3EDDC0"/>
    <w:lvl w:ilvl="0">
      <w:start w:val="1"/>
      <w:numFmt w:val="decimal"/>
      <w:lvlText w:val="%1."/>
      <w:legacy w:legacy="1" w:legacySpace="284" w:legacyIndent="851"/>
      <w:lvlJc w:val="left"/>
      <w:pPr>
        <w:ind w:left="851" w:hanging="851"/>
      </w:pPr>
    </w:lvl>
  </w:abstractNum>
  <w:abstractNum w:abstractNumId="16">
    <w:nsid w:val="3C8A3205"/>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44DA3387"/>
    <w:multiLevelType w:val="singleLevel"/>
    <w:tmpl w:val="5E3EDDC0"/>
    <w:lvl w:ilvl="0">
      <w:start w:val="1"/>
      <w:numFmt w:val="decimal"/>
      <w:lvlText w:val="%1."/>
      <w:legacy w:legacy="1" w:legacySpace="284" w:legacyIndent="851"/>
      <w:lvlJc w:val="left"/>
      <w:pPr>
        <w:ind w:left="851" w:hanging="851"/>
      </w:pPr>
    </w:lvl>
  </w:abstractNum>
  <w:abstractNum w:abstractNumId="18">
    <w:nsid w:val="470A1D0A"/>
    <w:multiLevelType w:val="multilevel"/>
    <w:tmpl w:val="DE2CF652"/>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51637FA7"/>
    <w:multiLevelType w:val="singleLevel"/>
    <w:tmpl w:val="5E3EDDC0"/>
    <w:lvl w:ilvl="0">
      <w:start w:val="1"/>
      <w:numFmt w:val="decimal"/>
      <w:lvlText w:val="%1."/>
      <w:legacy w:legacy="1" w:legacySpace="284" w:legacyIndent="851"/>
      <w:lvlJc w:val="left"/>
      <w:pPr>
        <w:ind w:left="851" w:hanging="851"/>
      </w:pPr>
    </w:lvl>
  </w:abstractNum>
  <w:abstractNum w:abstractNumId="20">
    <w:nsid w:val="51766062"/>
    <w:multiLevelType w:val="multilevel"/>
    <w:tmpl w:val="F3F24F3A"/>
    <w:lvl w:ilvl="0">
      <w:start w:val="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52DE489C"/>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B39708E"/>
    <w:multiLevelType w:val="multilevel"/>
    <w:tmpl w:val="F3F24F3A"/>
    <w:lvl w:ilvl="0">
      <w:start w:val="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5CC420D2"/>
    <w:multiLevelType w:val="hybridMultilevel"/>
    <w:tmpl w:val="97041B52"/>
    <w:lvl w:ilvl="0" w:tplc="49A0CD4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5E6218D8"/>
    <w:multiLevelType w:val="multilevel"/>
    <w:tmpl w:val="7B12D7FC"/>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5EB045D4"/>
    <w:multiLevelType w:val="multilevel"/>
    <w:tmpl w:val="48FA102C"/>
    <w:lvl w:ilvl="0">
      <w:start w:val="9"/>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32D00E8"/>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4166EA3"/>
    <w:multiLevelType w:val="singleLevel"/>
    <w:tmpl w:val="5E3EDDC0"/>
    <w:lvl w:ilvl="0">
      <w:start w:val="1"/>
      <w:numFmt w:val="decimal"/>
      <w:lvlText w:val="%1."/>
      <w:legacy w:legacy="1" w:legacySpace="284" w:legacyIndent="851"/>
      <w:lvlJc w:val="left"/>
      <w:pPr>
        <w:ind w:left="851" w:hanging="851"/>
      </w:pPr>
    </w:lvl>
  </w:abstractNum>
  <w:abstractNum w:abstractNumId="29">
    <w:nsid w:val="688D427F"/>
    <w:multiLevelType w:val="multilevel"/>
    <w:tmpl w:val="EF6A6F3E"/>
    <w:lvl w:ilvl="0">
      <w:start w:val="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988432C"/>
    <w:multiLevelType w:val="singleLevel"/>
    <w:tmpl w:val="5E3EDDC0"/>
    <w:lvl w:ilvl="0">
      <w:start w:val="1"/>
      <w:numFmt w:val="decimal"/>
      <w:lvlText w:val="%1."/>
      <w:legacy w:legacy="1" w:legacySpace="284" w:legacyIndent="851"/>
      <w:lvlJc w:val="left"/>
      <w:pPr>
        <w:ind w:left="851" w:hanging="851"/>
      </w:pPr>
    </w:lvl>
  </w:abstractNum>
  <w:abstractNum w:abstractNumId="31">
    <w:nsid w:val="73BD71B6"/>
    <w:multiLevelType w:val="multilevel"/>
    <w:tmpl w:val="6A04B936"/>
    <w:lvl w:ilvl="0">
      <w:start w:val="9"/>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795A4E5C"/>
    <w:multiLevelType w:val="multilevel"/>
    <w:tmpl w:val="417CB270"/>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7E0F6A69"/>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4"/>
  </w:num>
  <w:num w:numId="3">
    <w:abstractNumId w:val="11"/>
  </w:num>
  <w:num w:numId="4">
    <w:abstractNumId w:val="9"/>
  </w:num>
  <w:num w:numId="5">
    <w:abstractNumId w:val="13"/>
  </w:num>
  <w:num w:numId="6">
    <w:abstractNumId w:val="5"/>
  </w:num>
  <w:num w:numId="7">
    <w:abstractNumId w:val="28"/>
  </w:num>
  <w:num w:numId="8">
    <w:abstractNumId w:val="19"/>
  </w:num>
  <w:num w:numId="9">
    <w:abstractNumId w:val="10"/>
  </w:num>
  <w:num w:numId="10">
    <w:abstractNumId w:val="17"/>
  </w:num>
  <w:num w:numId="11">
    <w:abstractNumId w:val="15"/>
  </w:num>
  <w:num w:numId="12">
    <w:abstractNumId w:val="1"/>
  </w:num>
  <w:num w:numId="13">
    <w:abstractNumId w:val="30"/>
  </w:num>
  <w:num w:numId="14">
    <w:abstractNumId w:val="22"/>
  </w:num>
  <w:num w:numId="15">
    <w:abstractNumId w:val="21"/>
  </w:num>
  <w:num w:numId="16">
    <w:abstractNumId w:val="27"/>
  </w:num>
  <w:num w:numId="17">
    <w:abstractNumId w:val="16"/>
  </w:num>
  <w:num w:numId="18">
    <w:abstractNumId w:val="33"/>
  </w:num>
  <w:num w:numId="19">
    <w:abstractNumId w:val="25"/>
  </w:num>
  <w:num w:numId="20">
    <w:abstractNumId w:val="12"/>
  </w:num>
  <w:num w:numId="21">
    <w:abstractNumId w:val="29"/>
  </w:num>
  <w:num w:numId="22">
    <w:abstractNumId w:val="3"/>
  </w:num>
  <w:num w:numId="23">
    <w:abstractNumId w:val="6"/>
  </w:num>
  <w:num w:numId="24">
    <w:abstractNumId w:val="32"/>
  </w:num>
  <w:num w:numId="25">
    <w:abstractNumId w:val="24"/>
  </w:num>
  <w:num w:numId="26">
    <w:abstractNumId w:val="20"/>
  </w:num>
  <w:num w:numId="27">
    <w:abstractNumId w:val="23"/>
  </w:num>
  <w:num w:numId="28">
    <w:abstractNumId w:val="18"/>
  </w:num>
  <w:num w:numId="29">
    <w:abstractNumId w:val="7"/>
  </w:num>
  <w:num w:numId="30">
    <w:abstractNumId w:val="14"/>
  </w:num>
  <w:num w:numId="31">
    <w:abstractNumId w:val="2"/>
  </w:num>
  <w:num w:numId="32">
    <w:abstractNumId w:val="31"/>
  </w:num>
  <w:num w:numId="33">
    <w:abstractNumId w:val="8"/>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en-GB" w:vendorID="64" w:dllVersion="131077" w:nlCheck="1" w:checkStyle="1"/>
  <w:activeWritingStyle w:appName="MSWord" w:lang="en-AU" w:vendorID="64" w:dllVersion="131077" w:nlCheck="1" w:checkStyle="1"/>
  <w:activeWritingStyle w:appName="MSWord" w:lang="en-AU"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Dir" w:val="G:\houseamd\parl2012"/>
    <w:docVar w:name="vActno" w:val="294"/>
    <w:docVar w:name="vActTitle" w:val="Police and Emergency Management Legislation Amendment Bill 2012"/>
    <w:docVar w:name="vBillNo" w:val="294"/>
    <w:docVar w:name="vBillTitle" w:val="Police and Emergency Management Legislation Amendment Bill 2012"/>
    <w:docVar w:name="vDocumentType" w:val=".HOUSEAMEND"/>
    <w:docVar w:name="vDraftNo" w:val="0"/>
    <w:docVar w:name="vDraftVers" w:val="House Print"/>
    <w:docVar w:name="VersionNo" w:val="1"/>
    <w:docVar w:name="vFileName" w:val="Government (DALLA-RIVA) - House Print Council"/>
    <w:docVar w:name="vFileVersion" w:val="C"/>
    <w:docVar w:name="vFinalisePrevVer" w:val="True"/>
    <w:docVar w:name="vGovNonGov" w:val="0"/>
    <w:docVar w:name="vHouseType" w:val="Legislative Council"/>
    <w:docVar w:name="vILDNum" w:val="17622"/>
    <w:docVar w:name="vIsNewDocument" w:val="False"/>
    <w:docVar w:name="vLegCommission" w:val="0"/>
    <w:docVar w:name="vMinisterName" w:val="DALLA-RIVA"/>
    <w:docVar w:name="vParliament" w:val="57"/>
    <w:docVar w:name="vPrevFileName" w:val="Government (DALLA-RIVA) - House Print Council"/>
    <w:docVar w:name="vPrnOnSepLine" w:val="False"/>
    <w:docVar w:name="vSession" w:val="1"/>
    <w:docVar w:name="vTRIMFileName" w:val="Government (DALLA-RIVA) - House Print Council"/>
    <w:docVar w:name="vTRIMRecordNumber" w:val="D12/76418[v7]"/>
    <w:docVar w:name="vTxtAfter" w:val=" "/>
    <w:docVar w:name="vTxtBefore" w:val="Amendments and New Clauses to be proposed in Committee by Mr"/>
    <w:docVar w:name="vVersionDate" w:val="5/6/2012"/>
    <w:docVar w:name="vYear" w:val="2012"/>
  </w:docVars>
  <w:rsids>
    <w:rsidRoot w:val="00566449"/>
    <w:rsid w:val="00017203"/>
    <w:rsid w:val="00035FC8"/>
    <w:rsid w:val="000366F2"/>
    <w:rsid w:val="00053BD1"/>
    <w:rsid w:val="00054669"/>
    <w:rsid w:val="00055AEA"/>
    <w:rsid w:val="00094872"/>
    <w:rsid w:val="000B1361"/>
    <w:rsid w:val="000C09EF"/>
    <w:rsid w:val="000C0EB3"/>
    <w:rsid w:val="000D209B"/>
    <w:rsid w:val="000F5214"/>
    <w:rsid w:val="001231A8"/>
    <w:rsid w:val="00130788"/>
    <w:rsid w:val="00141CB3"/>
    <w:rsid w:val="00154D9C"/>
    <w:rsid w:val="001A334A"/>
    <w:rsid w:val="00212D09"/>
    <w:rsid w:val="00234D3A"/>
    <w:rsid w:val="002405C2"/>
    <w:rsid w:val="00241802"/>
    <w:rsid w:val="002433B0"/>
    <w:rsid w:val="002475E7"/>
    <w:rsid w:val="00251FE9"/>
    <w:rsid w:val="00262343"/>
    <w:rsid w:val="0029036E"/>
    <w:rsid w:val="002946E6"/>
    <w:rsid w:val="002A2AA3"/>
    <w:rsid w:val="002B460A"/>
    <w:rsid w:val="002C5958"/>
    <w:rsid w:val="002F315D"/>
    <w:rsid w:val="00322141"/>
    <w:rsid w:val="00322CDB"/>
    <w:rsid w:val="00333895"/>
    <w:rsid w:val="00345512"/>
    <w:rsid w:val="003723AD"/>
    <w:rsid w:val="00376BA1"/>
    <w:rsid w:val="00391FF6"/>
    <w:rsid w:val="003B2B35"/>
    <w:rsid w:val="003B61E9"/>
    <w:rsid w:val="003C35F4"/>
    <w:rsid w:val="003C5FD7"/>
    <w:rsid w:val="003D6B67"/>
    <w:rsid w:val="003F5618"/>
    <w:rsid w:val="0042327F"/>
    <w:rsid w:val="00436C18"/>
    <w:rsid w:val="004401DC"/>
    <w:rsid w:val="00441169"/>
    <w:rsid w:val="00463FBF"/>
    <w:rsid w:val="00464CE6"/>
    <w:rsid w:val="00465E91"/>
    <w:rsid w:val="00490F5F"/>
    <w:rsid w:val="004A0834"/>
    <w:rsid w:val="004A35AC"/>
    <w:rsid w:val="004A5136"/>
    <w:rsid w:val="004B29E2"/>
    <w:rsid w:val="004D3DA1"/>
    <w:rsid w:val="004D7151"/>
    <w:rsid w:val="004E6052"/>
    <w:rsid w:val="00503E5C"/>
    <w:rsid w:val="00504E50"/>
    <w:rsid w:val="00514D9D"/>
    <w:rsid w:val="005366CC"/>
    <w:rsid w:val="00556952"/>
    <w:rsid w:val="00560D7C"/>
    <w:rsid w:val="00561A95"/>
    <w:rsid w:val="00566449"/>
    <w:rsid w:val="00584F6A"/>
    <w:rsid w:val="005A26CD"/>
    <w:rsid w:val="005B7699"/>
    <w:rsid w:val="005C055C"/>
    <w:rsid w:val="005C7A4A"/>
    <w:rsid w:val="005D3032"/>
    <w:rsid w:val="005D535D"/>
    <w:rsid w:val="005D74D5"/>
    <w:rsid w:val="0062394C"/>
    <w:rsid w:val="00623CD7"/>
    <w:rsid w:val="00625C49"/>
    <w:rsid w:val="0064678C"/>
    <w:rsid w:val="006B557D"/>
    <w:rsid w:val="006C3573"/>
    <w:rsid w:val="006D3239"/>
    <w:rsid w:val="006E19EF"/>
    <w:rsid w:val="00701B2F"/>
    <w:rsid w:val="00712B9B"/>
    <w:rsid w:val="00744E70"/>
    <w:rsid w:val="007465C4"/>
    <w:rsid w:val="00753FF0"/>
    <w:rsid w:val="00754E0F"/>
    <w:rsid w:val="00761A81"/>
    <w:rsid w:val="00773DCA"/>
    <w:rsid w:val="00775DFC"/>
    <w:rsid w:val="007867F2"/>
    <w:rsid w:val="007873CC"/>
    <w:rsid w:val="007A62BA"/>
    <w:rsid w:val="007C7BEE"/>
    <w:rsid w:val="007E46AB"/>
    <w:rsid w:val="008008B8"/>
    <w:rsid w:val="00805CE5"/>
    <w:rsid w:val="008126C4"/>
    <w:rsid w:val="008237F6"/>
    <w:rsid w:val="008413AE"/>
    <w:rsid w:val="008416AE"/>
    <w:rsid w:val="00862818"/>
    <w:rsid w:val="008726AC"/>
    <w:rsid w:val="008734FF"/>
    <w:rsid w:val="0087697C"/>
    <w:rsid w:val="00877A0F"/>
    <w:rsid w:val="008808F8"/>
    <w:rsid w:val="008A7673"/>
    <w:rsid w:val="008B4ECC"/>
    <w:rsid w:val="008D2701"/>
    <w:rsid w:val="008F031C"/>
    <w:rsid w:val="008F7B46"/>
    <w:rsid w:val="008F7E0C"/>
    <w:rsid w:val="00912484"/>
    <w:rsid w:val="00916E6C"/>
    <w:rsid w:val="0095654B"/>
    <w:rsid w:val="00957744"/>
    <w:rsid w:val="0097718A"/>
    <w:rsid w:val="0098409E"/>
    <w:rsid w:val="009875E0"/>
    <w:rsid w:val="00994849"/>
    <w:rsid w:val="00994FFF"/>
    <w:rsid w:val="00996A82"/>
    <w:rsid w:val="009B1184"/>
    <w:rsid w:val="009E747F"/>
    <w:rsid w:val="009E790B"/>
    <w:rsid w:val="00A0199E"/>
    <w:rsid w:val="00A0776C"/>
    <w:rsid w:val="00A13FE7"/>
    <w:rsid w:val="00A36B10"/>
    <w:rsid w:val="00A5681C"/>
    <w:rsid w:val="00A6585D"/>
    <w:rsid w:val="00A861E7"/>
    <w:rsid w:val="00A876CE"/>
    <w:rsid w:val="00AD3407"/>
    <w:rsid w:val="00AD4802"/>
    <w:rsid w:val="00AD6652"/>
    <w:rsid w:val="00B01BF5"/>
    <w:rsid w:val="00B01E82"/>
    <w:rsid w:val="00B07F37"/>
    <w:rsid w:val="00B36100"/>
    <w:rsid w:val="00B4073D"/>
    <w:rsid w:val="00B47881"/>
    <w:rsid w:val="00B712DC"/>
    <w:rsid w:val="00B82305"/>
    <w:rsid w:val="00B8409F"/>
    <w:rsid w:val="00B86421"/>
    <w:rsid w:val="00B868E0"/>
    <w:rsid w:val="00BB0928"/>
    <w:rsid w:val="00BB3320"/>
    <w:rsid w:val="00BD689B"/>
    <w:rsid w:val="00BD6F4A"/>
    <w:rsid w:val="00BE0D5C"/>
    <w:rsid w:val="00BE47B4"/>
    <w:rsid w:val="00BE6705"/>
    <w:rsid w:val="00BF7B8D"/>
    <w:rsid w:val="00C13973"/>
    <w:rsid w:val="00C312FB"/>
    <w:rsid w:val="00C4126B"/>
    <w:rsid w:val="00C507C1"/>
    <w:rsid w:val="00C56900"/>
    <w:rsid w:val="00C63784"/>
    <w:rsid w:val="00CB1841"/>
    <w:rsid w:val="00CD6153"/>
    <w:rsid w:val="00CE3CB4"/>
    <w:rsid w:val="00D11C77"/>
    <w:rsid w:val="00D35CCE"/>
    <w:rsid w:val="00D400B9"/>
    <w:rsid w:val="00D41065"/>
    <w:rsid w:val="00D42A22"/>
    <w:rsid w:val="00D43DD3"/>
    <w:rsid w:val="00D53A5E"/>
    <w:rsid w:val="00D57526"/>
    <w:rsid w:val="00D63FBE"/>
    <w:rsid w:val="00D8325F"/>
    <w:rsid w:val="00D86AEA"/>
    <w:rsid w:val="00D9473D"/>
    <w:rsid w:val="00DB3E71"/>
    <w:rsid w:val="00DC4FF9"/>
    <w:rsid w:val="00DD4579"/>
    <w:rsid w:val="00DE1241"/>
    <w:rsid w:val="00E00C41"/>
    <w:rsid w:val="00E00D4B"/>
    <w:rsid w:val="00E11EB7"/>
    <w:rsid w:val="00E136A1"/>
    <w:rsid w:val="00E27DDD"/>
    <w:rsid w:val="00E44988"/>
    <w:rsid w:val="00EA05B9"/>
    <w:rsid w:val="00EC0275"/>
    <w:rsid w:val="00EF7096"/>
    <w:rsid w:val="00F002CB"/>
    <w:rsid w:val="00F049CE"/>
    <w:rsid w:val="00F17F02"/>
    <w:rsid w:val="00F22DD3"/>
    <w:rsid w:val="00F47BCB"/>
    <w:rsid w:val="00F62937"/>
    <w:rsid w:val="00F908B9"/>
    <w:rsid w:val="00FC3115"/>
    <w:rsid w:val="00FD55B8"/>
    <w:rsid w:val="00FE60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3115"/>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FC3115"/>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FC3115"/>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FC3115"/>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FC3115"/>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FC3115"/>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FC3115"/>
    <w:pPr>
      <w:numPr>
        <w:ilvl w:val="5"/>
        <w:numId w:val="1"/>
      </w:numPr>
      <w:spacing w:before="240" w:after="60"/>
      <w:outlineLvl w:val="5"/>
    </w:pPr>
    <w:rPr>
      <w:rFonts w:ascii="Arial" w:hAnsi="Arial"/>
      <w:i/>
      <w:sz w:val="22"/>
    </w:rPr>
  </w:style>
  <w:style w:type="paragraph" w:styleId="Heading7">
    <w:name w:val="heading 7"/>
    <w:basedOn w:val="Normal"/>
    <w:next w:val="Normal"/>
    <w:qFormat/>
    <w:rsid w:val="00FC3115"/>
    <w:pPr>
      <w:numPr>
        <w:ilvl w:val="6"/>
        <w:numId w:val="1"/>
      </w:numPr>
      <w:spacing w:before="240" w:after="60"/>
      <w:outlineLvl w:val="6"/>
    </w:pPr>
    <w:rPr>
      <w:rFonts w:ascii="Arial" w:hAnsi="Arial"/>
    </w:rPr>
  </w:style>
  <w:style w:type="paragraph" w:styleId="Heading8">
    <w:name w:val="heading 8"/>
    <w:basedOn w:val="Normal"/>
    <w:next w:val="Normal"/>
    <w:qFormat/>
    <w:rsid w:val="00FC3115"/>
    <w:pPr>
      <w:numPr>
        <w:ilvl w:val="7"/>
        <w:numId w:val="1"/>
      </w:numPr>
      <w:spacing w:before="240" w:after="60"/>
      <w:outlineLvl w:val="7"/>
    </w:pPr>
    <w:rPr>
      <w:rFonts w:ascii="Arial" w:hAnsi="Arial"/>
      <w:i/>
    </w:rPr>
  </w:style>
  <w:style w:type="paragraph" w:styleId="Heading9">
    <w:name w:val="heading 9"/>
    <w:basedOn w:val="Normal"/>
    <w:next w:val="Normal"/>
    <w:qFormat/>
    <w:rsid w:val="00FC3115"/>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FC3115"/>
    <w:pPr>
      <w:ind w:left="1871"/>
    </w:pPr>
  </w:style>
  <w:style w:type="paragraph" w:customStyle="1" w:styleId="Normal-Draft">
    <w:name w:val="Normal - Draft"/>
    <w:rsid w:val="00FC311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FC3115"/>
    <w:pPr>
      <w:ind w:left="2381"/>
    </w:pPr>
  </w:style>
  <w:style w:type="paragraph" w:customStyle="1" w:styleId="AmendBody3">
    <w:name w:val="Amend. Body 3"/>
    <w:basedOn w:val="Normal-Draft"/>
    <w:next w:val="Normal"/>
    <w:rsid w:val="00FC3115"/>
    <w:pPr>
      <w:ind w:left="2892"/>
    </w:pPr>
  </w:style>
  <w:style w:type="paragraph" w:customStyle="1" w:styleId="AmendBody4">
    <w:name w:val="Amend. Body 4"/>
    <w:basedOn w:val="Normal-Draft"/>
    <w:next w:val="Normal"/>
    <w:rsid w:val="00FC3115"/>
    <w:pPr>
      <w:ind w:left="3402"/>
    </w:pPr>
  </w:style>
  <w:style w:type="paragraph" w:styleId="Header">
    <w:name w:val="header"/>
    <w:basedOn w:val="Normal"/>
    <w:rsid w:val="00FC3115"/>
    <w:pPr>
      <w:tabs>
        <w:tab w:val="center" w:pos="4153"/>
        <w:tab w:val="right" w:pos="8306"/>
      </w:tabs>
    </w:pPr>
  </w:style>
  <w:style w:type="paragraph" w:styleId="Footer">
    <w:name w:val="footer"/>
    <w:basedOn w:val="Normal"/>
    <w:rsid w:val="00FC3115"/>
    <w:pPr>
      <w:tabs>
        <w:tab w:val="center" w:pos="4153"/>
        <w:tab w:val="right" w:pos="8306"/>
      </w:tabs>
    </w:pPr>
  </w:style>
  <w:style w:type="paragraph" w:customStyle="1" w:styleId="AmendBody5">
    <w:name w:val="Amend. Body 5"/>
    <w:basedOn w:val="Normal-Draft"/>
    <w:next w:val="Normal"/>
    <w:rsid w:val="00FC3115"/>
    <w:pPr>
      <w:ind w:left="3912"/>
    </w:pPr>
  </w:style>
  <w:style w:type="paragraph" w:customStyle="1" w:styleId="AmendHeading-DIVISION">
    <w:name w:val="Amend. Heading - DIVISION"/>
    <w:basedOn w:val="Normal-Draft"/>
    <w:next w:val="Normal"/>
    <w:rsid w:val="00FC3115"/>
    <w:pPr>
      <w:spacing w:before="240" w:after="120"/>
      <w:ind w:left="1361"/>
      <w:jc w:val="center"/>
    </w:pPr>
    <w:rPr>
      <w:b/>
    </w:rPr>
  </w:style>
  <w:style w:type="paragraph" w:customStyle="1" w:styleId="AmendHeading-PART">
    <w:name w:val="Amend. Heading - PART"/>
    <w:basedOn w:val="Normal-Draft"/>
    <w:next w:val="Normal"/>
    <w:rsid w:val="00FC3115"/>
    <w:pPr>
      <w:spacing w:before="240" w:after="120"/>
      <w:ind w:left="1361"/>
      <w:jc w:val="center"/>
    </w:pPr>
    <w:rPr>
      <w:b/>
      <w:caps/>
      <w:sz w:val="22"/>
    </w:rPr>
  </w:style>
  <w:style w:type="paragraph" w:customStyle="1" w:styleId="AmendHeading-SCHEDULE">
    <w:name w:val="Amend. Heading - SCHEDULE"/>
    <w:basedOn w:val="Normal-Draft"/>
    <w:next w:val="Normal"/>
    <w:rsid w:val="00FC3115"/>
    <w:pPr>
      <w:spacing w:before="240" w:after="120"/>
      <w:ind w:left="1361"/>
      <w:jc w:val="center"/>
    </w:pPr>
    <w:rPr>
      <w:caps/>
      <w:sz w:val="22"/>
    </w:rPr>
  </w:style>
  <w:style w:type="paragraph" w:customStyle="1" w:styleId="AmendHeading1">
    <w:name w:val="Amend. Heading 1"/>
    <w:basedOn w:val="Normal"/>
    <w:next w:val="Normal"/>
    <w:link w:val="AmendHeading1Char"/>
    <w:rsid w:val="00FC3115"/>
    <w:pPr>
      <w:suppressLineNumbers w:val="0"/>
      <w:tabs>
        <w:tab w:val="clear" w:pos="720"/>
      </w:tabs>
    </w:pPr>
  </w:style>
  <w:style w:type="paragraph" w:customStyle="1" w:styleId="AmendHeading2">
    <w:name w:val="Amend. Heading 2"/>
    <w:basedOn w:val="Normal"/>
    <w:next w:val="Normal"/>
    <w:rsid w:val="00FC3115"/>
    <w:pPr>
      <w:suppressLineNumbers w:val="0"/>
    </w:pPr>
  </w:style>
  <w:style w:type="paragraph" w:customStyle="1" w:styleId="AmendHeading3">
    <w:name w:val="Amend. Heading 3"/>
    <w:basedOn w:val="Normal"/>
    <w:next w:val="Normal"/>
    <w:rsid w:val="00FC3115"/>
    <w:pPr>
      <w:suppressLineNumbers w:val="0"/>
      <w:tabs>
        <w:tab w:val="clear" w:pos="720"/>
      </w:tabs>
    </w:pPr>
  </w:style>
  <w:style w:type="paragraph" w:customStyle="1" w:styleId="AmendHeading4">
    <w:name w:val="Amend. Heading 4"/>
    <w:basedOn w:val="Normal"/>
    <w:next w:val="Normal"/>
    <w:rsid w:val="00FC3115"/>
    <w:pPr>
      <w:suppressLineNumbers w:val="0"/>
    </w:pPr>
  </w:style>
  <w:style w:type="paragraph" w:customStyle="1" w:styleId="AmendHeading5">
    <w:name w:val="Amend. Heading 5"/>
    <w:basedOn w:val="Normal"/>
    <w:next w:val="Normal"/>
    <w:rsid w:val="00FC3115"/>
    <w:pPr>
      <w:suppressLineNumbers w:val="0"/>
    </w:pPr>
  </w:style>
  <w:style w:type="paragraph" w:customStyle="1" w:styleId="BodyParagraph">
    <w:name w:val="Body Paragraph"/>
    <w:next w:val="Normal"/>
    <w:rsid w:val="00FC3115"/>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FC3115"/>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FC3115"/>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FC3115"/>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FC3115"/>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FC3115"/>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FC3115"/>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FC3115"/>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FC3115"/>
    <w:rPr>
      <w:caps w:val="0"/>
    </w:rPr>
  </w:style>
  <w:style w:type="paragraph" w:customStyle="1" w:styleId="Normal-Schedule">
    <w:name w:val="Normal - Schedule"/>
    <w:rsid w:val="00FC3115"/>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FC3115"/>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FC3115"/>
    <w:rPr>
      <w:rFonts w:ascii="Monotype Corsiva" w:hAnsi="Monotype Corsiva"/>
      <w:i/>
      <w:sz w:val="24"/>
    </w:rPr>
  </w:style>
  <w:style w:type="paragraph" w:customStyle="1" w:styleId="CopyDetails">
    <w:name w:val="Copy Details"/>
    <w:next w:val="Normal"/>
    <w:rsid w:val="00FC3115"/>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FC3115"/>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FC3115"/>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FC3115"/>
  </w:style>
  <w:style w:type="paragraph" w:customStyle="1" w:styleId="Penalty">
    <w:name w:val="Penalty"/>
    <w:next w:val="Normal"/>
    <w:rsid w:val="00FC3115"/>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FC3115"/>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FC3115"/>
    <w:pPr>
      <w:framePr w:w="964" w:h="340" w:hSpace="284" w:wrap="around" w:vAnchor="text" w:hAnchor="page" w:xAlign="inside" w:y="1"/>
    </w:pPr>
    <w:rPr>
      <w:rFonts w:ascii="Arial" w:hAnsi="Arial"/>
      <w:b/>
      <w:spacing w:val="-10"/>
      <w:sz w:val="16"/>
    </w:rPr>
  </w:style>
  <w:style w:type="paragraph" w:styleId="TOC1">
    <w:name w:val="toc 1"/>
    <w:next w:val="Normal"/>
    <w:semiHidden/>
    <w:rsid w:val="00FC3115"/>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FC3115"/>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FC3115"/>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FC3115"/>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FC3115"/>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FC3115"/>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FC3115"/>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FC3115"/>
    <w:pPr>
      <w:ind w:right="0"/>
    </w:pPr>
    <w:rPr>
      <w:b w:val="0"/>
      <w:caps/>
    </w:rPr>
  </w:style>
  <w:style w:type="paragraph" w:styleId="TOC9">
    <w:name w:val="toc 9"/>
    <w:basedOn w:val="Normal"/>
    <w:next w:val="Normal"/>
    <w:semiHidden/>
    <w:rsid w:val="00FC3115"/>
    <w:pPr>
      <w:tabs>
        <w:tab w:val="right" w:pos="6237"/>
      </w:tabs>
      <w:spacing w:before="0"/>
      <w:ind w:left="1922" w:right="284"/>
    </w:pPr>
    <w:rPr>
      <w:sz w:val="20"/>
    </w:rPr>
  </w:style>
  <w:style w:type="paragraph" w:customStyle="1" w:styleId="AmendHeading1s">
    <w:name w:val="Amend. Heading 1s"/>
    <w:basedOn w:val="Normal"/>
    <w:next w:val="Normal"/>
    <w:link w:val="AmendHeading1sChar"/>
    <w:rsid w:val="00FC3115"/>
    <w:pPr>
      <w:suppressLineNumbers w:val="0"/>
      <w:tabs>
        <w:tab w:val="clear" w:pos="720"/>
      </w:tabs>
    </w:pPr>
    <w:rPr>
      <w:b/>
    </w:rPr>
  </w:style>
  <w:style w:type="paragraph" w:customStyle="1" w:styleId="AmendHeading6">
    <w:name w:val="Amend. Heading 6"/>
    <w:basedOn w:val="Normal"/>
    <w:next w:val="Normal"/>
    <w:rsid w:val="00FC3115"/>
    <w:pPr>
      <w:suppressLineNumbers w:val="0"/>
    </w:pPr>
  </w:style>
  <w:style w:type="paragraph" w:customStyle="1" w:styleId="AutoNumber">
    <w:name w:val="Auto Number"/>
    <w:rsid w:val="00FC3115"/>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FC3115"/>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FC3115"/>
    <w:rPr>
      <w:vertAlign w:val="superscript"/>
    </w:rPr>
  </w:style>
  <w:style w:type="paragraph" w:styleId="EndnoteText">
    <w:name w:val="endnote text"/>
    <w:basedOn w:val="Normal"/>
    <w:semiHidden/>
    <w:rsid w:val="00FC3115"/>
    <w:pPr>
      <w:tabs>
        <w:tab w:val="left" w:pos="284"/>
      </w:tabs>
      <w:ind w:left="284" w:hanging="284"/>
    </w:pPr>
    <w:rPr>
      <w:sz w:val="20"/>
    </w:rPr>
  </w:style>
  <w:style w:type="paragraph" w:customStyle="1" w:styleId="DraftingNotes">
    <w:name w:val="Drafting Notes"/>
    <w:next w:val="Normal"/>
    <w:rsid w:val="00FC3115"/>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FC3115"/>
    <w:pPr>
      <w:framePr w:w="6237" w:h="1423" w:hRule="exact" w:hSpace="181" w:wrap="around" w:vAnchor="page" w:hAnchor="margin" w:xAlign="center" w:y="1192" w:anchorLock="1"/>
      <w:spacing w:before="0"/>
      <w:jc w:val="center"/>
    </w:pPr>
    <w:rPr>
      <w:i/>
    </w:rPr>
  </w:style>
  <w:style w:type="paragraph" w:customStyle="1" w:styleId="EndnoteBody">
    <w:name w:val="Endnote Body"/>
    <w:rsid w:val="00FC3115"/>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FC3115"/>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FC3115"/>
    <w:pPr>
      <w:spacing w:after="120"/>
      <w:jc w:val="center"/>
    </w:pPr>
  </w:style>
  <w:style w:type="paragraph" w:styleId="MacroText">
    <w:name w:val="macro"/>
    <w:semiHidden/>
    <w:rsid w:val="00FC311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FC3115"/>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FC3115"/>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FC3115"/>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FC3115"/>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FC3115"/>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FC3115"/>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FC3115"/>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FC3115"/>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FC3115"/>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FC3115"/>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FC3115"/>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FC3115"/>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FC3115"/>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FC3115"/>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FC3115"/>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FC3115"/>
    <w:pPr>
      <w:suppressLineNumbers w:val="0"/>
      <w:tabs>
        <w:tab w:val="clear" w:pos="720"/>
      </w:tabs>
    </w:pPr>
    <w:rPr>
      <w:b/>
    </w:rPr>
  </w:style>
  <w:style w:type="paragraph" w:customStyle="1" w:styleId="DraftHeading2">
    <w:name w:val="Draft Heading 2"/>
    <w:basedOn w:val="Normal"/>
    <w:next w:val="Normal"/>
    <w:link w:val="DraftHeading2Char"/>
    <w:rsid w:val="00FC3115"/>
    <w:pPr>
      <w:suppressLineNumbers w:val="0"/>
    </w:pPr>
  </w:style>
  <w:style w:type="paragraph" w:customStyle="1" w:styleId="DraftHeading3">
    <w:name w:val="Draft Heading 3"/>
    <w:basedOn w:val="Normal"/>
    <w:next w:val="Normal"/>
    <w:rsid w:val="00FC3115"/>
    <w:pPr>
      <w:suppressLineNumbers w:val="0"/>
    </w:pPr>
  </w:style>
  <w:style w:type="paragraph" w:customStyle="1" w:styleId="DraftHeading4">
    <w:name w:val="Draft Heading 4"/>
    <w:basedOn w:val="Normal"/>
    <w:next w:val="Normal"/>
    <w:rsid w:val="00FC3115"/>
    <w:pPr>
      <w:suppressLineNumbers w:val="0"/>
    </w:pPr>
  </w:style>
  <w:style w:type="paragraph" w:customStyle="1" w:styleId="DraftHeading5">
    <w:name w:val="Draft Heading 5"/>
    <w:basedOn w:val="Normal"/>
    <w:next w:val="Normal"/>
    <w:rsid w:val="00FC3115"/>
    <w:pPr>
      <w:suppressLineNumbers w:val="0"/>
    </w:pPr>
  </w:style>
  <w:style w:type="paragraph" w:customStyle="1" w:styleId="DraftPenalty1">
    <w:name w:val="Draft Penalty 1"/>
    <w:basedOn w:val="Penalty"/>
    <w:next w:val="Normal"/>
    <w:rsid w:val="00FC3115"/>
    <w:pPr>
      <w:tabs>
        <w:tab w:val="clear" w:pos="3912"/>
        <w:tab w:val="clear" w:pos="4423"/>
        <w:tab w:val="left" w:pos="851"/>
      </w:tabs>
      <w:ind w:left="1872"/>
    </w:pPr>
  </w:style>
  <w:style w:type="paragraph" w:customStyle="1" w:styleId="DraftPenalty2">
    <w:name w:val="Draft Penalty 2"/>
    <w:basedOn w:val="Penalty"/>
    <w:next w:val="Normal"/>
    <w:rsid w:val="00FC3115"/>
    <w:pPr>
      <w:tabs>
        <w:tab w:val="clear" w:pos="3912"/>
        <w:tab w:val="clear" w:pos="4423"/>
        <w:tab w:val="left" w:pos="851"/>
      </w:tabs>
      <w:ind w:left="2382"/>
    </w:pPr>
  </w:style>
  <w:style w:type="paragraph" w:customStyle="1" w:styleId="DraftPenalty3">
    <w:name w:val="Draft Penalty 3"/>
    <w:basedOn w:val="Penalty"/>
    <w:next w:val="Normal"/>
    <w:rsid w:val="00FC3115"/>
    <w:pPr>
      <w:tabs>
        <w:tab w:val="clear" w:pos="3912"/>
        <w:tab w:val="clear" w:pos="4423"/>
        <w:tab w:val="left" w:pos="851"/>
      </w:tabs>
    </w:pPr>
  </w:style>
  <w:style w:type="paragraph" w:customStyle="1" w:styleId="DraftPenalty4">
    <w:name w:val="Draft Penalty 4"/>
    <w:basedOn w:val="Penalty"/>
    <w:next w:val="Normal"/>
    <w:rsid w:val="00FC3115"/>
    <w:pPr>
      <w:tabs>
        <w:tab w:val="clear" w:pos="3912"/>
        <w:tab w:val="clear" w:pos="4423"/>
        <w:tab w:val="left" w:pos="851"/>
      </w:tabs>
      <w:ind w:left="3402"/>
    </w:pPr>
  </w:style>
  <w:style w:type="paragraph" w:customStyle="1" w:styleId="DraftPenalty5">
    <w:name w:val="Draft Penalty 5"/>
    <w:basedOn w:val="Penalty"/>
    <w:next w:val="Normal"/>
    <w:rsid w:val="00FC3115"/>
    <w:pPr>
      <w:tabs>
        <w:tab w:val="clear" w:pos="3912"/>
        <w:tab w:val="clear" w:pos="4423"/>
        <w:tab w:val="left" w:pos="851"/>
      </w:tabs>
      <w:ind w:left="3913"/>
    </w:pPr>
  </w:style>
  <w:style w:type="paragraph" w:customStyle="1" w:styleId="ScheduleDefinition1">
    <w:name w:val="Schedule Definition 1"/>
    <w:next w:val="Normal"/>
    <w:rsid w:val="00FC3115"/>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FC3115"/>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FC3115"/>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FC3115"/>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FC3115"/>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FC3115"/>
    <w:pPr>
      <w:spacing w:before="240" w:after="120"/>
      <w:jc w:val="center"/>
    </w:pPr>
    <w:rPr>
      <w:b/>
      <w:caps/>
      <w:sz w:val="20"/>
    </w:rPr>
  </w:style>
  <w:style w:type="paragraph" w:customStyle="1" w:styleId="ScheduleHeading1">
    <w:name w:val="Schedule Heading 1"/>
    <w:basedOn w:val="Normal"/>
    <w:next w:val="Normal"/>
    <w:rsid w:val="00FC3115"/>
    <w:pPr>
      <w:suppressLineNumbers w:val="0"/>
      <w:tabs>
        <w:tab w:val="clear" w:pos="720"/>
      </w:tabs>
    </w:pPr>
    <w:rPr>
      <w:b/>
      <w:sz w:val="20"/>
    </w:rPr>
  </w:style>
  <w:style w:type="paragraph" w:customStyle="1" w:styleId="ScheduleHeading2">
    <w:name w:val="Schedule Heading 2"/>
    <w:basedOn w:val="Normal"/>
    <w:next w:val="Normal"/>
    <w:rsid w:val="00FC3115"/>
    <w:pPr>
      <w:suppressLineNumbers w:val="0"/>
      <w:tabs>
        <w:tab w:val="clear" w:pos="720"/>
      </w:tabs>
    </w:pPr>
    <w:rPr>
      <w:sz w:val="20"/>
    </w:rPr>
  </w:style>
  <w:style w:type="paragraph" w:customStyle="1" w:styleId="ScheduleHeading3">
    <w:name w:val="Schedule Heading 3"/>
    <w:basedOn w:val="Normal"/>
    <w:next w:val="Normal"/>
    <w:rsid w:val="00FC3115"/>
    <w:pPr>
      <w:suppressLineNumbers w:val="0"/>
      <w:tabs>
        <w:tab w:val="clear" w:pos="720"/>
      </w:tabs>
    </w:pPr>
    <w:rPr>
      <w:sz w:val="20"/>
    </w:rPr>
  </w:style>
  <w:style w:type="paragraph" w:customStyle="1" w:styleId="ScheduleHeading4">
    <w:name w:val="Schedule Heading 4"/>
    <w:basedOn w:val="Normal"/>
    <w:next w:val="Normal"/>
    <w:rsid w:val="00FC3115"/>
    <w:pPr>
      <w:suppressLineNumbers w:val="0"/>
      <w:tabs>
        <w:tab w:val="clear" w:pos="720"/>
      </w:tabs>
    </w:pPr>
    <w:rPr>
      <w:sz w:val="20"/>
    </w:rPr>
  </w:style>
  <w:style w:type="paragraph" w:customStyle="1" w:styleId="ScheduleHeading5">
    <w:name w:val="Schedule Heading 5"/>
    <w:basedOn w:val="Normal"/>
    <w:next w:val="Normal"/>
    <w:rsid w:val="00FC3115"/>
    <w:pPr>
      <w:suppressLineNumbers w:val="0"/>
      <w:tabs>
        <w:tab w:val="clear" w:pos="720"/>
      </w:tabs>
    </w:pPr>
    <w:rPr>
      <w:sz w:val="20"/>
    </w:rPr>
  </w:style>
  <w:style w:type="paragraph" w:customStyle="1" w:styleId="SchedulePenalty1">
    <w:name w:val="Schedule Penalty 1"/>
    <w:basedOn w:val="Normal"/>
    <w:next w:val="Normal"/>
    <w:rsid w:val="00FC3115"/>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FC3115"/>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FC3115"/>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FC3115"/>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FC3115"/>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FC3115"/>
    <w:pPr>
      <w:ind w:left="1871"/>
    </w:pPr>
    <w:rPr>
      <w:sz w:val="20"/>
    </w:rPr>
  </w:style>
  <w:style w:type="paragraph" w:customStyle="1" w:styleId="ScheduleParagraphSub">
    <w:name w:val="Schedule Paragraph (Sub)"/>
    <w:basedOn w:val="Normal"/>
    <w:next w:val="Normal"/>
    <w:rsid w:val="00FC3115"/>
    <w:pPr>
      <w:ind w:left="2381"/>
    </w:pPr>
    <w:rPr>
      <w:sz w:val="20"/>
    </w:rPr>
  </w:style>
  <w:style w:type="paragraph" w:customStyle="1" w:styleId="ScheduleParagraphSub-Sub">
    <w:name w:val="Schedule Paragraph (Sub-Sub)"/>
    <w:basedOn w:val="Normal"/>
    <w:next w:val="Normal"/>
    <w:rsid w:val="00FC3115"/>
    <w:pPr>
      <w:ind w:left="2892"/>
    </w:pPr>
    <w:rPr>
      <w:sz w:val="20"/>
    </w:rPr>
  </w:style>
  <w:style w:type="paragraph" w:customStyle="1" w:styleId="ScheduleSection">
    <w:name w:val="Schedule Section"/>
    <w:basedOn w:val="Normal"/>
    <w:next w:val="Normal"/>
    <w:rsid w:val="00FC3115"/>
    <w:pPr>
      <w:ind w:left="851"/>
    </w:pPr>
    <w:rPr>
      <w:b/>
      <w:i/>
      <w:sz w:val="20"/>
    </w:rPr>
  </w:style>
  <w:style w:type="paragraph" w:customStyle="1" w:styleId="ScheduleSectionSub">
    <w:name w:val="Schedule Section (Sub)"/>
    <w:basedOn w:val="Normal"/>
    <w:next w:val="Normal"/>
    <w:rsid w:val="00FC3115"/>
    <w:pPr>
      <w:ind w:left="1361"/>
    </w:pPr>
    <w:rPr>
      <w:sz w:val="20"/>
    </w:rPr>
  </w:style>
  <w:style w:type="paragraph" w:customStyle="1" w:styleId="ChapterHeading">
    <w:name w:val="Chapter Heading"/>
    <w:basedOn w:val="Normal"/>
    <w:next w:val="Normal"/>
    <w:rsid w:val="00FC3115"/>
    <w:pPr>
      <w:spacing w:before="240" w:after="120"/>
      <w:jc w:val="center"/>
    </w:pPr>
    <w:rPr>
      <w:b/>
      <w:caps/>
      <w:sz w:val="26"/>
    </w:rPr>
  </w:style>
  <w:style w:type="paragraph" w:customStyle="1" w:styleId="AmndChptr">
    <w:name w:val="Amnd Chptr"/>
    <w:basedOn w:val="Normal"/>
    <w:next w:val="Normal"/>
    <w:rsid w:val="00FC3115"/>
    <w:pPr>
      <w:spacing w:before="240" w:after="120"/>
      <w:ind w:left="1361"/>
      <w:jc w:val="center"/>
    </w:pPr>
    <w:rPr>
      <w:b/>
      <w:caps/>
      <w:sz w:val="26"/>
    </w:rPr>
  </w:style>
  <w:style w:type="paragraph" w:customStyle="1" w:styleId="Amendment">
    <w:name w:val="Amendment"/>
    <w:next w:val="Normal"/>
    <w:rsid w:val="00FC3115"/>
    <w:pPr>
      <w:tabs>
        <w:tab w:val="right" w:pos="3362"/>
      </w:tabs>
      <w:spacing w:before="120"/>
      <w:ind w:left="3345" w:hanging="2835"/>
    </w:pPr>
    <w:rPr>
      <w:sz w:val="24"/>
      <w:lang w:eastAsia="en-US"/>
    </w:rPr>
  </w:style>
  <w:style w:type="paragraph" w:styleId="ListParagraph">
    <w:name w:val="List Paragraph"/>
    <w:basedOn w:val="Normal"/>
    <w:uiPriority w:val="34"/>
    <w:qFormat/>
    <w:rsid w:val="00FC3115"/>
    <w:pPr>
      <w:spacing w:after="200"/>
      <w:ind w:left="720"/>
    </w:pPr>
  </w:style>
  <w:style w:type="paragraph" w:customStyle="1" w:styleId="SnglAmendment">
    <w:name w:val="SnglAmendment"/>
    <w:next w:val="Normal"/>
    <w:link w:val="SnglAmendmentChar"/>
    <w:rsid w:val="00F62937"/>
    <w:pPr>
      <w:spacing w:before="240"/>
      <w:ind w:left="850"/>
    </w:pPr>
    <w:rPr>
      <w:sz w:val="24"/>
      <w:lang w:eastAsia="en-US"/>
    </w:rPr>
  </w:style>
  <w:style w:type="character" w:customStyle="1" w:styleId="SnglAmendmentChar">
    <w:name w:val="SnglAmendment Char"/>
    <w:basedOn w:val="DefaultParagraphFont"/>
    <w:link w:val="SnglAmendment"/>
    <w:rsid w:val="00F62937"/>
    <w:rPr>
      <w:sz w:val="24"/>
      <w:lang w:eastAsia="en-US"/>
    </w:rPr>
  </w:style>
  <w:style w:type="character" w:customStyle="1" w:styleId="AmendHeading1sChar">
    <w:name w:val="Amend. Heading 1s Char"/>
    <w:basedOn w:val="DefaultParagraphFont"/>
    <w:link w:val="AmendHeading1s"/>
    <w:rsid w:val="00994FFF"/>
    <w:rPr>
      <w:b/>
      <w:sz w:val="24"/>
      <w:lang w:eastAsia="en-US"/>
    </w:rPr>
  </w:style>
  <w:style w:type="character" w:customStyle="1" w:styleId="DraftHeading2Char">
    <w:name w:val="Draft Heading 2 Char"/>
    <w:basedOn w:val="DefaultParagraphFont"/>
    <w:link w:val="DraftHeading2"/>
    <w:rsid w:val="00994FFF"/>
    <w:rPr>
      <w:sz w:val="24"/>
      <w:lang w:eastAsia="en-US"/>
    </w:rPr>
  </w:style>
  <w:style w:type="character" w:customStyle="1" w:styleId="AmendHeading1Char">
    <w:name w:val="Amend. Heading 1 Char"/>
    <w:basedOn w:val="DraftHeading2Char"/>
    <w:link w:val="AmendHeading1"/>
    <w:rsid w:val="00994FFF"/>
    <w:rPr>
      <w:sz w:val="24"/>
      <w:lang w:eastAsia="en-US"/>
    </w:rPr>
  </w:style>
  <w:style w:type="paragraph" w:styleId="BalloonText">
    <w:name w:val="Balloon Text"/>
    <w:basedOn w:val="Normal"/>
    <w:link w:val="BalloonTextChar"/>
    <w:rsid w:val="00CE3CB4"/>
    <w:pPr>
      <w:spacing w:before="0"/>
    </w:pPr>
    <w:rPr>
      <w:rFonts w:ascii="Tahoma" w:hAnsi="Tahoma" w:cs="Tahoma"/>
      <w:sz w:val="16"/>
      <w:szCs w:val="16"/>
    </w:rPr>
  </w:style>
  <w:style w:type="character" w:customStyle="1" w:styleId="BalloonTextChar">
    <w:name w:val="Balloon Text Char"/>
    <w:basedOn w:val="DefaultParagraphFont"/>
    <w:link w:val="BalloonText"/>
    <w:rsid w:val="00CE3CB4"/>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3115"/>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FC3115"/>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FC3115"/>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FC3115"/>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FC3115"/>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FC3115"/>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FC3115"/>
    <w:pPr>
      <w:numPr>
        <w:ilvl w:val="5"/>
        <w:numId w:val="1"/>
      </w:numPr>
      <w:spacing w:before="240" w:after="60"/>
      <w:outlineLvl w:val="5"/>
    </w:pPr>
    <w:rPr>
      <w:rFonts w:ascii="Arial" w:hAnsi="Arial"/>
      <w:i/>
      <w:sz w:val="22"/>
    </w:rPr>
  </w:style>
  <w:style w:type="paragraph" w:styleId="Heading7">
    <w:name w:val="heading 7"/>
    <w:basedOn w:val="Normal"/>
    <w:next w:val="Normal"/>
    <w:qFormat/>
    <w:rsid w:val="00FC3115"/>
    <w:pPr>
      <w:numPr>
        <w:ilvl w:val="6"/>
        <w:numId w:val="1"/>
      </w:numPr>
      <w:spacing w:before="240" w:after="60"/>
      <w:outlineLvl w:val="6"/>
    </w:pPr>
    <w:rPr>
      <w:rFonts w:ascii="Arial" w:hAnsi="Arial"/>
    </w:rPr>
  </w:style>
  <w:style w:type="paragraph" w:styleId="Heading8">
    <w:name w:val="heading 8"/>
    <w:basedOn w:val="Normal"/>
    <w:next w:val="Normal"/>
    <w:qFormat/>
    <w:rsid w:val="00FC3115"/>
    <w:pPr>
      <w:numPr>
        <w:ilvl w:val="7"/>
        <w:numId w:val="1"/>
      </w:numPr>
      <w:spacing w:before="240" w:after="60"/>
      <w:outlineLvl w:val="7"/>
    </w:pPr>
    <w:rPr>
      <w:rFonts w:ascii="Arial" w:hAnsi="Arial"/>
      <w:i/>
    </w:rPr>
  </w:style>
  <w:style w:type="paragraph" w:styleId="Heading9">
    <w:name w:val="heading 9"/>
    <w:basedOn w:val="Normal"/>
    <w:next w:val="Normal"/>
    <w:qFormat/>
    <w:rsid w:val="00FC3115"/>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FC3115"/>
    <w:pPr>
      <w:ind w:left="1871"/>
    </w:pPr>
  </w:style>
  <w:style w:type="paragraph" w:customStyle="1" w:styleId="Normal-Draft">
    <w:name w:val="Normal - Draft"/>
    <w:rsid w:val="00FC311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FC3115"/>
    <w:pPr>
      <w:ind w:left="2381"/>
    </w:pPr>
  </w:style>
  <w:style w:type="paragraph" w:customStyle="1" w:styleId="AmendBody3">
    <w:name w:val="Amend. Body 3"/>
    <w:basedOn w:val="Normal-Draft"/>
    <w:next w:val="Normal"/>
    <w:rsid w:val="00FC3115"/>
    <w:pPr>
      <w:ind w:left="2892"/>
    </w:pPr>
  </w:style>
  <w:style w:type="paragraph" w:customStyle="1" w:styleId="AmendBody4">
    <w:name w:val="Amend. Body 4"/>
    <w:basedOn w:val="Normal-Draft"/>
    <w:next w:val="Normal"/>
    <w:rsid w:val="00FC3115"/>
    <w:pPr>
      <w:ind w:left="3402"/>
    </w:pPr>
  </w:style>
  <w:style w:type="paragraph" w:styleId="Header">
    <w:name w:val="header"/>
    <w:basedOn w:val="Normal"/>
    <w:rsid w:val="00FC3115"/>
    <w:pPr>
      <w:tabs>
        <w:tab w:val="center" w:pos="4153"/>
        <w:tab w:val="right" w:pos="8306"/>
      </w:tabs>
    </w:pPr>
  </w:style>
  <w:style w:type="paragraph" w:styleId="Footer">
    <w:name w:val="footer"/>
    <w:basedOn w:val="Normal"/>
    <w:rsid w:val="00FC3115"/>
    <w:pPr>
      <w:tabs>
        <w:tab w:val="center" w:pos="4153"/>
        <w:tab w:val="right" w:pos="8306"/>
      </w:tabs>
    </w:pPr>
  </w:style>
  <w:style w:type="paragraph" w:customStyle="1" w:styleId="AmendBody5">
    <w:name w:val="Amend. Body 5"/>
    <w:basedOn w:val="Normal-Draft"/>
    <w:next w:val="Normal"/>
    <w:rsid w:val="00FC3115"/>
    <w:pPr>
      <w:ind w:left="3912"/>
    </w:pPr>
  </w:style>
  <w:style w:type="paragraph" w:customStyle="1" w:styleId="AmendHeading-DIVISION">
    <w:name w:val="Amend. Heading - DIVISION"/>
    <w:basedOn w:val="Normal-Draft"/>
    <w:next w:val="Normal"/>
    <w:rsid w:val="00FC3115"/>
    <w:pPr>
      <w:spacing w:before="240" w:after="120"/>
      <w:ind w:left="1361"/>
      <w:jc w:val="center"/>
    </w:pPr>
    <w:rPr>
      <w:b/>
    </w:rPr>
  </w:style>
  <w:style w:type="paragraph" w:customStyle="1" w:styleId="AmendHeading-PART">
    <w:name w:val="Amend. Heading - PART"/>
    <w:basedOn w:val="Normal-Draft"/>
    <w:next w:val="Normal"/>
    <w:rsid w:val="00FC3115"/>
    <w:pPr>
      <w:spacing w:before="240" w:after="120"/>
      <w:ind w:left="1361"/>
      <w:jc w:val="center"/>
    </w:pPr>
    <w:rPr>
      <w:b/>
      <w:caps/>
      <w:sz w:val="22"/>
    </w:rPr>
  </w:style>
  <w:style w:type="paragraph" w:customStyle="1" w:styleId="AmendHeading-SCHEDULE">
    <w:name w:val="Amend. Heading - SCHEDULE"/>
    <w:basedOn w:val="Normal-Draft"/>
    <w:next w:val="Normal"/>
    <w:rsid w:val="00FC3115"/>
    <w:pPr>
      <w:spacing w:before="240" w:after="120"/>
      <w:ind w:left="1361"/>
      <w:jc w:val="center"/>
    </w:pPr>
    <w:rPr>
      <w:caps/>
      <w:sz w:val="22"/>
    </w:rPr>
  </w:style>
  <w:style w:type="paragraph" w:customStyle="1" w:styleId="AmendHeading1">
    <w:name w:val="Amend. Heading 1"/>
    <w:basedOn w:val="Normal"/>
    <w:next w:val="Normal"/>
    <w:link w:val="AmendHeading1Char"/>
    <w:rsid w:val="00FC3115"/>
    <w:pPr>
      <w:suppressLineNumbers w:val="0"/>
      <w:tabs>
        <w:tab w:val="clear" w:pos="720"/>
      </w:tabs>
    </w:pPr>
  </w:style>
  <w:style w:type="paragraph" w:customStyle="1" w:styleId="AmendHeading2">
    <w:name w:val="Amend. Heading 2"/>
    <w:basedOn w:val="Normal"/>
    <w:next w:val="Normal"/>
    <w:rsid w:val="00FC3115"/>
    <w:pPr>
      <w:suppressLineNumbers w:val="0"/>
    </w:pPr>
  </w:style>
  <w:style w:type="paragraph" w:customStyle="1" w:styleId="AmendHeading3">
    <w:name w:val="Amend. Heading 3"/>
    <w:basedOn w:val="Normal"/>
    <w:next w:val="Normal"/>
    <w:rsid w:val="00FC3115"/>
    <w:pPr>
      <w:suppressLineNumbers w:val="0"/>
      <w:tabs>
        <w:tab w:val="clear" w:pos="720"/>
      </w:tabs>
    </w:pPr>
  </w:style>
  <w:style w:type="paragraph" w:customStyle="1" w:styleId="AmendHeading4">
    <w:name w:val="Amend. Heading 4"/>
    <w:basedOn w:val="Normal"/>
    <w:next w:val="Normal"/>
    <w:rsid w:val="00FC3115"/>
    <w:pPr>
      <w:suppressLineNumbers w:val="0"/>
    </w:pPr>
  </w:style>
  <w:style w:type="paragraph" w:customStyle="1" w:styleId="AmendHeading5">
    <w:name w:val="Amend. Heading 5"/>
    <w:basedOn w:val="Normal"/>
    <w:next w:val="Normal"/>
    <w:rsid w:val="00FC3115"/>
    <w:pPr>
      <w:suppressLineNumbers w:val="0"/>
    </w:pPr>
  </w:style>
  <w:style w:type="paragraph" w:customStyle="1" w:styleId="BodyParagraph">
    <w:name w:val="Body Paragraph"/>
    <w:next w:val="Normal"/>
    <w:rsid w:val="00FC3115"/>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FC3115"/>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FC3115"/>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FC3115"/>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FC3115"/>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FC3115"/>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FC3115"/>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FC3115"/>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FC3115"/>
    <w:rPr>
      <w:caps w:val="0"/>
    </w:rPr>
  </w:style>
  <w:style w:type="paragraph" w:customStyle="1" w:styleId="Normal-Schedule">
    <w:name w:val="Normal - Schedule"/>
    <w:rsid w:val="00FC3115"/>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FC3115"/>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FC3115"/>
    <w:rPr>
      <w:rFonts w:ascii="Monotype Corsiva" w:hAnsi="Monotype Corsiva"/>
      <w:i/>
      <w:sz w:val="24"/>
    </w:rPr>
  </w:style>
  <w:style w:type="paragraph" w:customStyle="1" w:styleId="CopyDetails">
    <w:name w:val="Copy Details"/>
    <w:next w:val="Normal"/>
    <w:rsid w:val="00FC3115"/>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FC3115"/>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FC3115"/>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FC3115"/>
  </w:style>
  <w:style w:type="paragraph" w:customStyle="1" w:styleId="Penalty">
    <w:name w:val="Penalty"/>
    <w:next w:val="Normal"/>
    <w:rsid w:val="00FC3115"/>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FC3115"/>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FC3115"/>
    <w:pPr>
      <w:framePr w:w="964" w:h="340" w:hSpace="284" w:wrap="around" w:vAnchor="text" w:hAnchor="page" w:xAlign="inside" w:y="1"/>
    </w:pPr>
    <w:rPr>
      <w:rFonts w:ascii="Arial" w:hAnsi="Arial"/>
      <w:b/>
      <w:spacing w:val="-10"/>
      <w:sz w:val="16"/>
    </w:rPr>
  </w:style>
  <w:style w:type="paragraph" w:styleId="TOC1">
    <w:name w:val="toc 1"/>
    <w:next w:val="Normal"/>
    <w:semiHidden/>
    <w:rsid w:val="00FC3115"/>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FC3115"/>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FC3115"/>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FC3115"/>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FC3115"/>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FC3115"/>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FC3115"/>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FC3115"/>
    <w:pPr>
      <w:ind w:right="0"/>
    </w:pPr>
    <w:rPr>
      <w:b w:val="0"/>
      <w:caps/>
    </w:rPr>
  </w:style>
  <w:style w:type="paragraph" w:styleId="TOC9">
    <w:name w:val="toc 9"/>
    <w:basedOn w:val="Normal"/>
    <w:next w:val="Normal"/>
    <w:semiHidden/>
    <w:rsid w:val="00FC3115"/>
    <w:pPr>
      <w:tabs>
        <w:tab w:val="right" w:pos="6237"/>
      </w:tabs>
      <w:spacing w:before="0"/>
      <w:ind w:left="1922" w:right="284"/>
    </w:pPr>
    <w:rPr>
      <w:sz w:val="20"/>
    </w:rPr>
  </w:style>
  <w:style w:type="paragraph" w:customStyle="1" w:styleId="AmendHeading1s">
    <w:name w:val="Amend. Heading 1s"/>
    <w:basedOn w:val="Normal"/>
    <w:next w:val="Normal"/>
    <w:link w:val="AmendHeading1sChar"/>
    <w:rsid w:val="00FC3115"/>
    <w:pPr>
      <w:suppressLineNumbers w:val="0"/>
      <w:tabs>
        <w:tab w:val="clear" w:pos="720"/>
      </w:tabs>
    </w:pPr>
    <w:rPr>
      <w:b/>
    </w:rPr>
  </w:style>
  <w:style w:type="paragraph" w:customStyle="1" w:styleId="AmendHeading6">
    <w:name w:val="Amend. Heading 6"/>
    <w:basedOn w:val="Normal"/>
    <w:next w:val="Normal"/>
    <w:rsid w:val="00FC3115"/>
    <w:pPr>
      <w:suppressLineNumbers w:val="0"/>
    </w:pPr>
  </w:style>
  <w:style w:type="paragraph" w:customStyle="1" w:styleId="AutoNumber">
    <w:name w:val="Auto Number"/>
    <w:rsid w:val="00FC3115"/>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FC3115"/>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FC3115"/>
    <w:rPr>
      <w:vertAlign w:val="superscript"/>
    </w:rPr>
  </w:style>
  <w:style w:type="paragraph" w:styleId="EndnoteText">
    <w:name w:val="endnote text"/>
    <w:basedOn w:val="Normal"/>
    <w:semiHidden/>
    <w:rsid w:val="00FC3115"/>
    <w:pPr>
      <w:tabs>
        <w:tab w:val="left" w:pos="284"/>
      </w:tabs>
      <w:ind w:left="284" w:hanging="284"/>
    </w:pPr>
    <w:rPr>
      <w:sz w:val="20"/>
    </w:rPr>
  </w:style>
  <w:style w:type="paragraph" w:customStyle="1" w:styleId="DraftingNotes">
    <w:name w:val="Drafting Notes"/>
    <w:next w:val="Normal"/>
    <w:rsid w:val="00FC3115"/>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FC3115"/>
    <w:pPr>
      <w:framePr w:w="6237" w:h="1423" w:hRule="exact" w:hSpace="181" w:wrap="around" w:vAnchor="page" w:hAnchor="margin" w:xAlign="center" w:y="1192" w:anchorLock="1"/>
      <w:spacing w:before="0"/>
      <w:jc w:val="center"/>
    </w:pPr>
    <w:rPr>
      <w:i/>
    </w:rPr>
  </w:style>
  <w:style w:type="paragraph" w:customStyle="1" w:styleId="EndnoteBody">
    <w:name w:val="Endnote Body"/>
    <w:rsid w:val="00FC3115"/>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FC3115"/>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FC3115"/>
    <w:pPr>
      <w:spacing w:after="120"/>
      <w:jc w:val="center"/>
    </w:pPr>
  </w:style>
  <w:style w:type="paragraph" w:styleId="MacroText">
    <w:name w:val="macro"/>
    <w:semiHidden/>
    <w:rsid w:val="00FC311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FC3115"/>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FC3115"/>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FC3115"/>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FC3115"/>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FC3115"/>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FC3115"/>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FC3115"/>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FC3115"/>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FC3115"/>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FC3115"/>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FC3115"/>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FC3115"/>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FC3115"/>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FC3115"/>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FC3115"/>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FC3115"/>
    <w:pPr>
      <w:suppressLineNumbers w:val="0"/>
      <w:tabs>
        <w:tab w:val="clear" w:pos="720"/>
      </w:tabs>
    </w:pPr>
    <w:rPr>
      <w:b/>
    </w:rPr>
  </w:style>
  <w:style w:type="paragraph" w:customStyle="1" w:styleId="DraftHeading2">
    <w:name w:val="Draft Heading 2"/>
    <w:basedOn w:val="Normal"/>
    <w:next w:val="Normal"/>
    <w:link w:val="DraftHeading2Char"/>
    <w:rsid w:val="00FC3115"/>
    <w:pPr>
      <w:suppressLineNumbers w:val="0"/>
    </w:pPr>
  </w:style>
  <w:style w:type="paragraph" w:customStyle="1" w:styleId="DraftHeading3">
    <w:name w:val="Draft Heading 3"/>
    <w:basedOn w:val="Normal"/>
    <w:next w:val="Normal"/>
    <w:rsid w:val="00FC3115"/>
    <w:pPr>
      <w:suppressLineNumbers w:val="0"/>
    </w:pPr>
  </w:style>
  <w:style w:type="paragraph" w:customStyle="1" w:styleId="DraftHeading4">
    <w:name w:val="Draft Heading 4"/>
    <w:basedOn w:val="Normal"/>
    <w:next w:val="Normal"/>
    <w:rsid w:val="00FC3115"/>
    <w:pPr>
      <w:suppressLineNumbers w:val="0"/>
    </w:pPr>
  </w:style>
  <w:style w:type="paragraph" w:customStyle="1" w:styleId="DraftHeading5">
    <w:name w:val="Draft Heading 5"/>
    <w:basedOn w:val="Normal"/>
    <w:next w:val="Normal"/>
    <w:rsid w:val="00FC3115"/>
    <w:pPr>
      <w:suppressLineNumbers w:val="0"/>
    </w:pPr>
  </w:style>
  <w:style w:type="paragraph" w:customStyle="1" w:styleId="DraftPenalty1">
    <w:name w:val="Draft Penalty 1"/>
    <w:basedOn w:val="Penalty"/>
    <w:next w:val="Normal"/>
    <w:rsid w:val="00FC3115"/>
    <w:pPr>
      <w:tabs>
        <w:tab w:val="clear" w:pos="3912"/>
        <w:tab w:val="clear" w:pos="4423"/>
        <w:tab w:val="left" w:pos="851"/>
      </w:tabs>
      <w:ind w:left="1872"/>
    </w:pPr>
  </w:style>
  <w:style w:type="paragraph" w:customStyle="1" w:styleId="DraftPenalty2">
    <w:name w:val="Draft Penalty 2"/>
    <w:basedOn w:val="Penalty"/>
    <w:next w:val="Normal"/>
    <w:rsid w:val="00FC3115"/>
    <w:pPr>
      <w:tabs>
        <w:tab w:val="clear" w:pos="3912"/>
        <w:tab w:val="clear" w:pos="4423"/>
        <w:tab w:val="left" w:pos="851"/>
      </w:tabs>
      <w:ind w:left="2382"/>
    </w:pPr>
  </w:style>
  <w:style w:type="paragraph" w:customStyle="1" w:styleId="DraftPenalty3">
    <w:name w:val="Draft Penalty 3"/>
    <w:basedOn w:val="Penalty"/>
    <w:next w:val="Normal"/>
    <w:rsid w:val="00FC3115"/>
    <w:pPr>
      <w:tabs>
        <w:tab w:val="clear" w:pos="3912"/>
        <w:tab w:val="clear" w:pos="4423"/>
        <w:tab w:val="left" w:pos="851"/>
      </w:tabs>
    </w:pPr>
  </w:style>
  <w:style w:type="paragraph" w:customStyle="1" w:styleId="DraftPenalty4">
    <w:name w:val="Draft Penalty 4"/>
    <w:basedOn w:val="Penalty"/>
    <w:next w:val="Normal"/>
    <w:rsid w:val="00FC3115"/>
    <w:pPr>
      <w:tabs>
        <w:tab w:val="clear" w:pos="3912"/>
        <w:tab w:val="clear" w:pos="4423"/>
        <w:tab w:val="left" w:pos="851"/>
      </w:tabs>
      <w:ind w:left="3402"/>
    </w:pPr>
  </w:style>
  <w:style w:type="paragraph" w:customStyle="1" w:styleId="DraftPenalty5">
    <w:name w:val="Draft Penalty 5"/>
    <w:basedOn w:val="Penalty"/>
    <w:next w:val="Normal"/>
    <w:rsid w:val="00FC3115"/>
    <w:pPr>
      <w:tabs>
        <w:tab w:val="clear" w:pos="3912"/>
        <w:tab w:val="clear" w:pos="4423"/>
        <w:tab w:val="left" w:pos="851"/>
      </w:tabs>
      <w:ind w:left="3913"/>
    </w:pPr>
  </w:style>
  <w:style w:type="paragraph" w:customStyle="1" w:styleId="ScheduleDefinition1">
    <w:name w:val="Schedule Definition 1"/>
    <w:next w:val="Normal"/>
    <w:rsid w:val="00FC3115"/>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FC3115"/>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FC3115"/>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FC3115"/>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FC3115"/>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FC3115"/>
    <w:pPr>
      <w:spacing w:before="240" w:after="120"/>
      <w:jc w:val="center"/>
    </w:pPr>
    <w:rPr>
      <w:b/>
      <w:caps/>
      <w:sz w:val="20"/>
    </w:rPr>
  </w:style>
  <w:style w:type="paragraph" w:customStyle="1" w:styleId="ScheduleHeading1">
    <w:name w:val="Schedule Heading 1"/>
    <w:basedOn w:val="Normal"/>
    <w:next w:val="Normal"/>
    <w:rsid w:val="00FC3115"/>
    <w:pPr>
      <w:suppressLineNumbers w:val="0"/>
      <w:tabs>
        <w:tab w:val="clear" w:pos="720"/>
      </w:tabs>
    </w:pPr>
    <w:rPr>
      <w:b/>
      <w:sz w:val="20"/>
    </w:rPr>
  </w:style>
  <w:style w:type="paragraph" w:customStyle="1" w:styleId="ScheduleHeading2">
    <w:name w:val="Schedule Heading 2"/>
    <w:basedOn w:val="Normal"/>
    <w:next w:val="Normal"/>
    <w:rsid w:val="00FC3115"/>
    <w:pPr>
      <w:suppressLineNumbers w:val="0"/>
      <w:tabs>
        <w:tab w:val="clear" w:pos="720"/>
      </w:tabs>
    </w:pPr>
    <w:rPr>
      <w:sz w:val="20"/>
    </w:rPr>
  </w:style>
  <w:style w:type="paragraph" w:customStyle="1" w:styleId="ScheduleHeading3">
    <w:name w:val="Schedule Heading 3"/>
    <w:basedOn w:val="Normal"/>
    <w:next w:val="Normal"/>
    <w:rsid w:val="00FC3115"/>
    <w:pPr>
      <w:suppressLineNumbers w:val="0"/>
      <w:tabs>
        <w:tab w:val="clear" w:pos="720"/>
      </w:tabs>
    </w:pPr>
    <w:rPr>
      <w:sz w:val="20"/>
    </w:rPr>
  </w:style>
  <w:style w:type="paragraph" w:customStyle="1" w:styleId="ScheduleHeading4">
    <w:name w:val="Schedule Heading 4"/>
    <w:basedOn w:val="Normal"/>
    <w:next w:val="Normal"/>
    <w:rsid w:val="00FC3115"/>
    <w:pPr>
      <w:suppressLineNumbers w:val="0"/>
      <w:tabs>
        <w:tab w:val="clear" w:pos="720"/>
      </w:tabs>
    </w:pPr>
    <w:rPr>
      <w:sz w:val="20"/>
    </w:rPr>
  </w:style>
  <w:style w:type="paragraph" w:customStyle="1" w:styleId="ScheduleHeading5">
    <w:name w:val="Schedule Heading 5"/>
    <w:basedOn w:val="Normal"/>
    <w:next w:val="Normal"/>
    <w:rsid w:val="00FC3115"/>
    <w:pPr>
      <w:suppressLineNumbers w:val="0"/>
      <w:tabs>
        <w:tab w:val="clear" w:pos="720"/>
      </w:tabs>
    </w:pPr>
    <w:rPr>
      <w:sz w:val="20"/>
    </w:rPr>
  </w:style>
  <w:style w:type="paragraph" w:customStyle="1" w:styleId="SchedulePenalty1">
    <w:name w:val="Schedule Penalty 1"/>
    <w:basedOn w:val="Normal"/>
    <w:next w:val="Normal"/>
    <w:rsid w:val="00FC3115"/>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FC3115"/>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FC3115"/>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FC3115"/>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FC3115"/>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FC3115"/>
    <w:pPr>
      <w:ind w:left="1871"/>
    </w:pPr>
    <w:rPr>
      <w:sz w:val="20"/>
    </w:rPr>
  </w:style>
  <w:style w:type="paragraph" w:customStyle="1" w:styleId="ScheduleParagraphSub">
    <w:name w:val="Schedule Paragraph (Sub)"/>
    <w:basedOn w:val="Normal"/>
    <w:next w:val="Normal"/>
    <w:rsid w:val="00FC3115"/>
    <w:pPr>
      <w:ind w:left="2381"/>
    </w:pPr>
    <w:rPr>
      <w:sz w:val="20"/>
    </w:rPr>
  </w:style>
  <w:style w:type="paragraph" w:customStyle="1" w:styleId="ScheduleParagraphSub-Sub">
    <w:name w:val="Schedule Paragraph (Sub-Sub)"/>
    <w:basedOn w:val="Normal"/>
    <w:next w:val="Normal"/>
    <w:rsid w:val="00FC3115"/>
    <w:pPr>
      <w:ind w:left="2892"/>
    </w:pPr>
    <w:rPr>
      <w:sz w:val="20"/>
    </w:rPr>
  </w:style>
  <w:style w:type="paragraph" w:customStyle="1" w:styleId="ScheduleSection">
    <w:name w:val="Schedule Section"/>
    <w:basedOn w:val="Normal"/>
    <w:next w:val="Normal"/>
    <w:rsid w:val="00FC3115"/>
    <w:pPr>
      <w:ind w:left="851"/>
    </w:pPr>
    <w:rPr>
      <w:b/>
      <w:i/>
      <w:sz w:val="20"/>
    </w:rPr>
  </w:style>
  <w:style w:type="paragraph" w:customStyle="1" w:styleId="ScheduleSectionSub">
    <w:name w:val="Schedule Section (Sub)"/>
    <w:basedOn w:val="Normal"/>
    <w:next w:val="Normal"/>
    <w:rsid w:val="00FC3115"/>
    <w:pPr>
      <w:ind w:left="1361"/>
    </w:pPr>
    <w:rPr>
      <w:sz w:val="20"/>
    </w:rPr>
  </w:style>
  <w:style w:type="paragraph" w:customStyle="1" w:styleId="ChapterHeading">
    <w:name w:val="Chapter Heading"/>
    <w:basedOn w:val="Normal"/>
    <w:next w:val="Normal"/>
    <w:rsid w:val="00FC3115"/>
    <w:pPr>
      <w:spacing w:before="240" w:after="120"/>
      <w:jc w:val="center"/>
    </w:pPr>
    <w:rPr>
      <w:b/>
      <w:caps/>
      <w:sz w:val="26"/>
    </w:rPr>
  </w:style>
  <w:style w:type="paragraph" w:customStyle="1" w:styleId="AmndChptr">
    <w:name w:val="Amnd Chptr"/>
    <w:basedOn w:val="Normal"/>
    <w:next w:val="Normal"/>
    <w:rsid w:val="00FC3115"/>
    <w:pPr>
      <w:spacing w:before="240" w:after="120"/>
      <w:ind w:left="1361"/>
      <w:jc w:val="center"/>
    </w:pPr>
    <w:rPr>
      <w:b/>
      <w:caps/>
      <w:sz w:val="26"/>
    </w:rPr>
  </w:style>
  <w:style w:type="paragraph" w:customStyle="1" w:styleId="Amendment">
    <w:name w:val="Amendment"/>
    <w:next w:val="Normal"/>
    <w:rsid w:val="00FC3115"/>
    <w:pPr>
      <w:tabs>
        <w:tab w:val="right" w:pos="3362"/>
      </w:tabs>
      <w:spacing w:before="120"/>
      <w:ind w:left="3345" w:hanging="2835"/>
    </w:pPr>
    <w:rPr>
      <w:sz w:val="24"/>
      <w:lang w:eastAsia="en-US"/>
    </w:rPr>
  </w:style>
  <w:style w:type="paragraph" w:styleId="ListParagraph">
    <w:name w:val="List Paragraph"/>
    <w:basedOn w:val="Normal"/>
    <w:uiPriority w:val="34"/>
    <w:qFormat/>
    <w:rsid w:val="00FC3115"/>
    <w:pPr>
      <w:spacing w:after="200"/>
      <w:ind w:left="720"/>
    </w:pPr>
  </w:style>
  <w:style w:type="paragraph" w:customStyle="1" w:styleId="SnglAmendment">
    <w:name w:val="SnglAmendment"/>
    <w:next w:val="Normal"/>
    <w:link w:val="SnglAmendmentChar"/>
    <w:rsid w:val="00F62937"/>
    <w:pPr>
      <w:spacing w:before="240"/>
      <w:ind w:left="850"/>
    </w:pPr>
    <w:rPr>
      <w:sz w:val="24"/>
      <w:lang w:eastAsia="en-US"/>
    </w:rPr>
  </w:style>
  <w:style w:type="character" w:customStyle="1" w:styleId="SnglAmendmentChar">
    <w:name w:val="SnglAmendment Char"/>
    <w:basedOn w:val="DefaultParagraphFont"/>
    <w:link w:val="SnglAmendment"/>
    <w:rsid w:val="00F62937"/>
    <w:rPr>
      <w:sz w:val="24"/>
      <w:lang w:eastAsia="en-US"/>
    </w:rPr>
  </w:style>
  <w:style w:type="character" w:customStyle="1" w:styleId="AmendHeading1sChar">
    <w:name w:val="Amend. Heading 1s Char"/>
    <w:basedOn w:val="DefaultParagraphFont"/>
    <w:link w:val="AmendHeading1s"/>
    <w:rsid w:val="00994FFF"/>
    <w:rPr>
      <w:b/>
      <w:sz w:val="24"/>
      <w:lang w:eastAsia="en-US"/>
    </w:rPr>
  </w:style>
  <w:style w:type="character" w:customStyle="1" w:styleId="DraftHeading2Char">
    <w:name w:val="Draft Heading 2 Char"/>
    <w:basedOn w:val="DefaultParagraphFont"/>
    <w:link w:val="DraftHeading2"/>
    <w:rsid w:val="00994FFF"/>
    <w:rPr>
      <w:sz w:val="24"/>
      <w:lang w:eastAsia="en-US"/>
    </w:rPr>
  </w:style>
  <w:style w:type="character" w:customStyle="1" w:styleId="AmendHeading1Char">
    <w:name w:val="Amend. Heading 1 Char"/>
    <w:basedOn w:val="DraftHeading2Char"/>
    <w:link w:val="AmendHeading1"/>
    <w:rsid w:val="00994FFF"/>
    <w:rPr>
      <w:sz w:val="24"/>
      <w:lang w:eastAsia="en-US"/>
    </w:rPr>
  </w:style>
  <w:style w:type="paragraph" w:styleId="BalloonText">
    <w:name w:val="Balloon Text"/>
    <w:basedOn w:val="Normal"/>
    <w:link w:val="BalloonTextChar"/>
    <w:rsid w:val="00CE3CB4"/>
    <w:pPr>
      <w:spacing w:before="0"/>
    </w:pPr>
    <w:rPr>
      <w:rFonts w:ascii="Tahoma" w:hAnsi="Tahoma" w:cs="Tahoma"/>
      <w:sz w:val="16"/>
      <w:szCs w:val="16"/>
    </w:rPr>
  </w:style>
  <w:style w:type="character" w:customStyle="1" w:styleId="BalloonTextChar">
    <w:name w:val="Balloon Text Char"/>
    <w:basedOn w:val="DefaultParagraphFont"/>
    <w:link w:val="BalloonText"/>
    <w:rsid w:val="00CE3CB4"/>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2007\DRAFTING\HOUSEAM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ED8BF-9768-4BE7-9128-EA300B2AA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HOUSEAMD.DOTM</Template>
  <TotalTime>0</TotalTime>
  <Pages>3</Pages>
  <Words>812</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Police and Emergency Management Legislation Amendment Bill 2012</vt:lpstr>
    </vt:vector>
  </TitlesOfParts>
  <Manager>Information Systems</Manager>
  <Company>OCPC, Victoria</Company>
  <LinksUpToDate>false</LinksUpToDate>
  <CharactersWithSpaces>4734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Police and Emergency Management Legislation Amendment Bill 2012</dc:title>
  <dc:subject>OCPC Word Template Development</dc:subject>
  <dc:creator>17</dc:creator>
  <cp:keywords>Formats, House Amendments</cp:keywords>
  <dc:description>OCPC-VIC, Word 2000 VBA, Release 2</dc:description>
  <cp:lastModifiedBy>Windows User</cp:lastModifiedBy>
  <cp:revision>2</cp:revision>
  <cp:lastPrinted>2012-06-05T06:02:00Z</cp:lastPrinted>
  <dcterms:created xsi:type="dcterms:W3CDTF">2012-06-05T06:03:00Z</dcterms:created>
  <dcterms:modified xsi:type="dcterms:W3CDTF">2012-06-05T06:03:00Z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81175</vt:i4>
  </property>
  <property fmtid="{D5CDD505-2E9C-101B-9397-08002B2CF9AE}" pid="3" name="DocSubFolderNumber">
    <vt:lpwstr>S12/9662</vt:lpwstr>
  </property>
</Properties>
</file>