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9055FD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Assembly</w:t>
      </w:r>
    </w:p>
    <w:p w:rsidR="00712B9B" w:rsidRDefault="009055FD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JUSTICE LEGISLATION MISCELLANEOUS AMENDMENT BILL 2018</w:t>
      </w:r>
    </w:p>
    <w:p w:rsidR="00712B9B" w:rsidRPr="009055FD" w:rsidRDefault="009055FD" w:rsidP="009055FD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9055FD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and New Clause to be moved by Mr Pakula)</w:t>
      </w:r>
      <w:bookmarkEnd w:id="4"/>
    </w:p>
    <w:p w:rsidR="00712B9B" w:rsidRDefault="00712B9B">
      <w:pPr>
        <w:tabs>
          <w:tab w:val="left" w:pos="3912"/>
          <w:tab w:val="left" w:pos="4423"/>
        </w:tabs>
      </w:pPr>
    </w:p>
    <w:p w:rsidR="008B3332" w:rsidRDefault="008B3332" w:rsidP="00996183">
      <w:pPr>
        <w:pStyle w:val="ListParagraph"/>
        <w:numPr>
          <w:ilvl w:val="0"/>
          <w:numId w:val="20"/>
        </w:numPr>
        <w:tabs>
          <w:tab w:val="clear" w:pos="720"/>
        </w:tabs>
      </w:pPr>
      <w:bookmarkStart w:id="5" w:name="cpStart"/>
      <w:bookmarkEnd w:id="5"/>
      <w:r>
        <w:t>Clause 2, line 12, omit "72(2), 82, and 83" and insert "73(2), 83 and 84".</w:t>
      </w:r>
    </w:p>
    <w:p w:rsidR="008416AE" w:rsidRDefault="00625868" w:rsidP="00996183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9, page 10, line 29</w:t>
      </w:r>
      <w:r w:rsidR="00996183">
        <w:t>, omit "</w:t>
      </w:r>
      <w:r>
        <w:t>C</w:t>
      </w:r>
      <w:r w:rsidR="00996183">
        <w:t>oroner</w:t>
      </w:r>
      <w:r>
        <w:t>s Court must</w:t>
      </w:r>
      <w:r w:rsidR="00996183">
        <w:t xml:space="preserve">" and insert "State Coroner </w:t>
      </w:r>
      <w:r>
        <w:t xml:space="preserve">must determine which </w:t>
      </w:r>
      <w:r w:rsidR="00996183">
        <w:t>coroner</w:t>
      </w:r>
      <w:r>
        <w:t xml:space="preserve"> </w:t>
      </w:r>
      <w:r w:rsidR="00996183">
        <w:t>is t</w:t>
      </w:r>
      <w:r>
        <w:t>o constitute the Coroners Court.</w:t>
      </w:r>
      <w:r w:rsidR="00996183">
        <w:t>".</w:t>
      </w:r>
    </w:p>
    <w:p w:rsidR="00996183" w:rsidRDefault="00625868" w:rsidP="00996183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9, page 10, lines 30</w:t>
      </w:r>
      <w:r w:rsidR="00996183">
        <w:t xml:space="preserve"> to 35, omit all words and expressions on these lines.</w:t>
      </w:r>
    </w:p>
    <w:p w:rsidR="008B3332" w:rsidRDefault="008B3332" w:rsidP="00996183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41, page 29, line 22, omit "33" and insert "34".</w:t>
      </w:r>
    </w:p>
    <w:p w:rsidR="008B3332" w:rsidRDefault="008B3332" w:rsidP="00996183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41, page 29, line 31, omit "33" and insert "34".</w:t>
      </w:r>
    </w:p>
    <w:p w:rsidR="008B3332" w:rsidRDefault="008B3332" w:rsidP="00996183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59, line 9, omit "58" and insert "59".</w:t>
      </w:r>
    </w:p>
    <w:p w:rsidR="008B3332" w:rsidRDefault="008B3332" w:rsidP="00996183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59, line 14, omit "58" and insert "59".</w:t>
      </w:r>
    </w:p>
    <w:p w:rsidR="008B3332" w:rsidRDefault="008B3332" w:rsidP="00996183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63, line 20, omit "62" and insert "63".</w:t>
      </w:r>
    </w:p>
    <w:p w:rsidR="008B3332" w:rsidRDefault="008B3332" w:rsidP="00996183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63, line 24, omit "62" and insert "63".</w:t>
      </w:r>
    </w:p>
    <w:p w:rsidR="008B3332" w:rsidRDefault="003E3BB7" w:rsidP="00996183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82, line 9, omit "72" and insert "73".</w:t>
      </w:r>
    </w:p>
    <w:p w:rsidR="003E3BB7" w:rsidRDefault="003E3BB7" w:rsidP="00996183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82, line 13, omit "72" and insert "73".</w:t>
      </w:r>
    </w:p>
    <w:p w:rsidR="003E3BB7" w:rsidRDefault="003E3BB7" w:rsidP="00996183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82, line 18, omit "72" and insert "73".</w:t>
      </w:r>
    </w:p>
    <w:p w:rsidR="003E3BB7" w:rsidRDefault="003E3BB7" w:rsidP="00996183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82, line 25, omit "72" and insert "73".</w:t>
      </w:r>
    </w:p>
    <w:p w:rsidR="003E3BB7" w:rsidRDefault="003E3BB7" w:rsidP="00996183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82, line 28, omit "72" and insert "73".</w:t>
      </w:r>
    </w:p>
    <w:p w:rsidR="003E3BB7" w:rsidRDefault="003E3BB7" w:rsidP="00996183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82, line 33, omit "73" and insert "74".</w:t>
      </w:r>
    </w:p>
    <w:p w:rsidR="003E3BB7" w:rsidRDefault="003E3BB7" w:rsidP="00996183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82, page 62, line 2, omit "73" and insert "74".</w:t>
      </w:r>
    </w:p>
    <w:p w:rsidR="003E3BB7" w:rsidRDefault="003E3BB7" w:rsidP="003E3BB7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82, page 62, line 6, omit "73" and insert "74".</w:t>
      </w:r>
    </w:p>
    <w:p w:rsidR="003E3BB7" w:rsidRDefault="003E3BB7" w:rsidP="003E3BB7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82, page 62, lines 12 and 13, omit "77(2) or a provision of section 75 (other than section 75(1) and (2)) or 78" and insert "78(2) or a provision of section 76 (other than section 76(1) and (2)) or 79".</w:t>
      </w:r>
    </w:p>
    <w:p w:rsidR="003E3BB7" w:rsidRDefault="003E3BB7" w:rsidP="00996183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82, page 62, line 27, omit "76" and insert "77".</w:t>
      </w:r>
    </w:p>
    <w:p w:rsidR="003E3BB7" w:rsidRDefault="003E3BB7" w:rsidP="003E3BB7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82, page 62, line 30, omit "76" and insert "77".</w:t>
      </w:r>
    </w:p>
    <w:p w:rsidR="003E3BB7" w:rsidRDefault="003E3BB7" w:rsidP="00996183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82, page 62, line 34, omit "75(1) and (2), 79, 80 and 81" and insert "76(1) and (2), 80, 81 and 82".</w:t>
      </w:r>
    </w:p>
    <w:p w:rsidR="003E3BB7" w:rsidRDefault="003E3BB7" w:rsidP="003E3BB7">
      <w:pPr>
        <w:pStyle w:val="ListParagraph"/>
        <w:numPr>
          <w:ilvl w:val="0"/>
          <w:numId w:val="20"/>
        </w:numPr>
        <w:tabs>
          <w:tab w:val="clear" w:pos="720"/>
        </w:tabs>
      </w:pPr>
      <w:r>
        <w:lastRenderedPageBreak/>
        <w:t>Clause 82, page 63, lines 6 and 7, omit "75(1) and (2), 79, 80 and 81" and insert "76(1) and (2), 80, 81 and 82".</w:t>
      </w:r>
    </w:p>
    <w:p w:rsidR="00CE5ED7" w:rsidRDefault="00CE5ED7" w:rsidP="00CE5ED7">
      <w:pPr>
        <w:jc w:val="center"/>
      </w:pPr>
      <w:r>
        <w:t>NEW CLAUSE</w:t>
      </w:r>
    </w:p>
    <w:p w:rsidR="00996183" w:rsidRDefault="00CE5ED7" w:rsidP="00996183">
      <w:pPr>
        <w:pStyle w:val="ListParagraph"/>
        <w:numPr>
          <w:ilvl w:val="0"/>
          <w:numId w:val="20"/>
        </w:numPr>
        <w:tabs>
          <w:tab w:val="clear" w:pos="720"/>
        </w:tabs>
      </w:pPr>
      <w:r>
        <w:t>Insert the following new clause to follow clause 12—</w:t>
      </w:r>
    </w:p>
    <w:p w:rsidR="00CE5ED7" w:rsidRDefault="00CE5ED7" w:rsidP="00CE5ED7">
      <w:pPr>
        <w:pStyle w:val="AmendHeading1s"/>
        <w:tabs>
          <w:tab w:val="right" w:pos="1701"/>
        </w:tabs>
        <w:ind w:left="1871" w:hanging="1871"/>
      </w:pPr>
      <w:r>
        <w:tab/>
      </w:r>
      <w:r>
        <w:rPr>
          <w:b w:val="0"/>
        </w:rPr>
        <w:t>'</w:t>
      </w:r>
      <w:r w:rsidRPr="00CE5ED7">
        <w:t>AA</w:t>
      </w:r>
      <w:r>
        <w:tab/>
        <w:t>New section 118A inserted</w:t>
      </w:r>
    </w:p>
    <w:p w:rsidR="00CE5ED7" w:rsidRDefault="00CE5ED7" w:rsidP="00CE5ED7">
      <w:pPr>
        <w:pStyle w:val="AmendHeading1"/>
        <w:ind w:left="1871"/>
      </w:pPr>
      <w:r>
        <w:t xml:space="preserve">After section 118 of the </w:t>
      </w:r>
      <w:r w:rsidRPr="00CE5ED7">
        <w:rPr>
          <w:b/>
        </w:rPr>
        <w:t>Coroners Act 2008</w:t>
      </w:r>
      <w:r>
        <w:t xml:space="preserve"> </w:t>
      </w:r>
      <w:r w:rsidRPr="00CE5ED7">
        <w:rPr>
          <w:b/>
        </w:rPr>
        <w:t>insert</w:t>
      </w:r>
      <w:r>
        <w:t>—</w:t>
      </w:r>
    </w:p>
    <w:p w:rsidR="00CE5ED7" w:rsidRDefault="00CE5ED7" w:rsidP="00CE5ED7">
      <w:pPr>
        <w:pStyle w:val="AmendHeading1s"/>
        <w:tabs>
          <w:tab w:val="right" w:pos="2268"/>
        </w:tabs>
        <w:ind w:left="2381" w:hanging="2381"/>
      </w:pPr>
      <w:r>
        <w:tab/>
      </w:r>
      <w:r w:rsidRPr="00CE5ED7">
        <w:rPr>
          <w:b w:val="0"/>
        </w:rPr>
        <w:t>"</w:t>
      </w:r>
      <w:r w:rsidRPr="00CE5ED7">
        <w:t>118A</w:t>
      </w:r>
      <w:r>
        <w:tab/>
        <w:t>Review of amendments made by Part 3 of the Justice Legislation Miscellaneous Amendment Act 2018</w:t>
      </w:r>
    </w:p>
    <w:p w:rsidR="00CE5ED7" w:rsidRDefault="00CE5ED7" w:rsidP="00CE5ED7">
      <w:pPr>
        <w:pStyle w:val="AmendHeading1"/>
        <w:tabs>
          <w:tab w:val="right" w:pos="1701"/>
        </w:tabs>
        <w:ind w:left="1871" w:hanging="1871"/>
      </w:pPr>
      <w:r>
        <w:tab/>
      </w:r>
      <w:r w:rsidRPr="00CE5ED7">
        <w:t>(1)</w:t>
      </w:r>
      <w:r>
        <w:tab/>
        <w:t xml:space="preserve">The Attorney-General must cause a review to be conducted of the operation and effectiveness of the amendments made to this Act by Part 3 of the </w:t>
      </w:r>
      <w:r w:rsidRPr="00CE5ED7">
        <w:rPr>
          <w:b/>
        </w:rPr>
        <w:t>Justice Legislation Miscellaneous Amendment Act 2018</w:t>
      </w:r>
      <w:r>
        <w:t>.</w:t>
      </w:r>
    </w:p>
    <w:p w:rsidR="00CE5ED7" w:rsidRDefault="00CE5ED7" w:rsidP="00CE5ED7">
      <w:pPr>
        <w:pStyle w:val="AmendHeading1"/>
        <w:tabs>
          <w:tab w:val="right" w:pos="1701"/>
        </w:tabs>
        <w:ind w:left="1871" w:hanging="1871"/>
      </w:pPr>
      <w:r>
        <w:tab/>
      </w:r>
      <w:r w:rsidRPr="00CE5ED7">
        <w:t>(2)</w:t>
      </w:r>
      <w:r>
        <w:tab/>
        <w:t>The review must be commenced within 3 years after the commencement of Part 3 of that Act.</w:t>
      </w:r>
    </w:p>
    <w:p w:rsidR="008B3332" w:rsidRDefault="008B3332" w:rsidP="008B3332">
      <w:pPr>
        <w:pStyle w:val="AmendHeading1"/>
        <w:tabs>
          <w:tab w:val="right" w:pos="1701"/>
        </w:tabs>
        <w:ind w:left="1871" w:hanging="1871"/>
        <w:rPr>
          <w:lang w:eastAsia="en-AU"/>
        </w:rPr>
      </w:pPr>
      <w:r>
        <w:tab/>
      </w:r>
      <w:r w:rsidR="00CE5ED7" w:rsidRPr="008B3332">
        <w:t>(3)</w:t>
      </w:r>
      <w:r w:rsidR="00CE5ED7">
        <w:tab/>
        <w:t xml:space="preserve">On </w:t>
      </w:r>
      <w:r>
        <w:t>receiving</w:t>
      </w:r>
      <w:r w:rsidR="00CE5ED7">
        <w:t xml:space="preserve"> the </w:t>
      </w:r>
      <w:r>
        <w:t xml:space="preserve">completed </w:t>
      </w:r>
      <w:r w:rsidR="00CE5ED7">
        <w:t xml:space="preserve">review, the </w:t>
      </w:r>
      <w:r>
        <w:t>Attorney-General</w:t>
      </w:r>
      <w:r w:rsidR="00CE5ED7">
        <w:t xml:space="preserve"> must cause a report of the review to be </w:t>
      </w:r>
      <w:r>
        <w:rPr>
          <w:lang w:eastAsia="en-AU"/>
        </w:rPr>
        <w:t xml:space="preserve">laid before each House of Parliament within 14 </w:t>
      </w:r>
      <w:r w:rsidR="00625868">
        <w:rPr>
          <w:lang w:eastAsia="en-AU"/>
        </w:rPr>
        <w:t xml:space="preserve">sitting </w:t>
      </w:r>
      <w:r>
        <w:rPr>
          <w:lang w:eastAsia="en-AU"/>
        </w:rPr>
        <w:t>days of its receipt by the Attorney-General.".'.</w:t>
      </w:r>
    </w:p>
    <w:sectPr w:rsidR="008B3332" w:rsidSect="00322C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353" w:rsidRDefault="00663353">
      <w:r>
        <w:separator/>
      </w:r>
    </w:p>
  </w:endnote>
  <w:endnote w:type="continuationSeparator" w:id="0">
    <w:p w:rsidR="00663353" w:rsidRDefault="00663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AC" w:rsidRDefault="0050261B" w:rsidP="0066335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353" w:rsidRDefault="0050261B" w:rsidP="000F1AB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6335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1376C">
      <w:rPr>
        <w:rStyle w:val="PageNumber"/>
        <w:noProof/>
      </w:rPr>
      <w:t>2</w:t>
    </w:r>
    <w:r>
      <w:rPr>
        <w:rStyle w:val="PageNumber"/>
      </w:rPr>
      <w:fldChar w:fldCharType="end"/>
    </w:r>
  </w:p>
  <w:p w:rsidR="00663353" w:rsidRDefault="006633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353" w:rsidRPr="009055FD" w:rsidRDefault="009055FD">
    <w:pPr>
      <w:pStyle w:val="Footer"/>
      <w:rPr>
        <w:sz w:val="18"/>
      </w:rPr>
    </w:pPr>
    <w:r>
      <w:rPr>
        <w:sz w:val="18"/>
      </w:rPr>
      <w:t>581350GLAH-24/7/2018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353" w:rsidRDefault="00663353">
      <w:r>
        <w:separator/>
      </w:r>
    </w:p>
  </w:footnote>
  <w:footnote w:type="continuationSeparator" w:id="0">
    <w:p w:rsidR="00663353" w:rsidRDefault="00663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5FD" w:rsidRDefault="009055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5FD" w:rsidRDefault="009055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5FD" w:rsidRDefault="009055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7950B7E"/>
    <w:multiLevelType w:val="multilevel"/>
    <w:tmpl w:val="EE4C9C1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78714957"/>
    <w:multiLevelType w:val="multilevel"/>
    <w:tmpl w:val="EE4C9C1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6"/>
  </w:num>
  <w:num w:numId="8">
    <w:abstractNumId w:val="12"/>
  </w:num>
  <w:num w:numId="9">
    <w:abstractNumId w:val="5"/>
  </w:num>
  <w:num w:numId="10">
    <w:abstractNumId w:val="11"/>
  </w:num>
  <w:num w:numId="11">
    <w:abstractNumId w:val="8"/>
  </w:num>
  <w:num w:numId="12">
    <w:abstractNumId w:val="1"/>
  </w:num>
  <w:num w:numId="13">
    <w:abstractNumId w:val="17"/>
  </w:num>
  <w:num w:numId="14">
    <w:abstractNumId w:val="14"/>
  </w:num>
  <w:num w:numId="15">
    <w:abstractNumId w:val="13"/>
  </w:num>
  <w:num w:numId="16">
    <w:abstractNumId w:val="15"/>
  </w:num>
  <w:num w:numId="17">
    <w:abstractNumId w:val="10"/>
  </w:num>
  <w:num w:numId="18">
    <w:abstractNumId w:val="19"/>
  </w:num>
  <w:num w:numId="19">
    <w:abstractNumId w:val="18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docVars>
    <w:docVar w:name="DocDir" w:val="g:\houseamd\NonGovt"/>
    <w:docVar w:name="vActno" w:val="350"/>
    <w:docVar w:name="vActTitle" w:val="Justice Legislation Miscellaneous Amendment Bill 2018"/>
    <w:docVar w:name="vBillNo" w:val="350"/>
    <w:docVar w:name="vBillTitle" w:val="Justice Legislation Miscellaneous Amendment Bill 2018"/>
    <w:docVar w:name="vDocumentType" w:val=".HOUSEAMEND"/>
    <w:docVar w:name="vDraftNo" w:val="0"/>
    <w:docVar w:name="vDraftVers" w:val="House Print"/>
    <w:docVar w:name="vDraftVersion" w:val="20660 - Government (Mr Pakula) - House Print Assembly"/>
    <w:docVar w:name="VersionNo" w:val="1"/>
    <w:docVar w:name="vFileName" w:val="20660 - Government (Mr Pakula) - House Print Assembly"/>
    <w:docVar w:name="vFileVersion" w:val="A"/>
    <w:docVar w:name="vFinalisePrevVer" w:val="True"/>
    <w:docVar w:name="vGovNonGov" w:val="0"/>
    <w:docVar w:name="vHouseType" w:val="Legislative Assembly"/>
    <w:docVar w:name="vILDNum" w:val="20660"/>
    <w:docVar w:name="vIsBrandNewVersion" w:val="No"/>
    <w:docVar w:name="vIsNewDocument" w:val="False"/>
    <w:docVar w:name="vLegCommission" w:val="0"/>
    <w:docVar w:name="vMinisterName" w:val="Mr Pakula"/>
    <w:docVar w:name="vParliament" w:val="58"/>
    <w:docVar w:name="vPrevDraftNo" w:val="0"/>
    <w:docVar w:name="vPrevDraftVers" w:val="House Print"/>
    <w:docVar w:name="vPrevFileName" w:val="20660 - Government (Mr Pakula) - House Print Assembly"/>
    <w:docVar w:name="vPrnOnSepLine" w:val="False"/>
    <w:docVar w:name="vSavedToLocal" w:val="No"/>
    <w:docVar w:name="vSession" w:val="1"/>
    <w:docVar w:name="vTRIMFileName" w:val="20660 - Government (Mr Pakula) - House Print Assembly"/>
    <w:docVar w:name="vTRIMRecordNumber" w:val="D18/16568[v4]"/>
    <w:docVar w:name="vTxtAfter" w:val=" "/>
    <w:docVar w:name="vTxtBefore" w:val="Amendments and New Clause to be moved by"/>
    <w:docVar w:name="vVersionDate" w:val="24/7/2018"/>
    <w:docVar w:name="vYear" w:val="2018"/>
  </w:docVars>
  <w:rsids>
    <w:rsidRoot w:val="00996183"/>
    <w:rsid w:val="00003CB4"/>
    <w:rsid w:val="00006198"/>
    <w:rsid w:val="00011608"/>
    <w:rsid w:val="00017203"/>
    <w:rsid w:val="00022430"/>
    <w:rsid w:val="000268CD"/>
    <w:rsid w:val="000507B4"/>
    <w:rsid w:val="00053BD1"/>
    <w:rsid w:val="00054669"/>
    <w:rsid w:val="00073B34"/>
    <w:rsid w:val="00085298"/>
    <w:rsid w:val="00094872"/>
    <w:rsid w:val="000956F2"/>
    <w:rsid w:val="000B1361"/>
    <w:rsid w:val="000B5820"/>
    <w:rsid w:val="000C09EF"/>
    <w:rsid w:val="000C0EB3"/>
    <w:rsid w:val="000C4C1F"/>
    <w:rsid w:val="000D209B"/>
    <w:rsid w:val="000E0E51"/>
    <w:rsid w:val="000F5214"/>
    <w:rsid w:val="001231A8"/>
    <w:rsid w:val="00130788"/>
    <w:rsid w:val="00135A3B"/>
    <w:rsid w:val="0014102E"/>
    <w:rsid w:val="0015126E"/>
    <w:rsid w:val="00155444"/>
    <w:rsid w:val="001650DE"/>
    <w:rsid w:val="001704D6"/>
    <w:rsid w:val="001A334A"/>
    <w:rsid w:val="001C20E5"/>
    <w:rsid w:val="001C62D4"/>
    <w:rsid w:val="001D697B"/>
    <w:rsid w:val="001F28CF"/>
    <w:rsid w:val="002029ED"/>
    <w:rsid w:val="002077C5"/>
    <w:rsid w:val="00212D09"/>
    <w:rsid w:val="002240B9"/>
    <w:rsid w:val="0022441F"/>
    <w:rsid w:val="00234D3A"/>
    <w:rsid w:val="00237486"/>
    <w:rsid w:val="002409E6"/>
    <w:rsid w:val="002433B0"/>
    <w:rsid w:val="002475E7"/>
    <w:rsid w:val="00251FE9"/>
    <w:rsid w:val="0025586B"/>
    <w:rsid w:val="00256536"/>
    <w:rsid w:val="00257A39"/>
    <w:rsid w:val="00262343"/>
    <w:rsid w:val="0028128C"/>
    <w:rsid w:val="00283063"/>
    <w:rsid w:val="0029036E"/>
    <w:rsid w:val="002946E6"/>
    <w:rsid w:val="002B1D8A"/>
    <w:rsid w:val="002B27A7"/>
    <w:rsid w:val="002B460A"/>
    <w:rsid w:val="002C5958"/>
    <w:rsid w:val="002C7BB7"/>
    <w:rsid w:val="002D0533"/>
    <w:rsid w:val="002F315D"/>
    <w:rsid w:val="002F6D8C"/>
    <w:rsid w:val="00301248"/>
    <w:rsid w:val="003132D2"/>
    <w:rsid w:val="0031376C"/>
    <w:rsid w:val="00313A9C"/>
    <w:rsid w:val="00322141"/>
    <w:rsid w:val="00322CDB"/>
    <w:rsid w:val="00333895"/>
    <w:rsid w:val="00337504"/>
    <w:rsid w:val="00341506"/>
    <w:rsid w:val="003603DC"/>
    <w:rsid w:val="00362654"/>
    <w:rsid w:val="0036397F"/>
    <w:rsid w:val="00364134"/>
    <w:rsid w:val="003723AD"/>
    <w:rsid w:val="00374ACB"/>
    <w:rsid w:val="00376BA1"/>
    <w:rsid w:val="00382F57"/>
    <w:rsid w:val="00386A09"/>
    <w:rsid w:val="00391FF6"/>
    <w:rsid w:val="003946CA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3BB7"/>
    <w:rsid w:val="003E55C7"/>
    <w:rsid w:val="003E5C01"/>
    <w:rsid w:val="003F5618"/>
    <w:rsid w:val="00401AFC"/>
    <w:rsid w:val="00406E63"/>
    <w:rsid w:val="00430CF2"/>
    <w:rsid w:val="004401DC"/>
    <w:rsid w:val="00441169"/>
    <w:rsid w:val="0045602E"/>
    <w:rsid w:val="00463FBF"/>
    <w:rsid w:val="00465E91"/>
    <w:rsid w:val="00477A07"/>
    <w:rsid w:val="00490F5F"/>
    <w:rsid w:val="004A0834"/>
    <w:rsid w:val="004A0A12"/>
    <w:rsid w:val="004A35AC"/>
    <w:rsid w:val="004A5136"/>
    <w:rsid w:val="004B0F1B"/>
    <w:rsid w:val="004C2234"/>
    <w:rsid w:val="004C47EF"/>
    <w:rsid w:val="004C6C71"/>
    <w:rsid w:val="004D3DA1"/>
    <w:rsid w:val="004D5F9E"/>
    <w:rsid w:val="004D7151"/>
    <w:rsid w:val="004E6052"/>
    <w:rsid w:val="00500D6B"/>
    <w:rsid w:val="0050261B"/>
    <w:rsid w:val="00503E5C"/>
    <w:rsid w:val="00504E50"/>
    <w:rsid w:val="0050552B"/>
    <w:rsid w:val="005108DF"/>
    <w:rsid w:val="005119EC"/>
    <w:rsid w:val="00514D9D"/>
    <w:rsid w:val="00531476"/>
    <w:rsid w:val="005364BE"/>
    <w:rsid w:val="005366CC"/>
    <w:rsid w:val="0054414E"/>
    <w:rsid w:val="005444B8"/>
    <w:rsid w:val="005449C3"/>
    <w:rsid w:val="00556952"/>
    <w:rsid w:val="00560D7C"/>
    <w:rsid w:val="00561A95"/>
    <w:rsid w:val="00567BBE"/>
    <w:rsid w:val="00584F6A"/>
    <w:rsid w:val="005853BC"/>
    <w:rsid w:val="005A26CD"/>
    <w:rsid w:val="005B491B"/>
    <w:rsid w:val="005B7699"/>
    <w:rsid w:val="005C055C"/>
    <w:rsid w:val="005C7A4A"/>
    <w:rsid w:val="005D535D"/>
    <w:rsid w:val="005D74D5"/>
    <w:rsid w:val="005F148C"/>
    <w:rsid w:val="006017F5"/>
    <w:rsid w:val="006119F1"/>
    <w:rsid w:val="0062394C"/>
    <w:rsid w:val="00623CD7"/>
    <w:rsid w:val="00625868"/>
    <w:rsid w:val="00625C49"/>
    <w:rsid w:val="006359B6"/>
    <w:rsid w:val="00640007"/>
    <w:rsid w:val="0064678C"/>
    <w:rsid w:val="00663353"/>
    <w:rsid w:val="00672208"/>
    <w:rsid w:val="006807B0"/>
    <w:rsid w:val="006B557D"/>
    <w:rsid w:val="006C44F0"/>
    <w:rsid w:val="006C6E8A"/>
    <w:rsid w:val="006E05A3"/>
    <w:rsid w:val="006E137B"/>
    <w:rsid w:val="006E19EF"/>
    <w:rsid w:val="006F6474"/>
    <w:rsid w:val="0070347A"/>
    <w:rsid w:val="00712B9B"/>
    <w:rsid w:val="00714008"/>
    <w:rsid w:val="00720F58"/>
    <w:rsid w:val="007236DD"/>
    <w:rsid w:val="00743622"/>
    <w:rsid w:val="00744E70"/>
    <w:rsid w:val="007465C4"/>
    <w:rsid w:val="00753FF0"/>
    <w:rsid w:val="00754E0F"/>
    <w:rsid w:val="00761A81"/>
    <w:rsid w:val="00767A3C"/>
    <w:rsid w:val="00773DCA"/>
    <w:rsid w:val="00775DFC"/>
    <w:rsid w:val="007873CC"/>
    <w:rsid w:val="007A62BA"/>
    <w:rsid w:val="007B2BC6"/>
    <w:rsid w:val="007C7BEE"/>
    <w:rsid w:val="007E46AB"/>
    <w:rsid w:val="007E5EE9"/>
    <w:rsid w:val="00805A6B"/>
    <w:rsid w:val="00805CE5"/>
    <w:rsid w:val="008126C4"/>
    <w:rsid w:val="008237F6"/>
    <w:rsid w:val="00825ACF"/>
    <w:rsid w:val="008412A5"/>
    <w:rsid w:val="008413AE"/>
    <w:rsid w:val="008416AE"/>
    <w:rsid w:val="00847580"/>
    <w:rsid w:val="008570CA"/>
    <w:rsid w:val="00862818"/>
    <w:rsid w:val="008726AC"/>
    <w:rsid w:val="008734FF"/>
    <w:rsid w:val="0087697C"/>
    <w:rsid w:val="00877A0F"/>
    <w:rsid w:val="00881E56"/>
    <w:rsid w:val="008821C4"/>
    <w:rsid w:val="00896DB6"/>
    <w:rsid w:val="008A733F"/>
    <w:rsid w:val="008B3332"/>
    <w:rsid w:val="008B4ECC"/>
    <w:rsid w:val="008B736D"/>
    <w:rsid w:val="008C7AC9"/>
    <w:rsid w:val="008D0DE8"/>
    <w:rsid w:val="008D2701"/>
    <w:rsid w:val="008E1EDC"/>
    <w:rsid w:val="008F6B41"/>
    <w:rsid w:val="008F7B46"/>
    <w:rsid w:val="008F7E0C"/>
    <w:rsid w:val="00904AA5"/>
    <w:rsid w:val="009055FD"/>
    <w:rsid w:val="00912484"/>
    <w:rsid w:val="00916E6C"/>
    <w:rsid w:val="00930F85"/>
    <w:rsid w:val="00931A5D"/>
    <w:rsid w:val="009560E3"/>
    <w:rsid w:val="0095654B"/>
    <w:rsid w:val="00957744"/>
    <w:rsid w:val="0097718A"/>
    <w:rsid w:val="0098409E"/>
    <w:rsid w:val="009875E0"/>
    <w:rsid w:val="00994849"/>
    <w:rsid w:val="00996183"/>
    <w:rsid w:val="00996A82"/>
    <w:rsid w:val="009A6BC0"/>
    <w:rsid w:val="009B1184"/>
    <w:rsid w:val="009E790B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449BD"/>
    <w:rsid w:val="00A501A5"/>
    <w:rsid w:val="00A6585D"/>
    <w:rsid w:val="00A77B08"/>
    <w:rsid w:val="00A861E7"/>
    <w:rsid w:val="00A876CE"/>
    <w:rsid w:val="00AA109C"/>
    <w:rsid w:val="00AD3407"/>
    <w:rsid w:val="00AD4802"/>
    <w:rsid w:val="00AD6652"/>
    <w:rsid w:val="00B002BF"/>
    <w:rsid w:val="00B01BF5"/>
    <w:rsid w:val="00B01E82"/>
    <w:rsid w:val="00B061A1"/>
    <w:rsid w:val="00B07F37"/>
    <w:rsid w:val="00B10621"/>
    <w:rsid w:val="00B36100"/>
    <w:rsid w:val="00B3684B"/>
    <w:rsid w:val="00B4073D"/>
    <w:rsid w:val="00B712DC"/>
    <w:rsid w:val="00B82305"/>
    <w:rsid w:val="00B8409F"/>
    <w:rsid w:val="00B86421"/>
    <w:rsid w:val="00B868E0"/>
    <w:rsid w:val="00B9539A"/>
    <w:rsid w:val="00BB0928"/>
    <w:rsid w:val="00BB3320"/>
    <w:rsid w:val="00BB6FAC"/>
    <w:rsid w:val="00BC1FFE"/>
    <w:rsid w:val="00BD689B"/>
    <w:rsid w:val="00BD6F4A"/>
    <w:rsid w:val="00BE0D5C"/>
    <w:rsid w:val="00BE47B4"/>
    <w:rsid w:val="00BE6705"/>
    <w:rsid w:val="00BF528D"/>
    <w:rsid w:val="00BF7B8D"/>
    <w:rsid w:val="00C04BF3"/>
    <w:rsid w:val="00C13973"/>
    <w:rsid w:val="00C312FB"/>
    <w:rsid w:val="00C56900"/>
    <w:rsid w:val="00C63784"/>
    <w:rsid w:val="00C738EB"/>
    <w:rsid w:val="00C73E33"/>
    <w:rsid w:val="00C8004D"/>
    <w:rsid w:val="00C9686D"/>
    <w:rsid w:val="00CA2ACB"/>
    <w:rsid w:val="00CA35EF"/>
    <w:rsid w:val="00CB1841"/>
    <w:rsid w:val="00CB3DCC"/>
    <w:rsid w:val="00CC268B"/>
    <w:rsid w:val="00CD6153"/>
    <w:rsid w:val="00CE5ED7"/>
    <w:rsid w:val="00CF1230"/>
    <w:rsid w:val="00D068ED"/>
    <w:rsid w:val="00D11C77"/>
    <w:rsid w:val="00D256E8"/>
    <w:rsid w:val="00D35CCE"/>
    <w:rsid w:val="00D36426"/>
    <w:rsid w:val="00D400B9"/>
    <w:rsid w:val="00D43DD3"/>
    <w:rsid w:val="00D44A27"/>
    <w:rsid w:val="00D53A5E"/>
    <w:rsid w:val="00D57526"/>
    <w:rsid w:val="00D63FBE"/>
    <w:rsid w:val="00D65994"/>
    <w:rsid w:val="00D66913"/>
    <w:rsid w:val="00D75A4D"/>
    <w:rsid w:val="00D8325F"/>
    <w:rsid w:val="00D86AEA"/>
    <w:rsid w:val="00D87E71"/>
    <w:rsid w:val="00D9473D"/>
    <w:rsid w:val="00DB254E"/>
    <w:rsid w:val="00DB3E71"/>
    <w:rsid w:val="00DC295F"/>
    <w:rsid w:val="00DC4FF9"/>
    <w:rsid w:val="00DC6A9C"/>
    <w:rsid w:val="00DC6FAC"/>
    <w:rsid w:val="00DD4579"/>
    <w:rsid w:val="00DD6E58"/>
    <w:rsid w:val="00DE072B"/>
    <w:rsid w:val="00DE1241"/>
    <w:rsid w:val="00DE49C8"/>
    <w:rsid w:val="00DF439E"/>
    <w:rsid w:val="00E00907"/>
    <w:rsid w:val="00E00C41"/>
    <w:rsid w:val="00E00D4B"/>
    <w:rsid w:val="00E046EC"/>
    <w:rsid w:val="00E0711E"/>
    <w:rsid w:val="00E11EB7"/>
    <w:rsid w:val="00E27DDD"/>
    <w:rsid w:val="00E31013"/>
    <w:rsid w:val="00E4444E"/>
    <w:rsid w:val="00E44988"/>
    <w:rsid w:val="00E61A1D"/>
    <w:rsid w:val="00E86353"/>
    <w:rsid w:val="00E91300"/>
    <w:rsid w:val="00E94D19"/>
    <w:rsid w:val="00EA05B9"/>
    <w:rsid w:val="00EC0275"/>
    <w:rsid w:val="00ED0B32"/>
    <w:rsid w:val="00EE793B"/>
    <w:rsid w:val="00F002CB"/>
    <w:rsid w:val="00F049CE"/>
    <w:rsid w:val="00F17F02"/>
    <w:rsid w:val="00F22DD3"/>
    <w:rsid w:val="00F37FEE"/>
    <w:rsid w:val="00F44C24"/>
    <w:rsid w:val="00F56EC0"/>
    <w:rsid w:val="00F70206"/>
    <w:rsid w:val="00F74540"/>
    <w:rsid w:val="00F95AF9"/>
    <w:rsid w:val="00F97B8C"/>
    <w:rsid w:val="00FA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01D3EDE-52B4-4ADD-B9EF-804772D5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5FD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9055FD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9055FD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9055FD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9055FD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9055FD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9055FD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9055F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9055F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9055FD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9055FD"/>
    <w:pPr>
      <w:ind w:left="1871"/>
    </w:pPr>
  </w:style>
  <w:style w:type="paragraph" w:customStyle="1" w:styleId="Normal-Draft">
    <w:name w:val="Normal - Draft"/>
    <w:rsid w:val="009055F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9055FD"/>
    <w:pPr>
      <w:ind w:left="2381"/>
    </w:pPr>
  </w:style>
  <w:style w:type="paragraph" w:customStyle="1" w:styleId="AmendBody3">
    <w:name w:val="Amend. Body 3"/>
    <w:basedOn w:val="Normal-Draft"/>
    <w:next w:val="Normal"/>
    <w:rsid w:val="009055FD"/>
    <w:pPr>
      <w:ind w:left="2892"/>
    </w:pPr>
  </w:style>
  <w:style w:type="paragraph" w:customStyle="1" w:styleId="AmendBody4">
    <w:name w:val="Amend. Body 4"/>
    <w:basedOn w:val="Normal-Draft"/>
    <w:next w:val="Normal"/>
    <w:rsid w:val="009055FD"/>
    <w:pPr>
      <w:ind w:left="3402"/>
    </w:pPr>
  </w:style>
  <w:style w:type="paragraph" w:styleId="Header">
    <w:name w:val="header"/>
    <w:basedOn w:val="Normal"/>
    <w:rsid w:val="009055F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055FD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9055FD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9055FD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9055FD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9055FD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9055FD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9055FD"/>
    <w:pPr>
      <w:suppressLineNumbers w:val="0"/>
    </w:pPr>
  </w:style>
  <w:style w:type="paragraph" w:customStyle="1" w:styleId="AmendHeading3">
    <w:name w:val="Amend. Heading 3"/>
    <w:basedOn w:val="Normal"/>
    <w:next w:val="Normal"/>
    <w:rsid w:val="009055FD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9055FD"/>
    <w:pPr>
      <w:suppressLineNumbers w:val="0"/>
    </w:pPr>
  </w:style>
  <w:style w:type="paragraph" w:customStyle="1" w:styleId="AmendHeading5">
    <w:name w:val="Amend. Heading 5"/>
    <w:basedOn w:val="Normal"/>
    <w:next w:val="Normal"/>
    <w:rsid w:val="009055FD"/>
    <w:pPr>
      <w:suppressLineNumbers w:val="0"/>
    </w:pPr>
  </w:style>
  <w:style w:type="paragraph" w:customStyle="1" w:styleId="BodyParagraph">
    <w:name w:val="Body Paragraph"/>
    <w:next w:val="Normal"/>
    <w:rsid w:val="009055FD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9055FD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9055FD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9055FD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9055FD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9055F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9055FD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9055FD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9055FD"/>
    <w:rPr>
      <w:caps w:val="0"/>
    </w:rPr>
  </w:style>
  <w:style w:type="paragraph" w:customStyle="1" w:styleId="Normal-Schedule">
    <w:name w:val="Normal - Schedule"/>
    <w:rsid w:val="009055FD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9055FD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9055FD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9055FD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9055F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9055FD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9055FD"/>
  </w:style>
  <w:style w:type="paragraph" w:customStyle="1" w:styleId="Penalty">
    <w:name w:val="Penalty"/>
    <w:next w:val="Normal"/>
    <w:rsid w:val="009055FD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9055FD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9055FD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9055FD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9055FD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9055FD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9055FD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9055FD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9055FD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9055FD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9055FD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9055FD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9055FD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9055FD"/>
    <w:pPr>
      <w:suppressLineNumbers w:val="0"/>
    </w:pPr>
  </w:style>
  <w:style w:type="paragraph" w:customStyle="1" w:styleId="AutoNumber">
    <w:name w:val="Auto Number"/>
    <w:rsid w:val="009055FD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9055FD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9055FD"/>
    <w:rPr>
      <w:vertAlign w:val="superscript"/>
    </w:rPr>
  </w:style>
  <w:style w:type="paragraph" w:styleId="EndnoteText">
    <w:name w:val="endnote text"/>
    <w:basedOn w:val="Normal"/>
    <w:semiHidden/>
    <w:rsid w:val="009055FD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9055FD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9055FD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9055FD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9055FD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9055FD"/>
    <w:pPr>
      <w:spacing w:after="120"/>
      <w:jc w:val="center"/>
    </w:pPr>
  </w:style>
  <w:style w:type="paragraph" w:styleId="MacroText">
    <w:name w:val="macro"/>
    <w:semiHidden/>
    <w:rsid w:val="009055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9055F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9055F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9055F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9055F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9055F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9055FD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9055F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9055F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9055F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9055F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9055FD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9055FD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9055FD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9055FD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9055FD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link w:val="DraftHeading1Char"/>
    <w:rsid w:val="009055FD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9055FD"/>
    <w:pPr>
      <w:suppressLineNumbers w:val="0"/>
    </w:pPr>
  </w:style>
  <w:style w:type="paragraph" w:customStyle="1" w:styleId="DraftHeading3">
    <w:name w:val="Draft Heading 3"/>
    <w:basedOn w:val="Normal"/>
    <w:next w:val="Normal"/>
    <w:rsid w:val="009055FD"/>
    <w:pPr>
      <w:suppressLineNumbers w:val="0"/>
    </w:pPr>
  </w:style>
  <w:style w:type="paragraph" w:customStyle="1" w:styleId="DraftHeading4">
    <w:name w:val="Draft Heading 4"/>
    <w:basedOn w:val="Normal"/>
    <w:next w:val="Normal"/>
    <w:rsid w:val="009055FD"/>
    <w:pPr>
      <w:suppressLineNumbers w:val="0"/>
    </w:pPr>
  </w:style>
  <w:style w:type="paragraph" w:customStyle="1" w:styleId="DraftHeading5">
    <w:name w:val="Draft Heading 5"/>
    <w:basedOn w:val="Normal"/>
    <w:next w:val="Normal"/>
    <w:rsid w:val="009055FD"/>
    <w:pPr>
      <w:suppressLineNumbers w:val="0"/>
    </w:pPr>
  </w:style>
  <w:style w:type="paragraph" w:customStyle="1" w:styleId="DraftPenalty1">
    <w:name w:val="Draft Penalty 1"/>
    <w:basedOn w:val="Penalty"/>
    <w:next w:val="Normal"/>
    <w:rsid w:val="009055FD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9055FD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9055FD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9055FD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9055FD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9055F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9055F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9055F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9055F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9055F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9055FD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9055FD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9055FD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9055FD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9055FD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9055FD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9055FD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9055FD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9055FD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9055FD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9055FD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9055FD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9055FD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9055FD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9055FD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9055FD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9055FD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9055FD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9055FD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9055FD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9055FD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DraftHeading1Char">
    <w:name w:val="Draft Heading 1 Char"/>
    <w:basedOn w:val="DefaultParagraphFont"/>
    <w:link w:val="DraftHeading1"/>
    <w:locked/>
    <w:rsid w:val="00CE5ED7"/>
    <w:rPr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Justice Legislation Miscellaneous Amendment Bill 2018</vt:lpstr>
    </vt:vector>
  </TitlesOfParts>
  <Manager>Information Systems</Manager>
  <Company>OCPC, Victoria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Justice Legislation Miscellaneous Amendment Bill 2018</dc:title>
  <dc:subject>OCPC Word Template Development</dc:subject>
  <dc:creator>11</dc:creator>
  <cp:keywords>Formats, House Amendments</cp:keywords>
  <dc:description>OCPC-VIC, Word 2000 VBA, Release 2</dc:description>
  <cp:lastModifiedBy>Kate Murray</cp:lastModifiedBy>
  <cp:revision>2</cp:revision>
  <cp:lastPrinted>2018-07-25T01:41:00Z</cp:lastPrinted>
  <dcterms:created xsi:type="dcterms:W3CDTF">2018-07-25T01:42:00Z</dcterms:created>
  <dcterms:modified xsi:type="dcterms:W3CDTF">2018-07-25T01:42:00Z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247190</vt:i4>
  </property>
  <property fmtid="{D5CDD505-2E9C-101B-9397-08002B2CF9AE}" pid="3" name="DocSubFolderNumber">
    <vt:lpwstr>S16/2217</vt:lpwstr>
  </property>
</Properties>
</file>