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C9205C">
        <w:rPr>
          <w:b/>
          <w:sz w:val="28"/>
        </w:rPr>
        <w:t>003</w:t>
      </w:r>
    </w:p>
    <w:p w:rsidR="00912D15" w:rsidRPr="00C9205C" w:rsidRDefault="00C9205C">
      <w:pPr>
        <w:spacing w:before="0" w:after="120"/>
        <w:jc w:val="center"/>
        <w:rPr>
          <w:b/>
          <w:sz w:val="32"/>
        </w:rPr>
      </w:pPr>
      <w:r w:rsidRPr="00C9205C">
        <w:rPr>
          <w:b/>
          <w:sz w:val="32"/>
        </w:rPr>
        <w:t>Improving Cancer Outcomes (Screening Reporting) Regulations 2015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C9205C">
        <w:rPr>
          <w:b/>
        </w:rPr>
        <w:t>106/2015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C9205C">
        <w:t>30 July 2018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="00C9205C">
        <w:rPr>
          <w:b/>
        </w:rPr>
        <w:br/>
      </w:r>
      <w:r w:rsidRPr="00674F28">
        <w:rPr>
          <w:b/>
        </w:rPr>
        <w:t xml:space="preserve">on </w:t>
      </w:r>
      <w:r w:rsidR="00C9205C">
        <w:rPr>
          <w:b/>
        </w:rPr>
        <w:t>30 July 2018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C9205C">
        <w:rPr>
          <w:b/>
        </w:rPr>
        <w:t>4(a)</w:t>
      </w:r>
      <w:r w:rsidR="00E8516E">
        <w:rPr>
          <w:b/>
        </w:rPr>
        <w:t xml:space="preserve"> of the </w:t>
      </w:r>
      <w:r w:rsidR="00C9205C" w:rsidRPr="00C9205C">
        <w:rPr>
          <w:b/>
        </w:rPr>
        <w:t>Improving Cancer Outcomes (Screening Reporting) Regulations 2018</w:t>
      </w:r>
      <w:r w:rsidR="00E45AF4">
        <w:rPr>
          <w:b/>
        </w:rPr>
        <w:t>,</w:t>
      </w:r>
      <w:r w:rsidR="00A13DF5">
        <w:rPr>
          <w:b/>
        </w:rPr>
        <w:t xml:space="preserve"> </w:t>
      </w:r>
      <w:r w:rsidR="00C9205C">
        <w:rPr>
          <w:b/>
        </w:rPr>
        <w:br/>
      </w:r>
      <w:r w:rsidR="00E45AF4">
        <w:rPr>
          <w:b/>
        </w:rPr>
        <w:t>S.R. No</w:t>
      </w:r>
      <w:r w:rsidR="007D1E8D">
        <w:rPr>
          <w:b/>
        </w:rPr>
        <w:t xml:space="preserve">. </w:t>
      </w:r>
      <w:r w:rsidR="00C9205C">
        <w:rPr>
          <w:b/>
        </w:rPr>
        <w:t>107/2018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05C" w:rsidRDefault="00C9205C">
      <w:pPr>
        <w:rPr>
          <w:sz w:val="4"/>
        </w:rPr>
      </w:pPr>
    </w:p>
  </w:endnote>
  <w:endnote w:type="continuationSeparator" w:id="0">
    <w:p w:rsidR="00C9205C" w:rsidRDefault="00C9205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1A12ED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320C42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05C" w:rsidRDefault="00C9205C">
      <w:r>
        <w:separator/>
      </w:r>
    </w:p>
  </w:footnote>
  <w:footnote w:type="continuationSeparator" w:id="0">
    <w:p w:rsidR="00C9205C" w:rsidRDefault="00C920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E90E9C"/>
    <w:rsid w:val="00006416"/>
    <w:rsid w:val="00046D9F"/>
    <w:rsid w:val="00121DD7"/>
    <w:rsid w:val="001459B5"/>
    <w:rsid w:val="00161CCC"/>
    <w:rsid w:val="0016506A"/>
    <w:rsid w:val="001A12ED"/>
    <w:rsid w:val="001E0BFA"/>
    <w:rsid w:val="00260A3F"/>
    <w:rsid w:val="002E0BE4"/>
    <w:rsid w:val="00320C42"/>
    <w:rsid w:val="0032246C"/>
    <w:rsid w:val="0038463B"/>
    <w:rsid w:val="003E629A"/>
    <w:rsid w:val="004B788D"/>
    <w:rsid w:val="004C4C57"/>
    <w:rsid w:val="004D405B"/>
    <w:rsid w:val="00513AB0"/>
    <w:rsid w:val="0059225C"/>
    <w:rsid w:val="006076D0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13DF5"/>
    <w:rsid w:val="00AD0BD9"/>
    <w:rsid w:val="00AE2878"/>
    <w:rsid w:val="00AF2861"/>
    <w:rsid w:val="00B56339"/>
    <w:rsid w:val="00C9205C"/>
    <w:rsid w:val="00CB5FB7"/>
    <w:rsid w:val="00DB5D71"/>
    <w:rsid w:val="00E010EA"/>
    <w:rsid w:val="00E11ACA"/>
    <w:rsid w:val="00E45AF4"/>
    <w:rsid w:val="00E75605"/>
    <w:rsid w:val="00E774F0"/>
    <w:rsid w:val="00E804E4"/>
    <w:rsid w:val="00E8516E"/>
    <w:rsid w:val="00E90E9C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3B08B-0F4B-4C16-8F17-D1F9E2CB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2018-07-20T07:26:00Z</cp:lastPrinted>
  <dcterms:created xsi:type="dcterms:W3CDTF">2018-07-30T05:42:00Z</dcterms:created>
  <dcterms:modified xsi:type="dcterms:W3CDTF">2018-07-30T05:42:00Z</dcterms:modified>
  <cp:category>LIS</cp:category>
  <cp:contentStatus>Current</cp:contentStatus>
</cp:coreProperties>
</file>