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082D2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082D2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PORTS AND MARINE LEGISLATION AMENDMENT BILL 2017</w:t>
      </w:r>
    </w:p>
    <w:p w:rsidR="00712B9B" w:rsidRPr="00082D28" w:rsidRDefault="00082D28" w:rsidP="00082D2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B97095" w:rsidRDefault="00082D28" w:rsidP="00B9709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Start"/>
      <w:bookmarkStart w:id="5" w:name="cpMinister"/>
      <w:bookmarkEnd w:id="3"/>
      <w:bookmarkEnd w:id="4"/>
      <w:r>
        <w:rPr>
          <w:u w:val="single"/>
        </w:rPr>
        <w:t>(Amendments to be proposed in Committee by Ms PULFORD)</w:t>
      </w:r>
      <w:bookmarkEnd w:id="5"/>
    </w:p>
    <w:p w:rsidR="00B97095" w:rsidRDefault="00B97095" w:rsidP="00392DAC">
      <w:pPr>
        <w:pStyle w:val="ManualNumber"/>
        <w:numPr>
          <w:ilvl w:val="0"/>
          <w:numId w:val="27"/>
        </w:numPr>
      </w:pPr>
      <w:r>
        <w:t>Clause 2, line 28, omit "1 March" and insert "30 June".</w:t>
      </w:r>
    </w:p>
    <w:p w:rsidR="0097345A" w:rsidRPr="00177550" w:rsidRDefault="0097345A" w:rsidP="00392DAC">
      <w:pPr>
        <w:pStyle w:val="ManualNumber"/>
        <w:numPr>
          <w:ilvl w:val="0"/>
          <w:numId w:val="29"/>
        </w:numPr>
      </w:pPr>
      <w:r w:rsidRPr="00177550">
        <w:t>Clau</w:t>
      </w:r>
      <w:r w:rsidR="00177550">
        <w:t>se 8, lines 13</w:t>
      </w:r>
      <w:r w:rsidRPr="00177550">
        <w:t xml:space="preserve"> to 29, </w:t>
      </w:r>
      <w:r w:rsidR="00D56727" w:rsidRPr="00177550">
        <w:t>page 6</w:t>
      </w:r>
      <w:r w:rsidR="00177550">
        <w:t xml:space="preserve">, lines 1 to 29 </w:t>
      </w:r>
      <w:r w:rsidRPr="00177550">
        <w:t>and page 7</w:t>
      </w:r>
      <w:r w:rsidR="00D56727" w:rsidRPr="00177550">
        <w:t>, lines</w:t>
      </w:r>
      <w:r w:rsidRPr="00177550">
        <w:t xml:space="preserve"> 1 to 8, omit all words and expressions on these lines and insert—</w:t>
      </w:r>
    </w:p>
    <w:p w:rsidR="00177550" w:rsidRDefault="00177550" w:rsidP="00177550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97345A" w:rsidRPr="00177550">
        <w:rPr>
          <w:b w:val="0"/>
          <w:lang w:val="en-US"/>
        </w:rPr>
        <w:t>'</w:t>
      </w:r>
      <w:r w:rsidRPr="00177550">
        <w:t>25A</w:t>
      </w:r>
      <w:r>
        <w:tab/>
        <w:t>Duty of a person who manages a boating activity event to ensure safety of participants and other affected persons</w:t>
      </w:r>
    </w:p>
    <w:p w:rsidR="0097345A" w:rsidRDefault="00177550" w:rsidP="00177550">
      <w:pPr>
        <w:pStyle w:val="AmendHeading1"/>
        <w:tabs>
          <w:tab w:val="right" w:pos="1701"/>
        </w:tabs>
        <w:ind w:left="1871" w:hanging="1871"/>
      </w:pPr>
      <w:r>
        <w:tab/>
      </w:r>
      <w:r w:rsidR="0097345A" w:rsidRPr="00177550">
        <w:t>(1)</w:t>
      </w:r>
      <w:r w:rsidR="0097345A">
        <w:tab/>
        <w:t>A duty holder who manages a boating activity event must, so far as is reasonably practicable, ensure the safety of participants in the boating activity event or persons affected by the boating activity event.</w:t>
      </w:r>
    </w:p>
    <w:p w:rsidR="0097345A" w:rsidRDefault="00177550" w:rsidP="00177550">
      <w:pPr>
        <w:pStyle w:val="AmendHeading3"/>
        <w:tabs>
          <w:tab w:val="right" w:pos="2778"/>
        </w:tabs>
        <w:ind w:left="2891" w:hanging="2891"/>
      </w:pPr>
      <w:r>
        <w:tab/>
      </w:r>
      <w:r w:rsidR="0097345A" w:rsidRPr="00177550">
        <w:t>Penalty:</w:t>
      </w:r>
      <w:r w:rsidR="0097345A">
        <w:tab/>
        <w:t>In the case of a natural person, 1800 penalty units;</w:t>
      </w:r>
    </w:p>
    <w:p w:rsidR="0097345A" w:rsidRPr="001636E7" w:rsidRDefault="0097345A" w:rsidP="00177550">
      <w:pPr>
        <w:pStyle w:val="AmendHeading3"/>
        <w:ind w:left="2891"/>
      </w:pPr>
      <w:r>
        <w:t>In the case of a body corporate, 9000 penalty units.</w:t>
      </w:r>
    </w:p>
    <w:p w:rsidR="0097345A" w:rsidRDefault="00177550" w:rsidP="00177550">
      <w:pPr>
        <w:pStyle w:val="AmendHeading1"/>
        <w:tabs>
          <w:tab w:val="right" w:pos="1701"/>
        </w:tabs>
        <w:ind w:left="1871" w:hanging="1871"/>
      </w:pPr>
      <w:r>
        <w:tab/>
      </w:r>
      <w:r w:rsidR="0097345A" w:rsidRPr="00177550">
        <w:t>(2)</w:t>
      </w:r>
      <w:r w:rsidR="0097345A">
        <w:tab/>
        <w:t>An offence against subsection (1) is an indictable offence.</w:t>
      </w:r>
      <w:r w:rsidR="0097345A">
        <w:tab/>
      </w:r>
    </w:p>
    <w:p w:rsidR="0097345A" w:rsidRPr="00B367FD" w:rsidRDefault="00177550" w:rsidP="00177550">
      <w:pPr>
        <w:pStyle w:val="AmendHeading1"/>
        <w:tabs>
          <w:tab w:val="right" w:pos="1701"/>
        </w:tabs>
        <w:ind w:left="1871" w:hanging="1871"/>
      </w:pPr>
      <w:r>
        <w:tab/>
      </w:r>
      <w:r w:rsidR="0097345A" w:rsidRPr="00177550">
        <w:t>(3)</w:t>
      </w:r>
      <w:r w:rsidR="0097345A">
        <w:tab/>
        <w:t>Without limiting subsection (1), a duty holder contravenes that subsection if the duty holder fails to do any of the following—</w:t>
      </w:r>
    </w:p>
    <w:p w:rsidR="0097345A" w:rsidRDefault="00177550" w:rsidP="0017755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97345A" w:rsidRPr="00177550">
        <w:t>(a)</w:t>
      </w:r>
      <w:r w:rsidR="0097345A">
        <w:tab/>
        <w:t>provide, so far as is reasonably practicable, participants with information to enable those participants to participate in the boating activity event safely;</w:t>
      </w:r>
    </w:p>
    <w:p w:rsidR="0097345A" w:rsidRDefault="00177550" w:rsidP="0017755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97345A" w:rsidRPr="00177550">
        <w:t>(b)</w:t>
      </w:r>
      <w:r w:rsidR="0097345A">
        <w:tab/>
        <w:t>comply, so far as is reasonably practicable, with accepted safety standards or manuals that are specific to the type of boating activity event being undertaken;</w:t>
      </w:r>
    </w:p>
    <w:p w:rsidR="0097345A" w:rsidRDefault="00177550" w:rsidP="0017755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97345A" w:rsidRPr="00177550">
        <w:t>(c)</w:t>
      </w:r>
      <w:r w:rsidR="0097345A">
        <w:tab/>
        <w:t>ensure, so far as is reasonably practicable, that rescue and first aid capabilities or services are available to participants in boating activity events.</w:t>
      </w:r>
    </w:p>
    <w:p w:rsidR="0097345A" w:rsidRDefault="0097345A" w:rsidP="0097345A">
      <w:pPr>
        <w:pStyle w:val="AmendHeading1"/>
        <w:tabs>
          <w:tab w:val="right" w:pos="1701"/>
        </w:tabs>
        <w:ind w:left="1871" w:hanging="1871"/>
      </w:pPr>
      <w:r>
        <w:tab/>
      </w:r>
      <w:r w:rsidRPr="009A6F61">
        <w:t>(4)</w:t>
      </w:r>
      <w:r>
        <w:tab/>
        <w:t>For the purposes of this section, a duty holder manages a boating activity event if that duty holder organises, facilitates or controls a boating activity event.</w:t>
      </w:r>
    </w:p>
    <w:p w:rsidR="0097345A" w:rsidRDefault="0097345A" w:rsidP="0097345A">
      <w:pPr>
        <w:pStyle w:val="AmendHeading1"/>
        <w:tabs>
          <w:tab w:val="right" w:pos="1701"/>
        </w:tabs>
        <w:ind w:left="1871" w:hanging="1871"/>
      </w:pPr>
      <w:r>
        <w:tab/>
      </w:r>
      <w:r w:rsidRPr="00154E83">
        <w:t>(5)</w:t>
      </w:r>
      <w:r>
        <w:tab/>
      </w:r>
      <w:r>
        <w:tab/>
        <w:t>In this section—</w:t>
      </w:r>
    </w:p>
    <w:p w:rsidR="0097345A" w:rsidRDefault="0097345A" w:rsidP="0097345A">
      <w:pPr>
        <w:pStyle w:val="AmendDefinition1"/>
      </w:pPr>
      <w:r w:rsidRPr="0005539F">
        <w:rPr>
          <w:b/>
          <w:i/>
        </w:rPr>
        <w:t xml:space="preserve">boating activity </w:t>
      </w:r>
      <w:r>
        <w:rPr>
          <w:b/>
          <w:i/>
        </w:rPr>
        <w:t>event</w:t>
      </w:r>
      <w:r>
        <w:t>—</w:t>
      </w:r>
    </w:p>
    <w:p w:rsidR="0097345A" w:rsidRDefault="0097345A" w:rsidP="0097345A">
      <w:pPr>
        <w:pStyle w:val="AmendHeading3"/>
        <w:tabs>
          <w:tab w:val="right" w:pos="2778"/>
        </w:tabs>
        <w:ind w:left="2891" w:hanging="2891"/>
      </w:pPr>
      <w:r>
        <w:tab/>
      </w:r>
      <w:r w:rsidRPr="0005539F">
        <w:t>(a)</w:t>
      </w:r>
      <w:r>
        <w:tab/>
        <w:t>means an event on State waters that directly or indirectly involves vessel operations; and</w:t>
      </w:r>
    </w:p>
    <w:p w:rsidR="0097345A" w:rsidRPr="0005539F" w:rsidRDefault="0097345A" w:rsidP="0097345A">
      <w:pPr>
        <w:pStyle w:val="AmndSubParaEg"/>
        <w:tabs>
          <w:tab w:val="right" w:pos="3345"/>
        </w:tabs>
        <w:rPr>
          <w:b/>
        </w:rPr>
      </w:pPr>
      <w:r w:rsidRPr="0005539F">
        <w:rPr>
          <w:b/>
        </w:rPr>
        <w:t>Example</w:t>
      </w:r>
      <w:r>
        <w:rPr>
          <w:b/>
        </w:rPr>
        <w:t>s</w:t>
      </w:r>
    </w:p>
    <w:p w:rsidR="0097345A" w:rsidRPr="00CA1E4F" w:rsidRDefault="0097345A" w:rsidP="0097345A">
      <w:pPr>
        <w:pStyle w:val="AmndSubParaEg"/>
        <w:tabs>
          <w:tab w:val="right" w:pos="3345"/>
        </w:tabs>
      </w:pPr>
      <w:r>
        <w:t>Boat race, open water swimming race, water sports competition or exhibition, filming or promotional event, school kayak excursion.</w:t>
      </w:r>
    </w:p>
    <w:p w:rsidR="0097345A" w:rsidRDefault="0097345A" w:rsidP="0097345A">
      <w:pPr>
        <w:pStyle w:val="AmendHeading3"/>
        <w:tabs>
          <w:tab w:val="right" w:pos="2778"/>
        </w:tabs>
        <w:ind w:left="2891" w:hanging="2891"/>
      </w:pPr>
      <w:r>
        <w:tab/>
      </w:r>
      <w:r w:rsidRPr="0005539F">
        <w:t>(b)</w:t>
      </w:r>
      <w:r>
        <w:tab/>
        <w:t>does not include—</w:t>
      </w:r>
    </w:p>
    <w:p w:rsidR="0097345A" w:rsidRDefault="00177550" w:rsidP="00177550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97345A" w:rsidRPr="00177550">
        <w:t>(i)</w:t>
      </w:r>
      <w:r w:rsidR="0097345A">
        <w:tab/>
        <w:t>a pyrotechnic display or show on State waters; or</w:t>
      </w:r>
    </w:p>
    <w:p w:rsidR="0097345A" w:rsidRPr="0077352F" w:rsidRDefault="00177550" w:rsidP="00177550">
      <w:pPr>
        <w:pStyle w:val="AmendHeading4"/>
        <w:tabs>
          <w:tab w:val="clear" w:pos="720"/>
          <w:tab w:val="right" w:pos="3288"/>
        </w:tabs>
        <w:ind w:left="3402" w:hanging="3402"/>
      </w:pPr>
      <w:r>
        <w:lastRenderedPageBreak/>
        <w:tab/>
      </w:r>
      <w:r w:rsidR="0097345A" w:rsidRPr="00177550">
        <w:t>(ii)</w:t>
      </w:r>
      <w:r w:rsidR="0097345A">
        <w:tab/>
        <w:t>groups of people cruising together in vessels on State waters in an informal manner;</w:t>
      </w:r>
    </w:p>
    <w:p w:rsidR="0097345A" w:rsidRDefault="0097345A" w:rsidP="00177550">
      <w:pPr>
        <w:pStyle w:val="AmendDefinition1"/>
      </w:pPr>
      <w:r>
        <w:rPr>
          <w:b/>
          <w:i/>
        </w:rPr>
        <w:t>duty holder</w:t>
      </w:r>
      <w:r w:rsidRPr="00D435F4">
        <w:rPr>
          <w:i/>
        </w:rPr>
        <w:t xml:space="preserve"> </w:t>
      </w:r>
      <w:r w:rsidRPr="00D435F4">
        <w:t xml:space="preserve">means an employer or self-employed person (within the meaning of the </w:t>
      </w:r>
      <w:r w:rsidRPr="00D435F4">
        <w:rPr>
          <w:b/>
        </w:rPr>
        <w:t>Occupational Health and Safety Act 2004</w:t>
      </w:r>
      <w:r w:rsidRPr="00D435F4">
        <w:t>) but does not include</w:t>
      </w:r>
      <w:r>
        <w:t>—</w:t>
      </w:r>
    </w:p>
    <w:p w:rsidR="0097345A" w:rsidRDefault="00177550" w:rsidP="00177550">
      <w:pPr>
        <w:pStyle w:val="AmendHeading3"/>
        <w:tabs>
          <w:tab w:val="right" w:pos="2778"/>
        </w:tabs>
        <w:ind w:left="2891" w:hanging="2891"/>
      </w:pPr>
      <w:r>
        <w:tab/>
      </w:r>
      <w:r w:rsidR="0097345A" w:rsidRPr="00177550">
        <w:t>(a)</w:t>
      </w:r>
      <w:r w:rsidR="0097345A">
        <w:tab/>
        <w:t xml:space="preserve">an employee </w:t>
      </w:r>
      <w:r w:rsidR="0097345A" w:rsidRPr="00D435F4">
        <w:t>(within the meaning of th</w:t>
      </w:r>
      <w:r w:rsidR="0097345A">
        <w:t>at Act</w:t>
      </w:r>
      <w:r w:rsidR="0097345A" w:rsidRPr="00D435F4">
        <w:t>)</w:t>
      </w:r>
      <w:r w:rsidR="0097345A">
        <w:t xml:space="preserve"> of a duty holder who manages a boating activity event; or</w:t>
      </w:r>
    </w:p>
    <w:p w:rsidR="00D56727" w:rsidRDefault="00177550" w:rsidP="00177550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tab/>
      </w:r>
      <w:r w:rsidR="0097345A" w:rsidRPr="00177550">
        <w:t>(b)</w:t>
      </w:r>
      <w:r w:rsidR="0097345A">
        <w:tab/>
        <w:t>a volunteer (within the meaning of that Act)</w:t>
      </w:r>
      <w:r w:rsidR="0097345A" w:rsidRPr="00D435F4">
        <w:t>.</w:t>
      </w:r>
    </w:p>
    <w:p w:rsidR="00177550" w:rsidRPr="009A6F61" w:rsidRDefault="00177550" w:rsidP="00177550">
      <w:pPr>
        <w:pStyle w:val="AmndSectionNote"/>
        <w:tabs>
          <w:tab w:val="right" w:pos="1814"/>
        </w:tabs>
        <w:ind w:left="1361"/>
        <w:rPr>
          <w:b/>
        </w:rPr>
      </w:pPr>
      <w:r w:rsidRPr="009A6F61">
        <w:rPr>
          <w:b/>
        </w:rPr>
        <w:t>Note</w:t>
      </w:r>
    </w:p>
    <w:p w:rsidR="00177550" w:rsidRPr="00177550" w:rsidRDefault="00177550" w:rsidP="00177550">
      <w:pPr>
        <w:pStyle w:val="AmndSectionNote"/>
        <w:tabs>
          <w:tab w:val="right" w:pos="1814"/>
        </w:tabs>
        <w:ind w:left="1361"/>
      </w:pPr>
      <w:r>
        <w:t xml:space="preserve">This section applies </w:t>
      </w:r>
      <w:r w:rsidR="00BB5C3A">
        <w:t xml:space="preserve">irrespective of whether a duty holder who manages </w:t>
      </w:r>
      <w:r w:rsidR="00C27851">
        <w:t>the</w:t>
      </w:r>
      <w:r>
        <w:t xml:space="preserve"> boating activity event has applied for or obtained an exemption or the establishment of an exclusion zone under Part 5.3.".'.</w:t>
      </w:r>
    </w:p>
    <w:p w:rsidR="00351AD5" w:rsidRDefault="00351AD5" w:rsidP="00392DAC">
      <w:pPr>
        <w:pStyle w:val="ManualNumber"/>
        <w:numPr>
          <w:ilvl w:val="0"/>
          <w:numId w:val="31"/>
        </w:numPr>
      </w:pPr>
      <w:r>
        <w:t xml:space="preserve">Clause 10, </w:t>
      </w:r>
      <w:r w:rsidR="008916BC">
        <w:t>lines 23 to 31 and page 8, lines 1 to 12</w:t>
      </w:r>
      <w:r w:rsidR="005C20AD">
        <w:t>,</w:t>
      </w:r>
      <w:r w:rsidR="007531C9">
        <w:t xml:space="preserve"> omit all words and expression</w:t>
      </w:r>
      <w:r w:rsidR="00D14D3D">
        <w:t>s</w:t>
      </w:r>
      <w:r w:rsidR="007531C9">
        <w:t xml:space="preserve"> on these lines and insert—</w:t>
      </w:r>
    </w:p>
    <w:p w:rsidR="005C20AD" w:rsidRDefault="003C3F7B" w:rsidP="003C3F7B">
      <w:pPr>
        <w:pStyle w:val="AmendHeading1"/>
        <w:tabs>
          <w:tab w:val="right" w:pos="1701"/>
        </w:tabs>
        <w:ind w:left="1871" w:hanging="1871"/>
      </w:pPr>
      <w:r>
        <w:tab/>
      </w:r>
      <w:r w:rsidR="005C20AD" w:rsidRPr="003C3F7B">
        <w:t>'(3)</w:t>
      </w:r>
      <w:r w:rsidR="005C20AD">
        <w:tab/>
        <w:t xml:space="preserve">For section 29(2) of the Principal Act </w:t>
      </w:r>
      <w:r w:rsidR="005C20AD">
        <w:rPr>
          <w:b/>
        </w:rPr>
        <w:t>substitute</w:t>
      </w:r>
      <w:r w:rsidR="005C20AD">
        <w:t>—</w:t>
      </w:r>
    </w:p>
    <w:p w:rsidR="007531C9" w:rsidRDefault="003C3F7B" w:rsidP="003C3F7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5C20AD" w:rsidRPr="003C3F7B">
        <w:t>"</w:t>
      </w:r>
      <w:r w:rsidR="007531C9" w:rsidRPr="003C3F7B">
        <w:t>(2)</w:t>
      </w:r>
      <w:r w:rsidR="007531C9">
        <w:tab/>
        <w:t>Without limiting subsection (1), a person contravenes that subsection if the person fails to do any of the following—</w:t>
      </w:r>
    </w:p>
    <w:p w:rsidR="007531C9" w:rsidRDefault="003C3F7B" w:rsidP="00123818">
      <w:pPr>
        <w:pStyle w:val="AmendHeading3"/>
        <w:tabs>
          <w:tab w:val="right" w:pos="2778"/>
        </w:tabs>
        <w:ind w:left="2891" w:hanging="2891"/>
      </w:pPr>
      <w:r>
        <w:tab/>
      </w:r>
      <w:r w:rsidR="007531C9" w:rsidRPr="003C3F7B">
        <w:t>(a)</w:t>
      </w:r>
      <w:r w:rsidR="007531C9">
        <w:tab/>
        <w:t>ensure, so far as is reasonably practicable, that a pilot pr</w:t>
      </w:r>
      <w:r w:rsidR="00123818">
        <w:t xml:space="preserve">ovided </w:t>
      </w:r>
      <w:r w:rsidR="0077006C">
        <w:t xml:space="preserve">by the person </w:t>
      </w:r>
      <w:r w:rsidR="00123818">
        <w:t xml:space="preserve">to an owner of a vessel </w:t>
      </w:r>
      <w:r w:rsidR="007531C9">
        <w:t>is not impaired by fatigue, alcohol or other drug;</w:t>
      </w:r>
    </w:p>
    <w:p w:rsidR="00123818" w:rsidRPr="00123818" w:rsidRDefault="00123818" w:rsidP="00123818">
      <w:pPr>
        <w:pStyle w:val="AmendHeading3"/>
        <w:tabs>
          <w:tab w:val="right" w:pos="2778"/>
        </w:tabs>
        <w:ind w:left="2891" w:hanging="2891"/>
      </w:pPr>
      <w:r>
        <w:tab/>
      </w:r>
      <w:r w:rsidRPr="00123818">
        <w:t>(b)</w:t>
      </w:r>
      <w:r>
        <w:tab/>
        <w:t xml:space="preserve">ensure, so far as is reasonably practicable, that a pilot provided </w:t>
      </w:r>
      <w:r w:rsidR="0077006C">
        <w:t xml:space="preserve">by the person to an owner of a vessel </w:t>
      </w:r>
      <w:r>
        <w:t xml:space="preserve">to carry out an activity mentioned in paragraph (a) or (b) of the definition of </w:t>
      </w:r>
      <w:r>
        <w:rPr>
          <w:b/>
          <w:i/>
        </w:rPr>
        <w:t>marine safety work</w:t>
      </w:r>
      <w:r>
        <w:t>—</w:t>
      </w:r>
    </w:p>
    <w:p w:rsidR="007531C9" w:rsidRDefault="003C3F7B" w:rsidP="003C3F7B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123818">
        <w:t>(i</w:t>
      </w:r>
      <w:r w:rsidR="007531C9" w:rsidRPr="003C3F7B">
        <w:t>)</w:t>
      </w:r>
      <w:r w:rsidR="007531C9">
        <w:tab/>
        <w:t>is me</w:t>
      </w:r>
      <w:r w:rsidR="00123818">
        <w:t>dically fit and able to carry out</w:t>
      </w:r>
      <w:r w:rsidR="007531C9">
        <w:t xml:space="preserve"> </w:t>
      </w:r>
      <w:r w:rsidR="00123818">
        <w:t>the</w:t>
      </w:r>
      <w:r w:rsidR="008916BC">
        <w:t xml:space="preserve"> </w:t>
      </w:r>
      <w:r w:rsidR="007531C9">
        <w:t>activit</w:t>
      </w:r>
      <w:r w:rsidR="00123818">
        <w:t>y for which the pilot has been provided</w:t>
      </w:r>
      <w:r w:rsidR="007531C9">
        <w:t>;</w:t>
      </w:r>
      <w:r w:rsidR="00DF2F96">
        <w:t xml:space="preserve"> and</w:t>
      </w:r>
    </w:p>
    <w:p w:rsidR="00D9445A" w:rsidRPr="00D9445A" w:rsidRDefault="003C3F7B" w:rsidP="003C3F7B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123818">
        <w:t>(ii</w:t>
      </w:r>
      <w:r w:rsidR="007531C9" w:rsidRPr="003C3F7B">
        <w:t>)</w:t>
      </w:r>
      <w:r w:rsidR="007531C9">
        <w:tab/>
        <w:t xml:space="preserve">is qualified and competent to carry </w:t>
      </w:r>
      <w:r w:rsidR="00123818">
        <w:t>out the activity for which the pilot has been provided</w:t>
      </w:r>
      <w:r w:rsidR="007531C9">
        <w:t>;</w:t>
      </w:r>
    </w:p>
    <w:p w:rsidR="00B97095" w:rsidRDefault="003C3F7B" w:rsidP="00B97095">
      <w:pPr>
        <w:pStyle w:val="AmendHeading3"/>
        <w:tabs>
          <w:tab w:val="right" w:pos="2778"/>
        </w:tabs>
        <w:ind w:left="2891" w:hanging="2891"/>
      </w:pPr>
      <w:r>
        <w:tab/>
      </w:r>
      <w:r w:rsidR="008A29CA">
        <w:t>(c</w:t>
      </w:r>
      <w:r w:rsidR="008916BC" w:rsidRPr="003C3F7B">
        <w:t>)</w:t>
      </w:r>
      <w:r w:rsidR="008916BC">
        <w:tab/>
        <w:t xml:space="preserve">provide, so far as is reasonably practicable, such information, instruction, training or supervision to </w:t>
      </w:r>
      <w:r w:rsidR="006A2390">
        <w:t>a pilot</w:t>
      </w:r>
      <w:r w:rsidR="0077006C">
        <w:t xml:space="preserve"> provided by the person to an owner of a vessel</w:t>
      </w:r>
      <w:r w:rsidR="008916BC">
        <w:t xml:space="preserve"> as is necessary to</w:t>
      </w:r>
      <w:r w:rsidR="006A2390">
        <w:t xml:space="preserve"> enable the pilot</w:t>
      </w:r>
      <w:r w:rsidR="000C6188">
        <w:t xml:space="preserve"> to </w:t>
      </w:r>
      <w:r w:rsidR="0077006C">
        <w:t xml:space="preserve">safely </w:t>
      </w:r>
      <w:r w:rsidR="000C6188">
        <w:t>carry out</w:t>
      </w:r>
      <w:r w:rsidR="008916BC">
        <w:t xml:space="preserve"> an activity mentioned in paragraph (a) or (b) of the definition of </w:t>
      </w:r>
      <w:r w:rsidR="008916BC" w:rsidRPr="008916BC">
        <w:rPr>
          <w:b/>
          <w:i/>
        </w:rPr>
        <w:t>marine safety work</w:t>
      </w:r>
      <w:r w:rsidR="008916BC">
        <w:t>.</w:t>
      </w:r>
      <w:r w:rsidR="005C20AD">
        <w:t>".'.</w:t>
      </w:r>
    </w:p>
    <w:p w:rsidR="008416AE" w:rsidRDefault="0074501D" w:rsidP="00392DAC">
      <w:pPr>
        <w:pStyle w:val="ManualNumber"/>
        <w:numPr>
          <w:ilvl w:val="0"/>
          <w:numId w:val="33"/>
        </w:numPr>
      </w:pPr>
      <w:r>
        <w:t>Clause 23, lines 13 to 16, omit all words and expressions on these lines and insert—</w:t>
      </w:r>
    </w:p>
    <w:p w:rsidR="0074501D" w:rsidRDefault="003C3F7B" w:rsidP="003C3F7B">
      <w:pPr>
        <w:pStyle w:val="AmendHeading1"/>
        <w:tabs>
          <w:tab w:val="right" w:pos="1701"/>
        </w:tabs>
        <w:ind w:left="1871" w:hanging="1871"/>
      </w:pPr>
      <w:r>
        <w:tab/>
      </w:r>
      <w:r w:rsidR="00C21BAA" w:rsidRPr="003C3F7B">
        <w:t>'</w:t>
      </w:r>
      <w:r w:rsidR="0074501D" w:rsidRPr="003C3F7B">
        <w:t>(1)</w:t>
      </w:r>
      <w:r w:rsidR="00C21BAA">
        <w:tab/>
      </w:r>
      <w:r w:rsidR="0074501D">
        <w:t xml:space="preserve">For section 248(2)(c) of the Principal Act </w:t>
      </w:r>
      <w:r w:rsidR="0074501D">
        <w:rPr>
          <w:b/>
        </w:rPr>
        <w:t>substitute</w:t>
      </w:r>
      <w:r w:rsidR="0074501D">
        <w:t>—</w:t>
      </w:r>
    </w:p>
    <w:p w:rsidR="0097345A" w:rsidRDefault="003C3F7B" w:rsidP="0097345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C21BAA" w:rsidRPr="003C3F7B">
        <w:t>"</w:t>
      </w:r>
      <w:r w:rsidR="0074501D" w:rsidRPr="003C3F7B">
        <w:t>(c)</w:t>
      </w:r>
      <w:r w:rsidR="00C21BAA">
        <w:tab/>
        <w:t>a master of a vessel that is less than 35 metres long.".'.</w:t>
      </w:r>
    </w:p>
    <w:p w:rsidR="00351AD5" w:rsidRPr="00351AD5" w:rsidRDefault="00B97095" w:rsidP="00392DAC">
      <w:pPr>
        <w:pStyle w:val="ManualNumber"/>
        <w:numPr>
          <w:ilvl w:val="0"/>
          <w:numId w:val="35"/>
        </w:numPr>
      </w:pPr>
      <w:r>
        <w:t>Clause 53, line 3, omit "1 March" and insert "30 June".</w:t>
      </w:r>
    </w:p>
    <w:sectPr w:rsidR="00351AD5" w:rsidRPr="00351AD5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1D" w:rsidRDefault="0074501D">
      <w:r>
        <w:separator/>
      </w:r>
    </w:p>
  </w:endnote>
  <w:endnote w:type="continuationSeparator" w:id="0">
    <w:p w:rsidR="0074501D" w:rsidRDefault="0074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7D2311" w:rsidP="007450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1D" w:rsidRDefault="007D2311" w:rsidP="00072E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450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479B">
      <w:rPr>
        <w:rStyle w:val="PageNumber"/>
        <w:noProof/>
      </w:rPr>
      <w:t>2</w:t>
    </w:r>
    <w:r>
      <w:rPr>
        <w:rStyle w:val="PageNumber"/>
      </w:rPr>
      <w:fldChar w:fldCharType="end"/>
    </w:r>
  </w:p>
  <w:p w:rsidR="0074501D" w:rsidRDefault="00745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1D" w:rsidRPr="00082D28" w:rsidRDefault="00082D28">
    <w:pPr>
      <w:pStyle w:val="Footer"/>
      <w:rPr>
        <w:sz w:val="18"/>
      </w:rPr>
    </w:pPr>
    <w:r>
      <w:rPr>
        <w:sz w:val="18"/>
      </w:rPr>
      <w:t>581145GLCH-08/09/2017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1D" w:rsidRDefault="0074501D">
      <w:r>
        <w:separator/>
      </w:r>
    </w:p>
  </w:footnote>
  <w:footnote w:type="continuationSeparator" w:id="0">
    <w:p w:rsidR="0074501D" w:rsidRDefault="0074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5BF30AB"/>
    <w:multiLevelType w:val="singleLevel"/>
    <w:tmpl w:val="E8C2FB6C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6650FD3"/>
    <w:multiLevelType w:val="singleLevel"/>
    <w:tmpl w:val="F72A8670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AB91EB8"/>
    <w:multiLevelType w:val="singleLevel"/>
    <w:tmpl w:val="8604DC18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ABE0214"/>
    <w:multiLevelType w:val="singleLevel"/>
    <w:tmpl w:val="B5EA8532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BBE6059"/>
    <w:multiLevelType w:val="singleLevel"/>
    <w:tmpl w:val="E8C2FB6C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2C6E3906"/>
    <w:multiLevelType w:val="multilevel"/>
    <w:tmpl w:val="4DEA85F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357160AC"/>
    <w:multiLevelType w:val="singleLevel"/>
    <w:tmpl w:val="B5EA8532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3A8F3583"/>
    <w:multiLevelType w:val="multilevel"/>
    <w:tmpl w:val="33C2262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4F1B4E"/>
    <w:multiLevelType w:val="singleLevel"/>
    <w:tmpl w:val="8604DC18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4D9D404E"/>
    <w:multiLevelType w:val="singleLevel"/>
    <w:tmpl w:val="3AFC2FDC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0976F9E"/>
    <w:multiLevelType w:val="singleLevel"/>
    <w:tmpl w:val="F72A8670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26CF1"/>
    <w:multiLevelType w:val="singleLevel"/>
    <w:tmpl w:val="3AFC2FDC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9" w15:restartNumberingAfterBreak="0">
    <w:nsid w:val="69C20DBA"/>
    <w:multiLevelType w:val="multilevel"/>
    <w:tmpl w:val="42CE676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45A72A0"/>
    <w:multiLevelType w:val="multilevel"/>
    <w:tmpl w:val="2520A46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6AC6547"/>
    <w:multiLevelType w:val="multilevel"/>
    <w:tmpl w:val="AE707A0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A376745"/>
    <w:multiLevelType w:val="singleLevel"/>
    <w:tmpl w:val="499E9634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7B3A3B00"/>
    <w:multiLevelType w:val="singleLevel"/>
    <w:tmpl w:val="499E9634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4"/>
  </w:num>
  <w:num w:numId="3">
    <w:abstractNumId w:val="30"/>
  </w:num>
  <w:num w:numId="4">
    <w:abstractNumId w:val="31"/>
  </w:num>
  <w:num w:numId="5">
    <w:abstractNumId w:val="16"/>
  </w:num>
  <w:num w:numId="6">
    <w:abstractNumId w:val="12"/>
  </w:num>
  <w:num w:numId="7">
    <w:abstractNumId w:val="29"/>
  </w:num>
  <w:num w:numId="8">
    <w:abstractNumId w:val="4"/>
  </w:num>
  <w:num w:numId="9">
    <w:abstractNumId w:val="10"/>
  </w:num>
  <w:num w:numId="10">
    <w:abstractNumId w:val="7"/>
  </w:num>
  <w:num w:numId="11">
    <w:abstractNumId w:val="13"/>
  </w:num>
  <w:num w:numId="12">
    <w:abstractNumId w:val="6"/>
  </w:num>
  <w:num w:numId="13">
    <w:abstractNumId w:val="27"/>
  </w:num>
  <w:num w:numId="14">
    <w:abstractNumId w:val="22"/>
  </w:num>
  <w:num w:numId="15">
    <w:abstractNumId w:val="8"/>
  </w:num>
  <w:num w:numId="16">
    <w:abstractNumId w:val="19"/>
  </w:num>
  <w:num w:numId="17">
    <w:abstractNumId w:val="14"/>
  </w:num>
  <w:num w:numId="18">
    <w:abstractNumId w:val="1"/>
  </w:num>
  <w:num w:numId="19">
    <w:abstractNumId w:val="28"/>
  </w:num>
  <w:num w:numId="20">
    <w:abstractNumId w:val="23"/>
  </w:num>
  <w:num w:numId="21">
    <w:abstractNumId w:val="26"/>
  </w:num>
  <w:num w:numId="22">
    <w:abstractNumId w:val="17"/>
  </w:num>
  <w:num w:numId="23">
    <w:abstractNumId w:val="34"/>
  </w:num>
  <w:num w:numId="24">
    <w:abstractNumId w:val="21"/>
  </w:num>
  <w:num w:numId="25">
    <w:abstractNumId w:val="3"/>
  </w:num>
  <w:num w:numId="26">
    <w:abstractNumId w:val="18"/>
  </w:num>
  <w:num w:numId="27">
    <w:abstractNumId w:val="5"/>
  </w:num>
  <w:num w:numId="28">
    <w:abstractNumId w:val="11"/>
  </w:num>
  <w:num w:numId="29">
    <w:abstractNumId w:val="2"/>
  </w:num>
  <w:num w:numId="30">
    <w:abstractNumId w:val="25"/>
  </w:num>
  <w:num w:numId="31">
    <w:abstractNumId w:val="20"/>
  </w:num>
  <w:num w:numId="32">
    <w:abstractNumId w:val="15"/>
  </w:num>
  <w:num w:numId="33">
    <w:abstractNumId w:val="9"/>
  </w:num>
  <w:num w:numId="34">
    <w:abstractNumId w:val="32"/>
  </w:num>
  <w:num w:numId="35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45"/>
    <w:docVar w:name="vActTitle" w:val="Ports and Marine Legislation Amendment Bill 2017"/>
    <w:docVar w:name="vBillNo" w:val="145"/>
    <w:docVar w:name="vBillTitle" w:val="Ports and Marine Legislation Amendment Bill 2017"/>
    <w:docVar w:name="vDocumentType" w:val=".HOUSEAMEND"/>
    <w:docVar w:name="vDraftNo" w:val="4"/>
    <w:docVar w:name="vDraftVers" w:val="House Print"/>
    <w:docVar w:name="vDraftVersion" w:val="19001 - Government (Ms PULFORD) - Fourth House Print Council"/>
    <w:docVar w:name="VersionNo" w:val="1"/>
    <w:docVar w:name="vFileName" w:val="19001 - Government (Ms PULFORD) - Fourth House Print Council"/>
    <w:docVar w:name="vFileVersion" w:val="C"/>
    <w:docVar w:name="vFinalisePrevVer" w:val="True"/>
    <w:docVar w:name="vGovNonGov" w:val="0"/>
    <w:docVar w:name="vHouseType" w:val="Legislative Council"/>
    <w:docVar w:name="vILDNum" w:val="19001"/>
    <w:docVar w:name="vIsBrandNewVersion" w:val="No"/>
    <w:docVar w:name="vIsNewDocument" w:val="False"/>
    <w:docVar w:name="vLegCommission" w:val="0"/>
    <w:docVar w:name="vMinisterName" w:val="Ms PULFORD"/>
    <w:docVar w:name="vParliament" w:val="58"/>
    <w:docVar w:name="vPrevDraftNo" w:val="4"/>
    <w:docVar w:name="vPrevDraftVers" w:val="House Print"/>
    <w:docVar w:name="vPrevFileName" w:val="19001 - Government (Ms PULFORD) - Fourth House Print Council"/>
    <w:docVar w:name="vPrnOnSepLine" w:val="False"/>
    <w:docVar w:name="vSavedToLocal" w:val="No"/>
    <w:docVar w:name="vSession" w:val="1"/>
    <w:docVar w:name="vTRIMFileName" w:val="19001 - Government (Ms PULFORD) - Fourth House Print Council"/>
    <w:docVar w:name="vTRIMRecordNumber" w:val="D17/14484[v7]"/>
    <w:docVar w:name="vTxtAfter" w:val=" "/>
    <w:docVar w:name="vTxtBefore" w:val="Amendments to be proposed in Committee by"/>
    <w:docVar w:name="vVersionDate" w:val="08/09/2017"/>
    <w:docVar w:name="vYear" w:val="2017"/>
  </w:docVars>
  <w:rsids>
    <w:rsidRoot w:val="00C21BAA"/>
    <w:rsid w:val="00003CB4"/>
    <w:rsid w:val="00006198"/>
    <w:rsid w:val="00011608"/>
    <w:rsid w:val="00017203"/>
    <w:rsid w:val="00022430"/>
    <w:rsid w:val="000268CD"/>
    <w:rsid w:val="0003290F"/>
    <w:rsid w:val="00053BD1"/>
    <w:rsid w:val="00054669"/>
    <w:rsid w:val="00073B34"/>
    <w:rsid w:val="00082D28"/>
    <w:rsid w:val="00085298"/>
    <w:rsid w:val="00094872"/>
    <w:rsid w:val="000956F2"/>
    <w:rsid w:val="00096F1B"/>
    <w:rsid w:val="000B1361"/>
    <w:rsid w:val="000B5820"/>
    <w:rsid w:val="000C09EF"/>
    <w:rsid w:val="000C0EB3"/>
    <w:rsid w:val="000C4C1F"/>
    <w:rsid w:val="000C6188"/>
    <w:rsid w:val="000D209B"/>
    <w:rsid w:val="000E0E51"/>
    <w:rsid w:val="000F5214"/>
    <w:rsid w:val="001231A8"/>
    <w:rsid w:val="00123818"/>
    <w:rsid w:val="00130788"/>
    <w:rsid w:val="00135A3B"/>
    <w:rsid w:val="0014102E"/>
    <w:rsid w:val="0015126E"/>
    <w:rsid w:val="00155444"/>
    <w:rsid w:val="001650DE"/>
    <w:rsid w:val="001704D6"/>
    <w:rsid w:val="00177550"/>
    <w:rsid w:val="001A334A"/>
    <w:rsid w:val="001C20E5"/>
    <w:rsid w:val="001C6F00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1E7C"/>
    <w:rsid w:val="002946E6"/>
    <w:rsid w:val="002B27A7"/>
    <w:rsid w:val="002B460A"/>
    <w:rsid w:val="002C3B16"/>
    <w:rsid w:val="002C5958"/>
    <w:rsid w:val="002D0533"/>
    <w:rsid w:val="002F1B89"/>
    <w:rsid w:val="002F315D"/>
    <w:rsid w:val="002F6D8C"/>
    <w:rsid w:val="00301248"/>
    <w:rsid w:val="003132D2"/>
    <w:rsid w:val="00313A9C"/>
    <w:rsid w:val="00322141"/>
    <w:rsid w:val="00322CDB"/>
    <w:rsid w:val="0032544A"/>
    <w:rsid w:val="00333895"/>
    <w:rsid w:val="00341506"/>
    <w:rsid w:val="00351AD5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2DAC"/>
    <w:rsid w:val="003946CA"/>
    <w:rsid w:val="003B2B35"/>
    <w:rsid w:val="003B2C5C"/>
    <w:rsid w:val="003B61E9"/>
    <w:rsid w:val="003C011C"/>
    <w:rsid w:val="003C35F4"/>
    <w:rsid w:val="003C3F7B"/>
    <w:rsid w:val="003C5FD7"/>
    <w:rsid w:val="003D6B67"/>
    <w:rsid w:val="003D725B"/>
    <w:rsid w:val="003D7735"/>
    <w:rsid w:val="003E2172"/>
    <w:rsid w:val="003E55C7"/>
    <w:rsid w:val="003F5618"/>
    <w:rsid w:val="00402EE7"/>
    <w:rsid w:val="0040622E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29A5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308C"/>
    <w:rsid w:val="00514D9D"/>
    <w:rsid w:val="00531476"/>
    <w:rsid w:val="00534F18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198B"/>
    <w:rsid w:val="00584F6A"/>
    <w:rsid w:val="005853BC"/>
    <w:rsid w:val="005A26CD"/>
    <w:rsid w:val="005B491B"/>
    <w:rsid w:val="005B7699"/>
    <w:rsid w:val="005C055C"/>
    <w:rsid w:val="005C20AD"/>
    <w:rsid w:val="005C3439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A2390"/>
    <w:rsid w:val="006B557D"/>
    <w:rsid w:val="006C44F0"/>
    <w:rsid w:val="006C6E8A"/>
    <w:rsid w:val="006E05A3"/>
    <w:rsid w:val="006E137B"/>
    <w:rsid w:val="006E19EF"/>
    <w:rsid w:val="006F6474"/>
    <w:rsid w:val="006F7F07"/>
    <w:rsid w:val="0070347A"/>
    <w:rsid w:val="00703A09"/>
    <w:rsid w:val="00712B9B"/>
    <w:rsid w:val="00714008"/>
    <w:rsid w:val="00720F58"/>
    <w:rsid w:val="007236DD"/>
    <w:rsid w:val="00743622"/>
    <w:rsid w:val="00744E70"/>
    <w:rsid w:val="0074501D"/>
    <w:rsid w:val="007465C4"/>
    <w:rsid w:val="007531C9"/>
    <w:rsid w:val="00753FF0"/>
    <w:rsid w:val="00754E0F"/>
    <w:rsid w:val="00761A81"/>
    <w:rsid w:val="00767A3C"/>
    <w:rsid w:val="0077006C"/>
    <w:rsid w:val="00773DCA"/>
    <w:rsid w:val="00775DFC"/>
    <w:rsid w:val="007873CC"/>
    <w:rsid w:val="007A62BA"/>
    <w:rsid w:val="007B2BC6"/>
    <w:rsid w:val="007C7BEE"/>
    <w:rsid w:val="007D2311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63662"/>
    <w:rsid w:val="008726AC"/>
    <w:rsid w:val="008734FF"/>
    <w:rsid w:val="0087697C"/>
    <w:rsid w:val="00877A0F"/>
    <w:rsid w:val="00881E56"/>
    <w:rsid w:val="008821C4"/>
    <w:rsid w:val="008916BC"/>
    <w:rsid w:val="00896DB6"/>
    <w:rsid w:val="008A29CA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371A"/>
    <w:rsid w:val="009560E3"/>
    <w:rsid w:val="0095654B"/>
    <w:rsid w:val="00957744"/>
    <w:rsid w:val="0097345A"/>
    <w:rsid w:val="0097718A"/>
    <w:rsid w:val="0098409E"/>
    <w:rsid w:val="009875E0"/>
    <w:rsid w:val="00994849"/>
    <w:rsid w:val="00996A82"/>
    <w:rsid w:val="009A5DE6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537A0"/>
    <w:rsid w:val="00B712DC"/>
    <w:rsid w:val="00B82305"/>
    <w:rsid w:val="00B8409F"/>
    <w:rsid w:val="00B86421"/>
    <w:rsid w:val="00B868E0"/>
    <w:rsid w:val="00B9539A"/>
    <w:rsid w:val="00B97095"/>
    <w:rsid w:val="00BB0928"/>
    <w:rsid w:val="00BB3320"/>
    <w:rsid w:val="00BB5C3A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20ED"/>
    <w:rsid w:val="00C13973"/>
    <w:rsid w:val="00C21BAA"/>
    <w:rsid w:val="00C27851"/>
    <w:rsid w:val="00C312FB"/>
    <w:rsid w:val="00C51FCC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14D3D"/>
    <w:rsid w:val="00D256E8"/>
    <w:rsid w:val="00D35CCE"/>
    <w:rsid w:val="00D400B9"/>
    <w:rsid w:val="00D43DD3"/>
    <w:rsid w:val="00D44A27"/>
    <w:rsid w:val="00D53A5E"/>
    <w:rsid w:val="00D56727"/>
    <w:rsid w:val="00D56AEE"/>
    <w:rsid w:val="00D57526"/>
    <w:rsid w:val="00D6019F"/>
    <w:rsid w:val="00D63FBE"/>
    <w:rsid w:val="00D66913"/>
    <w:rsid w:val="00D71D91"/>
    <w:rsid w:val="00D75A4D"/>
    <w:rsid w:val="00D8325F"/>
    <w:rsid w:val="00D86AEA"/>
    <w:rsid w:val="00D87E71"/>
    <w:rsid w:val="00D9445A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2F96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870F1"/>
    <w:rsid w:val="00E94D19"/>
    <w:rsid w:val="00EA05B9"/>
    <w:rsid w:val="00EA348A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B1030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2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82D2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82D2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82D2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82D2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82D2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82D2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82D2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82D2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82D2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82D28"/>
    <w:pPr>
      <w:ind w:left="1871"/>
    </w:pPr>
  </w:style>
  <w:style w:type="paragraph" w:customStyle="1" w:styleId="Normal-Draft">
    <w:name w:val="Normal - Draft"/>
    <w:rsid w:val="00082D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82D28"/>
    <w:pPr>
      <w:ind w:left="2381"/>
    </w:pPr>
  </w:style>
  <w:style w:type="paragraph" w:customStyle="1" w:styleId="AmendBody3">
    <w:name w:val="Amend. Body 3"/>
    <w:basedOn w:val="Normal-Draft"/>
    <w:next w:val="Normal"/>
    <w:rsid w:val="00082D28"/>
    <w:pPr>
      <w:ind w:left="2892"/>
    </w:pPr>
  </w:style>
  <w:style w:type="paragraph" w:customStyle="1" w:styleId="AmendBody4">
    <w:name w:val="Amend. Body 4"/>
    <w:basedOn w:val="Normal-Draft"/>
    <w:next w:val="Normal"/>
    <w:rsid w:val="00082D28"/>
    <w:pPr>
      <w:ind w:left="3402"/>
    </w:pPr>
  </w:style>
  <w:style w:type="paragraph" w:styleId="Header">
    <w:name w:val="header"/>
    <w:basedOn w:val="Normal"/>
    <w:rsid w:val="00082D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2D2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82D2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82D2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82D2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82D2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082D2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82D2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82D2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82D2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82D28"/>
    <w:pPr>
      <w:suppressLineNumbers w:val="0"/>
    </w:pPr>
  </w:style>
  <w:style w:type="paragraph" w:customStyle="1" w:styleId="BodyParagraph">
    <w:name w:val="Body Paragraph"/>
    <w:next w:val="Normal"/>
    <w:rsid w:val="00082D2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82D2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82D2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82D2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82D2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82D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82D2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82D2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82D28"/>
    <w:rPr>
      <w:caps w:val="0"/>
    </w:rPr>
  </w:style>
  <w:style w:type="paragraph" w:customStyle="1" w:styleId="Normal-Schedule">
    <w:name w:val="Normal - Schedule"/>
    <w:rsid w:val="00082D2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82D2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82D2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82D2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82D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82D2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82D28"/>
  </w:style>
  <w:style w:type="paragraph" w:customStyle="1" w:styleId="Penalty">
    <w:name w:val="Penalty"/>
    <w:next w:val="Normal"/>
    <w:rsid w:val="00082D2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82D2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82D2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82D2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82D2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82D2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82D2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82D2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82D2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82D2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82D2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82D2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82D2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82D28"/>
    <w:pPr>
      <w:suppressLineNumbers w:val="0"/>
    </w:pPr>
  </w:style>
  <w:style w:type="paragraph" w:customStyle="1" w:styleId="AutoNumber">
    <w:name w:val="Auto Number"/>
    <w:rsid w:val="00082D28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82D2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82D28"/>
    <w:rPr>
      <w:vertAlign w:val="superscript"/>
    </w:rPr>
  </w:style>
  <w:style w:type="paragraph" w:styleId="EndnoteText">
    <w:name w:val="endnote text"/>
    <w:basedOn w:val="Normal"/>
    <w:semiHidden/>
    <w:rsid w:val="00082D2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82D2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82D2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82D2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82D2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82D28"/>
    <w:pPr>
      <w:spacing w:after="120"/>
      <w:jc w:val="center"/>
    </w:pPr>
  </w:style>
  <w:style w:type="paragraph" w:styleId="MacroText">
    <w:name w:val="macro"/>
    <w:semiHidden/>
    <w:rsid w:val="00082D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82D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82D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82D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82D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82D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82D2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82D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82D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82D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82D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82D2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82D2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82D2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82D2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82D2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82D2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82D28"/>
    <w:pPr>
      <w:suppressLineNumbers w:val="0"/>
    </w:pPr>
  </w:style>
  <w:style w:type="paragraph" w:customStyle="1" w:styleId="DraftHeading3">
    <w:name w:val="Draft Heading 3"/>
    <w:basedOn w:val="Normal"/>
    <w:next w:val="Normal"/>
    <w:rsid w:val="00082D28"/>
    <w:pPr>
      <w:suppressLineNumbers w:val="0"/>
    </w:pPr>
  </w:style>
  <w:style w:type="paragraph" w:customStyle="1" w:styleId="DraftHeading4">
    <w:name w:val="Draft Heading 4"/>
    <w:basedOn w:val="Normal"/>
    <w:next w:val="Normal"/>
    <w:rsid w:val="00082D28"/>
    <w:pPr>
      <w:suppressLineNumbers w:val="0"/>
    </w:pPr>
  </w:style>
  <w:style w:type="paragraph" w:customStyle="1" w:styleId="DraftHeading5">
    <w:name w:val="Draft Heading 5"/>
    <w:basedOn w:val="Normal"/>
    <w:next w:val="Normal"/>
    <w:rsid w:val="00082D2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82D2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82D2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82D2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82D2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82D2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82D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82D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82D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82D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82D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82D2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82D2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82D2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82D2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82D2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82D2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82D2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82D2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82D2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82D2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82D2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82D2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82D2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82D2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82D2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82D2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82D2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82D2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82D2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82D2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82D2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D9445A"/>
    <w:pPr>
      <w:spacing w:before="240"/>
      <w:ind w:left="850"/>
    </w:pPr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D9445A"/>
    <w:rPr>
      <w:sz w:val="24"/>
      <w:lang w:eastAsia="en-US"/>
    </w:rPr>
  </w:style>
  <w:style w:type="character" w:customStyle="1" w:styleId="SnglAmendmentChar">
    <w:name w:val="SnglAmendment Char"/>
    <w:basedOn w:val="AmendHeading1Char"/>
    <w:link w:val="SnglAmendment"/>
    <w:rsid w:val="00D9445A"/>
    <w:rPr>
      <w:sz w:val="24"/>
      <w:lang w:eastAsia="en-US"/>
    </w:rPr>
  </w:style>
  <w:style w:type="paragraph" w:customStyle="1" w:styleId="AmndSectionNote">
    <w:name w:val="Amnd Section Note"/>
    <w:next w:val="Normal"/>
    <w:rsid w:val="0097345A"/>
    <w:pPr>
      <w:spacing w:before="120"/>
    </w:pPr>
    <w:rPr>
      <w:lang w:eastAsia="en-US"/>
    </w:rPr>
  </w:style>
  <w:style w:type="paragraph" w:customStyle="1" w:styleId="AmndSubParaEg">
    <w:name w:val="Amnd SubPara Eg"/>
    <w:next w:val="Normal"/>
    <w:link w:val="AmndSubParaEgChar"/>
    <w:rsid w:val="0097345A"/>
    <w:pPr>
      <w:spacing w:before="120"/>
      <w:ind w:left="2891"/>
    </w:pPr>
    <w:rPr>
      <w:lang w:eastAsia="en-US"/>
    </w:rPr>
  </w:style>
  <w:style w:type="character" w:customStyle="1" w:styleId="AmndSubParaEgChar">
    <w:name w:val="Amnd SubPara Eg Char"/>
    <w:basedOn w:val="DefaultParagraphFont"/>
    <w:link w:val="AmndSubParaEg"/>
    <w:rsid w:val="0097345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Ports and Marine Legislation Amendment Bill 2017</vt:lpstr>
    </vt:vector>
  </TitlesOfParts>
  <Manager/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Ports and Marine Legislation Amendment Bill 2017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2017-09-11T23:52:00Z</cp:lastPrinted>
  <dcterms:created xsi:type="dcterms:W3CDTF">2017-10-16T00:32:00Z</dcterms:created>
  <dcterms:modified xsi:type="dcterms:W3CDTF">2017-10-16T00:32:00Z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189581</vt:i4>
  </property>
  <property fmtid="{D5CDD505-2E9C-101B-9397-08002B2CF9AE}" pid="3" name="DocSubFolderNumber">
    <vt:lpwstr/>
  </property>
</Properties>
</file>