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2041E">
        <w:rPr>
          <w:b/>
          <w:sz w:val="28"/>
        </w:rPr>
        <w:t>003</w:t>
      </w:r>
    </w:p>
    <w:p w:rsidR="00912D15" w:rsidRDefault="009204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Police Regulation (Agency Photographs Fees)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2041E">
        <w:rPr>
          <w:b/>
        </w:rPr>
        <w:t>92/2009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2041E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2041E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2041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2041E">
        <w:rPr>
          <w:b/>
        </w:rPr>
        <w:t>Police Regulation Revocation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92041E">
        <w:rPr>
          <w:b/>
        </w:rPr>
        <w:t>78/2014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1E" w:rsidRDefault="0092041E">
      <w:pPr>
        <w:rPr>
          <w:sz w:val="4"/>
        </w:rPr>
      </w:pPr>
    </w:p>
  </w:endnote>
  <w:endnote w:type="continuationSeparator" w:id="0">
    <w:p w:rsidR="0092041E" w:rsidRDefault="009204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5075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0559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1E" w:rsidRDefault="0092041E">
      <w:r>
        <w:separator/>
      </w:r>
    </w:p>
  </w:footnote>
  <w:footnote w:type="continuationSeparator" w:id="0">
    <w:p w:rsidR="0092041E" w:rsidRDefault="0092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50757"/>
    <w:rsid w:val="00006416"/>
    <w:rsid w:val="00121DD7"/>
    <w:rsid w:val="001459B5"/>
    <w:rsid w:val="00161CCC"/>
    <w:rsid w:val="0016506A"/>
    <w:rsid w:val="001E0BFA"/>
    <w:rsid w:val="00205590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50757"/>
    <w:rsid w:val="00662326"/>
    <w:rsid w:val="00674F28"/>
    <w:rsid w:val="007D1E8D"/>
    <w:rsid w:val="00855283"/>
    <w:rsid w:val="00885432"/>
    <w:rsid w:val="00912D15"/>
    <w:rsid w:val="0092041E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C2B79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C165-CCA6-45C3-AE1F-A8A692D5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2014-07-03T02:51:00Z</cp:lastPrinted>
  <dcterms:created xsi:type="dcterms:W3CDTF">2014-07-03T22:11:00Z</dcterms:created>
  <dcterms:modified xsi:type="dcterms:W3CDTF">2014-07-03T22:11:00Z</dcterms:modified>
  <cp:category>LIS</cp:category>
</cp:coreProperties>
</file>