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A54DC6" w:rsidRPr="00A54DC6">
        <w:rPr>
          <w:b/>
          <w:sz w:val="24"/>
        </w:rPr>
        <w:t>Conservation, Forests and Lands (Infringement Notice) Regulations 2002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4994">
        <w:rPr>
          <w:b/>
          <w:sz w:val="24"/>
        </w:rPr>
        <w:t>02</w:t>
      </w:r>
      <w:r w:rsidR="00A54DC6">
        <w:rPr>
          <w:b/>
          <w:sz w:val="24"/>
        </w:rPr>
        <w:t>3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</w:t>
      </w:r>
      <w:r w:rsidR="00A54DC6">
        <w:rPr>
          <w:sz w:val="24"/>
        </w:rPr>
        <w:t>Schedule 3, before item 303 insert:</w:t>
      </w:r>
    </w:p>
    <w:p w:rsidR="00A54DC6" w:rsidRDefault="00A54DC6">
      <w:pPr>
        <w:rPr>
          <w:sz w:val="24"/>
        </w:rPr>
      </w:pPr>
    </w:p>
    <w:tbl>
      <w:tblPr>
        <w:tblStyle w:val="TableGrid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487"/>
      </w:tblGrid>
      <w:tr w:rsidR="00A54DC6" w:rsidRPr="00B17D1B" w:rsidTr="00CE555B">
        <w:trPr>
          <w:cantSplit/>
        </w:trPr>
        <w:tc>
          <w:tcPr>
            <w:tcW w:w="6487" w:type="dxa"/>
            <w:shd w:val="clear" w:color="auto" w:fill="auto"/>
          </w:tcPr>
          <w:p w:rsidR="00A54DC6" w:rsidRPr="009D623B" w:rsidRDefault="00A54DC6" w:rsidP="00CE555B">
            <w:pPr>
              <w:pStyle w:val="Normal-Schedule"/>
              <w:spacing w:before="240" w:after="60"/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9D623B">
                  <w:rPr>
                    <w:b/>
                  </w:rPr>
                  <w:t>MALLACOOTA</w:t>
                </w:r>
              </w:smartTag>
              <w:r w:rsidRPr="009D623B">
                <w:rPr>
                  <w:b/>
                </w:rPr>
                <w:t xml:space="preserve"> </w:t>
              </w:r>
              <w:smartTag w:uri="urn:schemas-microsoft-com:office:smarttags" w:element="PlaceName">
                <w:r w:rsidRPr="009D623B">
                  <w:rPr>
                    <w:b/>
                  </w:rPr>
                  <w:t>LOWER</w:t>
                </w:r>
              </w:smartTag>
              <w:r w:rsidRPr="009D623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9D623B">
                  <w:rPr>
                    <w:b/>
                  </w:rPr>
                  <w:t>LAKE</w:t>
                </w:r>
              </w:smartTag>
            </w:smartTag>
            <w:r w:rsidRPr="009D623B">
              <w:rPr>
                <w:b/>
              </w:rPr>
              <w:t xml:space="preserve"> (BAIT) FISHERY ACCESS LICENCE CONDITIONS—LICENCE HOLDER</w:t>
            </w:r>
          </w:p>
        </w:tc>
      </w:tr>
    </w:tbl>
    <w:p w:rsidR="00A54DC6" w:rsidRDefault="00A54DC6">
      <w:pPr>
        <w:rPr>
          <w:sz w:val="24"/>
        </w:rPr>
      </w:pPr>
    </w:p>
    <w:p w:rsidR="002D38A6" w:rsidRDefault="002D38A6">
      <w:pPr>
        <w:rPr>
          <w:sz w:val="24"/>
        </w:rPr>
      </w:pPr>
    </w:p>
    <w:sectPr w:rsidR="002D38A6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A0F0B"/>
    <w:rsid w:val="001C798F"/>
    <w:rsid w:val="002D38A6"/>
    <w:rsid w:val="00301FC7"/>
    <w:rsid w:val="00386676"/>
    <w:rsid w:val="00553DFE"/>
    <w:rsid w:val="00593BD8"/>
    <w:rsid w:val="005D640C"/>
    <w:rsid w:val="0061028C"/>
    <w:rsid w:val="006F4BEB"/>
    <w:rsid w:val="007F02E4"/>
    <w:rsid w:val="007F3ACF"/>
    <w:rsid w:val="00816FF0"/>
    <w:rsid w:val="008E6DD5"/>
    <w:rsid w:val="009118E7"/>
    <w:rsid w:val="009E1C25"/>
    <w:rsid w:val="00A54DC6"/>
    <w:rsid w:val="00B20697"/>
    <w:rsid w:val="00B54030"/>
    <w:rsid w:val="00B952C8"/>
    <w:rsid w:val="00BF2684"/>
    <w:rsid w:val="00C924E8"/>
    <w:rsid w:val="00CC7637"/>
    <w:rsid w:val="00E752BB"/>
    <w:rsid w:val="00F14994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rsid w:val="00A54DC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table" w:styleId="TableGrid">
    <w:name w:val="Table Grid"/>
    <w:basedOn w:val="TableNormal"/>
    <w:rsid w:val="00A5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246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2011-01-26T21:53:00Z</cp:lastPrinted>
  <dcterms:created xsi:type="dcterms:W3CDTF">2011-04-21T05:10:00Z</dcterms:created>
  <dcterms:modified xsi:type="dcterms:W3CDTF">2011-04-21T05:10:00Z</dcterms:modified>
</cp:coreProperties>
</file>