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8641E">
        <w:rPr>
          <w:b/>
          <w:sz w:val="28"/>
        </w:rPr>
        <w:t>004</w:t>
      </w:r>
    </w:p>
    <w:p w:rsidR="00912D15" w:rsidRDefault="0048641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Plant Biosecurity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8641E">
        <w:rPr>
          <w:b/>
        </w:rPr>
        <w:t>49/2012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8641E">
        <w:t>1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8641E">
        <w:rPr>
          <w:b/>
        </w:rPr>
        <w:t>1 June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C3AFA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8641E">
        <w:rPr>
          <w:b/>
        </w:rPr>
        <w:br/>
        <w:t>Plant Biosecurity Regulations 2016</w:t>
      </w:r>
      <w:r w:rsidR="00E45AF4">
        <w:rPr>
          <w:b/>
        </w:rPr>
        <w:t xml:space="preserve">, </w:t>
      </w:r>
      <w:r w:rsidR="0048641E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>.</w:t>
      </w:r>
      <w:r w:rsidR="00B33EC7">
        <w:rPr>
          <w:b/>
        </w:rPr>
        <w:t> 53</w:t>
      </w:r>
      <w:r w:rsidR="0048641E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1E" w:rsidRDefault="0048641E">
      <w:pPr>
        <w:rPr>
          <w:sz w:val="4"/>
        </w:rPr>
      </w:pPr>
    </w:p>
  </w:endnote>
  <w:endnote w:type="continuationSeparator" w:id="0">
    <w:p w:rsidR="0048641E" w:rsidRDefault="004864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24F0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6163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1E" w:rsidRDefault="0048641E">
      <w:r>
        <w:separator/>
      </w:r>
    </w:p>
  </w:footnote>
  <w:footnote w:type="continuationSeparator" w:id="0">
    <w:p w:rsidR="0048641E" w:rsidRDefault="00486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96668"/>
    <w:rsid w:val="00006416"/>
    <w:rsid w:val="00121DD7"/>
    <w:rsid w:val="00124F0E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8641E"/>
    <w:rsid w:val="004B788D"/>
    <w:rsid w:val="004C4C57"/>
    <w:rsid w:val="004D405B"/>
    <w:rsid w:val="00513AB0"/>
    <w:rsid w:val="00513FE5"/>
    <w:rsid w:val="0059225C"/>
    <w:rsid w:val="0066163E"/>
    <w:rsid w:val="00662326"/>
    <w:rsid w:val="00674F28"/>
    <w:rsid w:val="00696668"/>
    <w:rsid w:val="007C3AFA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33EC7"/>
    <w:rsid w:val="00B56339"/>
    <w:rsid w:val="00BB6070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2103-C1CF-4542-B492-FF7B8FBC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2016-05-09T06:40:00Z</cp:lastPrinted>
  <dcterms:created xsi:type="dcterms:W3CDTF">2016-06-01T00:04:00Z</dcterms:created>
  <dcterms:modified xsi:type="dcterms:W3CDTF">2016-06-01T00:04:00Z</dcterms:modified>
  <cp:category>LIS</cp:category>
</cp:coreProperties>
</file>