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001FBC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001FBC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Water (Subdivisional Easements and Reserves) Regulations 2001</w:t>
      </w:r>
    </w:p>
    <w:p w:rsidR="00720D76" w:rsidRDefault="00001FBC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22/2001</w:t>
      </w:r>
    </w:p>
    <w:p w:rsidR="00720D76" w:rsidRDefault="00001FBC" w:rsidP="00001FBC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19 March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0857B7">
        <w:rPr>
          <w:b/>
        </w:rPr>
        <w:t xml:space="preserve">19 March 2011 </w:t>
      </w:r>
      <w:r>
        <w:rPr>
          <w:b/>
        </w:rPr>
        <w:t xml:space="preserve">by regulation </w:t>
      </w:r>
      <w:r w:rsidR="000857B7">
        <w:rPr>
          <w:b/>
        </w:rPr>
        <w:t xml:space="preserve">4 </w:t>
      </w:r>
      <w:r>
        <w:rPr>
          <w:b/>
        </w:rPr>
        <w:t xml:space="preserve">of the </w:t>
      </w:r>
      <w:r w:rsidR="000857B7">
        <w:rPr>
          <w:b/>
        </w:rPr>
        <w:t xml:space="preserve">Water (Subdivisional Easements and Reserves) </w:t>
      </w:r>
      <w:r w:rsidR="008C0432">
        <w:rPr>
          <w:b/>
        </w:rPr>
        <w:t xml:space="preserve">Regulations </w:t>
      </w:r>
      <w:r w:rsidR="000857B7">
        <w:rPr>
          <w:b/>
        </w:rPr>
        <w:t>2011</w:t>
      </w:r>
      <w:r>
        <w:rPr>
          <w:b/>
        </w:rPr>
        <w:t xml:space="preserve">, S.R. No. </w:t>
      </w:r>
      <w:r w:rsidR="00CC6BF0">
        <w:rPr>
          <w:b/>
        </w:rPr>
        <w:t>13</w:t>
      </w:r>
      <w:r>
        <w:rPr>
          <w:b/>
        </w:rPr>
        <w:t>/</w:t>
      </w:r>
      <w:r w:rsidR="00255226">
        <w:rPr>
          <w:b/>
        </w:rPr>
        <w:t>2011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0E497F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B7" w:rsidRDefault="000857B7">
      <w:pPr>
        <w:rPr>
          <w:sz w:val="4"/>
        </w:rPr>
      </w:pPr>
    </w:p>
  </w:endnote>
  <w:endnote w:type="continuationSeparator" w:id="0">
    <w:p w:rsidR="000857B7" w:rsidRDefault="000857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B7" w:rsidRDefault="001A5D9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001FBC">
        <w:rPr>
          <w:noProof/>
        </w:rPr>
        <w:t>1</w:t>
      </w:r>
    </w:fldSimple>
  </w:p>
  <w:p w:rsidR="000857B7" w:rsidRDefault="00001FBC" w:rsidP="00001FBC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0857B7" w:rsidRPr="00001FBC" w:rsidRDefault="00001FBC" w:rsidP="00001FBC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B7" w:rsidRDefault="000857B7">
      <w:r>
        <w:separator/>
      </w:r>
    </w:p>
  </w:footnote>
  <w:footnote w:type="continuationSeparator" w:id="0">
    <w:p w:rsidR="000857B7" w:rsidRDefault="0008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B7" w:rsidRDefault="000857B7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0857B7" w:rsidRDefault="000857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B7" w:rsidRPr="00001FBC" w:rsidRDefault="00001FBC" w:rsidP="00001FBC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22/2001</w:t>
    </w:r>
  </w:p>
  <w:p w:rsidR="00001FBC" w:rsidRDefault="00001FBC" w:rsidP="00001FBC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01FBC" w:rsidRDefault="00001FBC" w:rsidP="00001FBC">
    <w:pPr>
      <w:pStyle w:val="ActTitleFrame"/>
      <w:framePr w:w="6236" w:wrap="around"/>
      <w:rPr>
        <w:i w:val="0"/>
        <w:sz w:val="20"/>
      </w:rPr>
    </w:pPr>
  </w:p>
  <w:p w:rsidR="00001FBC" w:rsidRDefault="00001FBC" w:rsidP="00001FBC">
    <w:pPr>
      <w:pStyle w:val="ActTitleFrame"/>
      <w:framePr w:w="6236" w:wrap="around"/>
      <w:rPr>
        <w:i w:val="0"/>
        <w:sz w:val="20"/>
      </w:rPr>
    </w:pPr>
  </w:p>
  <w:p w:rsidR="00001FBC" w:rsidRDefault="00001FBC" w:rsidP="00001FBC">
    <w:pPr>
      <w:pStyle w:val="ActTitleFrame"/>
      <w:framePr w:w="6236" w:wrap="around"/>
      <w:rPr>
        <w:i w:val="0"/>
        <w:sz w:val="20"/>
      </w:rPr>
    </w:pPr>
  </w:p>
  <w:p w:rsidR="000857B7" w:rsidRPr="00001FBC" w:rsidRDefault="00001FBC" w:rsidP="00001FBC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Water (Subdivisional Easements and Reserves) Regulations 2001</w:t>
    </w:r>
  </w:p>
  <w:bookmarkEnd w:id="7"/>
  <w:p w:rsidR="000857B7" w:rsidRDefault="000857B7">
    <w:pPr>
      <w:pStyle w:val="Header"/>
    </w:pPr>
  </w:p>
  <w:p w:rsidR="000857B7" w:rsidRDefault="000857B7">
    <w:pPr>
      <w:pStyle w:val="Header"/>
    </w:pPr>
  </w:p>
  <w:p w:rsidR="000857B7" w:rsidRDefault="000857B7">
    <w:pPr>
      <w:pStyle w:val="Header"/>
    </w:pPr>
  </w:p>
  <w:p w:rsidR="000857B7" w:rsidRDefault="000857B7">
    <w:pPr>
      <w:spacing w:before="0"/>
      <w:rPr>
        <w:sz w:val="20"/>
      </w:rPr>
    </w:pPr>
  </w:p>
  <w:p w:rsidR="000857B7" w:rsidRDefault="000857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22/2001"/>
    <w:docVar w:name="vAuth" w:val="2"/>
    <w:docVar w:name="vDocumentType" w:val=".SR"/>
    <w:docVar w:name="vDraftMode" w:val=" "/>
    <w:docVar w:name="vFileName" w:val="01-22SR.003"/>
    <w:docVar w:name="vFileVersion" w:val="R"/>
    <w:docVar w:name="vIsVersion" w:val="Yes"/>
    <w:docVar w:name="vSuffix" w:val=" "/>
    <w:docVar w:name="vVersionDate" w:val="19/3/2011"/>
    <w:docVar w:name="vVersionNo" w:val="3"/>
    <w:docVar w:name="vYear" w:val="01"/>
  </w:docVars>
  <w:rsids>
    <w:rsidRoot w:val="00CF27FE"/>
    <w:rsid w:val="00001FBC"/>
    <w:rsid w:val="000857B7"/>
    <w:rsid w:val="000E497F"/>
    <w:rsid w:val="001A5D98"/>
    <w:rsid w:val="00255226"/>
    <w:rsid w:val="00414485"/>
    <w:rsid w:val="005C4EE0"/>
    <w:rsid w:val="005F2EB1"/>
    <w:rsid w:val="00614808"/>
    <w:rsid w:val="006E5B69"/>
    <w:rsid w:val="006E7808"/>
    <w:rsid w:val="00720D76"/>
    <w:rsid w:val="007442E7"/>
    <w:rsid w:val="00860785"/>
    <w:rsid w:val="008C0432"/>
    <w:rsid w:val="00923AF8"/>
    <w:rsid w:val="009F7FF4"/>
    <w:rsid w:val="00AF100D"/>
    <w:rsid w:val="00B0635F"/>
    <w:rsid w:val="00CC6BF0"/>
    <w:rsid w:val="00CF27FE"/>
    <w:rsid w:val="00E35973"/>
    <w:rsid w:val="00E46CAD"/>
    <w:rsid w:val="00EF2C28"/>
    <w:rsid w:val="00F0316B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97F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E497F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E497F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E497F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E497F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E497F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E497F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E497F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E497F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E497F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E497F"/>
    <w:pPr>
      <w:ind w:left="1871"/>
    </w:pPr>
  </w:style>
  <w:style w:type="paragraph" w:customStyle="1" w:styleId="AmendBody2">
    <w:name w:val="Amend. Body 2"/>
    <w:basedOn w:val="Normal-Draft"/>
    <w:next w:val="Normal"/>
    <w:rsid w:val="000E497F"/>
    <w:pPr>
      <w:ind w:left="2381"/>
    </w:pPr>
  </w:style>
  <w:style w:type="paragraph" w:customStyle="1" w:styleId="AmendBody3">
    <w:name w:val="Amend. Body 3"/>
    <w:basedOn w:val="Normal-Draft"/>
    <w:next w:val="Normal"/>
    <w:rsid w:val="000E497F"/>
    <w:pPr>
      <w:ind w:left="2892"/>
    </w:pPr>
  </w:style>
  <w:style w:type="paragraph" w:customStyle="1" w:styleId="AmendBody4">
    <w:name w:val="Amend. Body 4"/>
    <w:basedOn w:val="Normal-Draft"/>
    <w:next w:val="Normal"/>
    <w:rsid w:val="000E497F"/>
    <w:pPr>
      <w:ind w:left="3402"/>
    </w:pPr>
  </w:style>
  <w:style w:type="paragraph" w:styleId="Header">
    <w:name w:val="header"/>
    <w:basedOn w:val="Normal"/>
    <w:rsid w:val="000E49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497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E497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E497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E497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E497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E497F"/>
    <w:pPr>
      <w:suppressLineNumbers w:val="0"/>
    </w:pPr>
  </w:style>
  <w:style w:type="paragraph" w:customStyle="1" w:styleId="AmendHeading2">
    <w:name w:val="Amend. Heading 2"/>
    <w:basedOn w:val="Normal"/>
    <w:next w:val="Normal"/>
    <w:rsid w:val="000E497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E497F"/>
    <w:pPr>
      <w:suppressLineNumbers w:val="0"/>
    </w:pPr>
  </w:style>
  <w:style w:type="paragraph" w:customStyle="1" w:styleId="AmendHeading4">
    <w:name w:val="Amend. Heading 4"/>
    <w:basedOn w:val="Normal"/>
    <w:next w:val="Normal"/>
    <w:rsid w:val="000E497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E497F"/>
    <w:pPr>
      <w:suppressLineNumbers w:val="0"/>
    </w:pPr>
  </w:style>
  <w:style w:type="paragraph" w:customStyle="1" w:styleId="BodyParagraph">
    <w:name w:val="Body Paragraph"/>
    <w:next w:val="Normal"/>
    <w:rsid w:val="000E497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E497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E497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E49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E49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0E497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E497F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0E497F"/>
    <w:pPr>
      <w:suppressLineNumbers w:val="0"/>
    </w:pPr>
  </w:style>
  <w:style w:type="paragraph" w:customStyle="1" w:styleId="DraftHeading3">
    <w:name w:val="Draft Heading 3"/>
    <w:basedOn w:val="Normal"/>
    <w:next w:val="Normal"/>
    <w:rsid w:val="000E497F"/>
    <w:pPr>
      <w:suppressLineNumbers w:val="0"/>
    </w:pPr>
  </w:style>
  <w:style w:type="paragraph" w:customStyle="1" w:styleId="DraftHeading4">
    <w:name w:val="Draft Heading 4"/>
    <w:basedOn w:val="Normal"/>
    <w:next w:val="Normal"/>
    <w:rsid w:val="000E497F"/>
    <w:pPr>
      <w:suppressLineNumbers w:val="0"/>
    </w:pPr>
  </w:style>
  <w:style w:type="paragraph" w:customStyle="1" w:styleId="DraftHeading5">
    <w:name w:val="Draft Heading 5"/>
    <w:basedOn w:val="Normal"/>
    <w:next w:val="Normal"/>
    <w:rsid w:val="000E497F"/>
    <w:pPr>
      <w:suppressLineNumbers w:val="0"/>
    </w:pPr>
  </w:style>
  <w:style w:type="paragraph" w:customStyle="1" w:styleId="ActTitleFrame">
    <w:name w:val="ActTitleFrame"/>
    <w:basedOn w:val="Normal"/>
    <w:rsid w:val="000E497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0E497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E497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0E497F"/>
    <w:rPr>
      <w:caps w:val="0"/>
    </w:rPr>
  </w:style>
  <w:style w:type="paragraph" w:customStyle="1" w:styleId="Heading1-Manual">
    <w:name w:val="Heading 1 - Manual"/>
    <w:next w:val="Normal"/>
    <w:rsid w:val="000E497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E497F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0E49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0E497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0E497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E49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E497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E497F"/>
  </w:style>
  <w:style w:type="paragraph" w:customStyle="1" w:styleId="Penalty">
    <w:name w:val="Penalty"/>
    <w:next w:val="Normal"/>
    <w:rsid w:val="000E497F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0E497F"/>
    <w:rPr>
      <w:sz w:val="20"/>
    </w:rPr>
  </w:style>
  <w:style w:type="paragraph" w:customStyle="1" w:styleId="Schedule-PART">
    <w:name w:val="Schedule - PART"/>
    <w:basedOn w:val="Heading-PART"/>
    <w:next w:val="Normal"/>
    <w:rsid w:val="000E497F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0E497F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0E497F"/>
  </w:style>
  <w:style w:type="paragraph" w:customStyle="1" w:styleId="ScheduleAutoHeading3">
    <w:name w:val="Schedule Auto Heading 3"/>
    <w:basedOn w:val="Normal-Schedule"/>
    <w:next w:val="Normal"/>
    <w:rsid w:val="000E497F"/>
  </w:style>
  <w:style w:type="paragraph" w:customStyle="1" w:styleId="ScheduleAutoHeading4">
    <w:name w:val="Schedule Auto Heading 4"/>
    <w:basedOn w:val="Normal-Schedule"/>
    <w:next w:val="Normal"/>
    <w:rsid w:val="000E497F"/>
  </w:style>
  <w:style w:type="paragraph" w:customStyle="1" w:styleId="ScheduleAutoHeading5">
    <w:name w:val="Schedule Auto Heading 5"/>
    <w:basedOn w:val="Normal-Schedule"/>
    <w:next w:val="Normal"/>
    <w:rsid w:val="000E497F"/>
  </w:style>
  <w:style w:type="paragraph" w:customStyle="1" w:styleId="ScheduleDefinition">
    <w:name w:val="Schedule Definition"/>
    <w:basedOn w:val="Normal"/>
    <w:next w:val="Normal"/>
    <w:rsid w:val="000E497F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0E497F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0E497F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E497F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E497F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E497F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0E497F"/>
  </w:style>
  <w:style w:type="paragraph" w:customStyle="1" w:styleId="ScheduleParagraph">
    <w:name w:val="Schedule Paragraph"/>
    <w:basedOn w:val="Normal"/>
    <w:next w:val="Normal"/>
    <w:rsid w:val="000E497F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E497F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E497F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0E497F"/>
    <w:rPr>
      <w:sz w:val="20"/>
    </w:rPr>
  </w:style>
  <w:style w:type="paragraph" w:customStyle="1" w:styleId="ScheduleSection">
    <w:name w:val="Schedule Section"/>
    <w:basedOn w:val="Normal"/>
    <w:next w:val="Normal"/>
    <w:rsid w:val="000E497F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0E497F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0E497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0E497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E497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E497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E497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E497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E497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E497F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E497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E497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E497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E497F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0E497F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0E497F"/>
    <w:pPr>
      <w:suppressLineNumbers w:val="0"/>
    </w:pPr>
  </w:style>
  <w:style w:type="character" w:styleId="EndnoteReference">
    <w:name w:val="endnote reference"/>
    <w:basedOn w:val="DefaultParagraphFont"/>
    <w:semiHidden/>
    <w:rsid w:val="000E497F"/>
    <w:rPr>
      <w:vertAlign w:val="superscript"/>
    </w:rPr>
  </w:style>
  <w:style w:type="paragraph" w:customStyle="1" w:styleId="Stars">
    <w:name w:val="Stars"/>
    <w:basedOn w:val="BodySection"/>
    <w:next w:val="Normal"/>
    <w:rsid w:val="000E497F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0E497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0E497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E497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E497F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0E497F"/>
  </w:style>
  <w:style w:type="paragraph" w:customStyle="1" w:styleId="ScheduleNo">
    <w:name w:val="Schedule No."/>
    <w:basedOn w:val="Heading-PART"/>
    <w:next w:val="Normal"/>
    <w:rsid w:val="000E497F"/>
    <w:rPr>
      <w:sz w:val="20"/>
    </w:rPr>
  </w:style>
  <w:style w:type="paragraph" w:customStyle="1" w:styleId="ScheduleTitle">
    <w:name w:val="Schedule Title"/>
    <w:basedOn w:val="Heading-DIVISION"/>
    <w:next w:val="Normal"/>
    <w:rsid w:val="000E497F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0E497F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0E497F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0E497F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0E497F"/>
    <w:pPr>
      <w:ind w:left="284"/>
    </w:pPr>
  </w:style>
  <w:style w:type="paragraph" w:customStyle="1" w:styleId="DefinitionSchedule">
    <w:name w:val="Definition (Schedule)"/>
    <w:basedOn w:val="Defintion"/>
    <w:next w:val="Normal"/>
    <w:rsid w:val="000E497F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0E49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0E4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0E497F"/>
    <w:rPr>
      <w:sz w:val="20"/>
    </w:rPr>
  </w:style>
  <w:style w:type="paragraph" w:customStyle="1" w:styleId="ByAuthority">
    <w:name w:val="ByAuthority"/>
    <w:basedOn w:val="Normal-Draft"/>
    <w:next w:val="Normal-Draft"/>
    <w:rsid w:val="000E497F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0E497F"/>
    <w:pPr>
      <w:spacing w:after="120"/>
    </w:pPr>
    <w:rPr>
      <w:b/>
    </w:rPr>
  </w:style>
  <w:style w:type="paragraph" w:customStyle="1" w:styleId="SRT1Autotext1">
    <w:name w:val="SR T1 Autotext1"/>
    <w:basedOn w:val="Normal"/>
    <w:rsid w:val="000E497F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0E497F"/>
    <w:pPr>
      <w:spacing w:before="0"/>
    </w:pPr>
  </w:style>
  <w:style w:type="paragraph" w:customStyle="1" w:styleId="SRT1Autotext3">
    <w:name w:val="SR T1 Autotext3"/>
    <w:basedOn w:val="Normal"/>
    <w:rsid w:val="000E497F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0E497F"/>
  </w:style>
  <w:style w:type="paragraph" w:customStyle="1" w:styleId="ReprintIndexLine1">
    <w:name w:val="Reprint Index Line1"/>
    <w:basedOn w:val="ReprintIndexLine"/>
    <w:rsid w:val="000E497F"/>
  </w:style>
  <w:style w:type="paragraph" w:customStyle="1" w:styleId="ReprintIndexHeading">
    <w:name w:val="Reprint Index Heading"/>
    <w:basedOn w:val="Normal"/>
    <w:next w:val="Normal"/>
    <w:rsid w:val="000E497F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0E497F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0E497F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0E497F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0E497F"/>
  </w:style>
  <w:style w:type="paragraph" w:customStyle="1" w:styleId="n">
    <w:name w:val="n"/>
    <w:basedOn w:val="Heading-ENDNOTES"/>
    <w:rsid w:val="000E497F"/>
    <w:pPr>
      <w:ind w:left="0" w:hanging="284"/>
    </w:pPr>
  </w:style>
  <w:style w:type="paragraph" w:styleId="TOAHeading">
    <w:name w:val="toa heading"/>
    <w:basedOn w:val="Normal"/>
    <w:next w:val="Normal"/>
    <w:semiHidden/>
    <w:rsid w:val="000E497F"/>
    <w:rPr>
      <w:rFonts w:ascii="Arial" w:hAnsi="Arial"/>
      <w:b/>
    </w:rPr>
  </w:style>
  <w:style w:type="paragraph" w:customStyle="1" w:styleId="AmendDefinition1">
    <w:name w:val="Amend Definition 1"/>
    <w:next w:val="Normal"/>
    <w:rsid w:val="000E49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E49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E49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E49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E49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E497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E497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E497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E49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E49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0E497F"/>
    <w:pPr>
      <w:ind w:left="1872"/>
    </w:pPr>
  </w:style>
  <w:style w:type="paragraph" w:customStyle="1" w:styleId="DraftPenalty2">
    <w:name w:val="Draft Penalty 2"/>
    <w:basedOn w:val="Penalty"/>
    <w:next w:val="Normal"/>
    <w:rsid w:val="000E497F"/>
  </w:style>
  <w:style w:type="paragraph" w:customStyle="1" w:styleId="DraftPenalty3">
    <w:name w:val="Draft Penalty 3"/>
    <w:basedOn w:val="Penalty"/>
    <w:next w:val="Normal"/>
    <w:rsid w:val="000E497F"/>
    <w:pPr>
      <w:ind w:left="2892"/>
    </w:pPr>
  </w:style>
  <w:style w:type="paragraph" w:customStyle="1" w:styleId="DraftPenalty4">
    <w:name w:val="Draft Penalty 4"/>
    <w:basedOn w:val="Penalty"/>
    <w:next w:val="Normal"/>
    <w:rsid w:val="000E497F"/>
    <w:pPr>
      <w:ind w:left="3402"/>
    </w:pPr>
  </w:style>
  <w:style w:type="paragraph" w:customStyle="1" w:styleId="DraftPenalty5">
    <w:name w:val="Draft Penalty 5"/>
    <w:basedOn w:val="Penalty"/>
    <w:next w:val="Normal"/>
    <w:rsid w:val="000E497F"/>
    <w:pPr>
      <w:ind w:left="3913"/>
    </w:pPr>
  </w:style>
  <w:style w:type="paragraph" w:customStyle="1" w:styleId="ScheduleDefinition1">
    <w:name w:val="Schedule Definition 1"/>
    <w:next w:val="Normal"/>
    <w:rsid w:val="000E49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E49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E49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E49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E49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0E497F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0E497F"/>
    <w:pPr>
      <w:jc w:val="center"/>
    </w:pPr>
    <w:rPr>
      <w:b/>
      <w:sz w:val="28"/>
    </w:rPr>
  </w:style>
  <w:style w:type="paragraph" w:styleId="BlockText">
    <w:name w:val="Block Text"/>
    <w:basedOn w:val="Normal"/>
    <w:rsid w:val="000E497F"/>
    <w:pPr>
      <w:spacing w:after="120"/>
      <w:ind w:left="1440" w:right="1440"/>
    </w:pPr>
  </w:style>
  <w:style w:type="paragraph" w:styleId="BodyTextIndent">
    <w:name w:val="Body Text Indent"/>
    <w:basedOn w:val="Normal"/>
    <w:rsid w:val="000E497F"/>
    <w:pPr>
      <w:ind w:left="840" w:hanging="480"/>
    </w:pPr>
  </w:style>
  <w:style w:type="paragraph" w:styleId="DocumentMap">
    <w:name w:val="Document Map"/>
    <w:basedOn w:val="Normal"/>
    <w:semiHidden/>
    <w:rsid w:val="000E497F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0E497F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0E497F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0E497F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0E497F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0E497F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0E497F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0E497F"/>
    <w:pPr>
      <w:spacing w:after="120"/>
    </w:pPr>
  </w:style>
  <w:style w:type="paragraph" w:styleId="BodyText2">
    <w:name w:val="Body Text 2"/>
    <w:basedOn w:val="Normal"/>
    <w:rsid w:val="000E497F"/>
    <w:pPr>
      <w:spacing w:after="120" w:line="480" w:lineRule="auto"/>
    </w:pPr>
  </w:style>
  <w:style w:type="paragraph" w:styleId="BodyText3">
    <w:name w:val="Body Text 3"/>
    <w:basedOn w:val="Normal"/>
    <w:rsid w:val="000E497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E497F"/>
    <w:pPr>
      <w:ind w:firstLine="210"/>
    </w:pPr>
  </w:style>
  <w:style w:type="paragraph" w:styleId="BodyTextFirstIndent2">
    <w:name w:val="Body Text First Indent 2"/>
    <w:basedOn w:val="BodyTextIndent"/>
    <w:rsid w:val="000E497F"/>
    <w:pPr>
      <w:spacing w:after="120"/>
      <w:ind w:left="283" w:firstLine="210"/>
    </w:pPr>
  </w:style>
  <w:style w:type="paragraph" w:styleId="BodyTextIndent2">
    <w:name w:val="Body Text Indent 2"/>
    <w:basedOn w:val="Normal"/>
    <w:rsid w:val="000E497F"/>
    <w:pPr>
      <w:ind w:left="-2820"/>
    </w:pPr>
  </w:style>
  <w:style w:type="paragraph" w:styleId="BodyTextIndent3">
    <w:name w:val="Body Text Indent 3"/>
    <w:basedOn w:val="Normal"/>
    <w:rsid w:val="000E497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E497F"/>
    <w:pPr>
      <w:ind w:left="4252"/>
    </w:pPr>
  </w:style>
  <w:style w:type="character" w:styleId="CommentReference">
    <w:name w:val="annotation reference"/>
    <w:basedOn w:val="DefaultParagraphFont"/>
    <w:semiHidden/>
    <w:rsid w:val="000E497F"/>
    <w:rPr>
      <w:sz w:val="16"/>
      <w:szCs w:val="16"/>
    </w:rPr>
  </w:style>
  <w:style w:type="paragraph" w:styleId="CommentText">
    <w:name w:val="annotation text"/>
    <w:basedOn w:val="Normal"/>
    <w:semiHidden/>
    <w:rsid w:val="000E497F"/>
    <w:rPr>
      <w:sz w:val="20"/>
    </w:rPr>
  </w:style>
  <w:style w:type="paragraph" w:styleId="Date">
    <w:name w:val="Date"/>
    <w:basedOn w:val="Normal"/>
    <w:next w:val="Normal"/>
    <w:rsid w:val="000E497F"/>
  </w:style>
  <w:style w:type="paragraph" w:styleId="E-mailSignature">
    <w:name w:val="E-mail Signature"/>
    <w:basedOn w:val="Normal"/>
    <w:rsid w:val="000E497F"/>
  </w:style>
  <w:style w:type="character" w:styleId="Emphasis">
    <w:name w:val="Emphasis"/>
    <w:basedOn w:val="DefaultParagraphFont"/>
    <w:qFormat/>
    <w:rsid w:val="000E497F"/>
    <w:rPr>
      <w:i/>
      <w:iCs/>
    </w:rPr>
  </w:style>
  <w:style w:type="paragraph" w:styleId="EnvelopeAddress">
    <w:name w:val="envelope address"/>
    <w:basedOn w:val="Normal"/>
    <w:rsid w:val="000E497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E497F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0E497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0E497F"/>
    <w:rPr>
      <w:vertAlign w:val="superscript"/>
    </w:rPr>
  </w:style>
  <w:style w:type="paragraph" w:styleId="FootnoteText">
    <w:name w:val="footnote text"/>
    <w:basedOn w:val="Normal"/>
    <w:semiHidden/>
    <w:rsid w:val="000E497F"/>
    <w:rPr>
      <w:sz w:val="20"/>
    </w:rPr>
  </w:style>
  <w:style w:type="character" w:styleId="HTMLAcronym">
    <w:name w:val="HTML Acronym"/>
    <w:basedOn w:val="DefaultParagraphFont"/>
    <w:rsid w:val="000E497F"/>
  </w:style>
  <w:style w:type="paragraph" w:styleId="HTMLAddress">
    <w:name w:val="HTML Address"/>
    <w:basedOn w:val="Normal"/>
    <w:rsid w:val="000E497F"/>
    <w:rPr>
      <w:i/>
      <w:iCs/>
    </w:rPr>
  </w:style>
  <w:style w:type="character" w:styleId="HTMLCite">
    <w:name w:val="HTML Cite"/>
    <w:basedOn w:val="DefaultParagraphFont"/>
    <w:rsid w:val="000E497F"/>
    <w:rPr>
      <w:i/>
      <w:iCs/>
    </w:rPr>
  </w:style>
  <w:style w:type="character" w:styleId="HTMLCode">
    <w:name w:val="HTML Code"/>
    <w:basedOn w:val="DefaultParagraphFont"/>
    <w:rsid w:val="000E497F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E497F"/>
    <w:rPr>
      <w:i/>
      <w:iCs/>
    </w:rPr>
  </w:style>
  <w:style w:type="character" w:styleId="HTMLKeyboard">
    <w:name w:val="HTML Keyboard"/>
    <w:basedOn w:val="DefaultParagraphFont"/>
    <w:rsid w:val="000E497F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E497F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0E497F"/>
    <w:rPr>
      <w:rFonts w:ascii="Courier New" w:hAnsi="Courier New"/>
    </w:rPr>
  </w:style>
  <w:style w:type="character" w:styleId="HTMLTypewriter">
    <w:name w:val="HTML Typewriter"/>
    <w:basedOn w:val="DefaultParagraphFont"/>
    <w:rsid w:val="000E497F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E497F"/>
    <w:rPr>
      <w:i/>
      <w:iCs/>
    </w:rPr>
  </w:style>
  <w:style w:type="character" w:styleId="Hyperlink">
    <w:name w:val="Hyperlink"/>
    <w:basedOn w:val="DefaultParagraphFont"/>
    <w:rsid w:val="000E497F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E497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E497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E497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E497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E497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E497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E497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E497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E497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E497F"/>
    <w:rPr>
      <w:rFonts w:ascii="Arial" w:hAnsi="Arial" w:cs="Arial"/>
      <w:b/>
      <w:bCs/>
    </w:rPr>
  </w:style>
  <w:style w:type="paragraph" w:styleId="List">
    <w:name w:val="List"/>
    <w:basedOn w:val="Normal"/>
    <w:rsid w:val="000E497F"/>
    <w:pPr>
      <w:ind w:left="283" w:hanging="283"/>
    </w:pPr>
  </w:style>
  <w:style w:type="paragraph" w:styleId="List2">
    <w:name w:val="List 2"/>
    <w:basedOn w:val="Normal"/>
    <w:rsid w:val="000E497F"/>
    <w:pPr>
      <w:ind w:left="566" w:hanging="283"/>
    </w:pPr>
  </w:style>
  <w:style w:type="paragraph" w:styleId="List3">
    <w:name w:val="List 3"/>
    <w:basedOn w:val="Normal"/>
    <w:rsid w:val="000E497F"/>
    <w:pPr>
      <w:ind w:left="849" w:hanging="283"/>
    </w:pPr>
  </w:style>
  <w:style w:type="paragraph" w:styleId="List4">
    <w:name w:val="List 4"/>
    <w:basedOn w:val="Normal"/>
    <w:rsid w:val="000E497F"/>
    <w:pPr>
      <w:ind w:left="1132" w:hanging="283"/>
    </w:pPr>
  </w:style>
  <w:style w:type="paragraph" w:styleId="List5">
    <w:name w:val="List 5"/>
    <w:basedOn w:val="Normal"/>
    <w:rsid w:val="000E497F"/>
    <w:pPr>
      <w:ind w:left="1415" w:hanging="283"/>
    </w:pPr>
  </w:style>
  <w:style w:type="paragraph" w:styleId="ListBullet">
    <w:name w:val="List Bullet"/>
    <w:basedOn w:val="Normal"/>
    <w:autoRedefine/>
    <w:rsid w:val="000E497F"/>
    <w:pPr>
      <w:numPr>
        <w:numId w:val="1"/>
      </w:numPr>
    </w:pPr>
  </w:style>
  <w:style w:type="paragraph" w:styleId="ListBullet2">
    <w:name w:val="List Bullet 2"/>
    <w:basedOn w:val="Normal"/>
    <w:autoRedefine/>
    <w:rsid w:val="000E497F"/>
    <w:pPr>
      <w:numPr>
        <w:numId w:val="2"/>
      </w:numPr>
    </w:pPr>
  </w:style>
  <w:style w:type="paragraph" w:styleId="ListBullet3">
    <w:name w:val="List Bullet 3"/>
    <w:basedOn w:val="Normal"/>
    <w:autoRedefine/>
    <w:rsid w:val="000E497F"/>
    <w:pPr>
      <w:numPr>
        <w:numId w:val="3"/>
      </w:numPr>
    </w:pPr>
  </w:style>
  <w:style w:type="paragraph" w:styleId="ListBullet4">
    <w:name w:val="List Bullet 4"/>
    <w:basedOn w:val="Normal"/>
    <w:autoRedefine/>
    <w:rsid w:val="000E497F"/>
    <w:pPr>
      <w:numPr>
        <w:numId w:val="4"/>
      </w:numPr>
    </w:pPr>
  </w:style>
  <w:style w:type="paragraph" w:styleId="ListBullet5">
    <w:name w:val="List Bullet 5"/>
    <w:basedOn w:val="Normal"/>
    <w:autoRedefine/>
    <w:rsid w:val="000E497F"/>
    <w:pPr>
      <w:numPr>
        <w:numId w:val="5"/>
      </w:numPr>
    </w:pPr>
  </w:style>
  <w:style w:type="paragraph" w:styleId="ListContinue">
    <w:name w:val="List Continue"/>
    <w:basedOn w:val="Normal"/>
    <w:rsid w:val="000E497F"/>
    <w:pPr>
      <w:spacing w:after="120"/>
      <w:ind w:left="283"/>
    </w:pPr>
  </w:style>
  <w:style w:type="paragraph" w:styleId="ListContinue2">
    <w:name w:val="List Continue 2"/>
    <w:basedOn w:val="Normal"/>
    <w:rsid w:val="000E497F"/>
    <w:pPr>
      <w:spacing w:after="120"/>
      <w:ind w:left="566"/>
    </w:pPr>
  </w:style>
  <w:style w:type="paragraph" w:styleId="ListContinue3">
    <w:name w:val="List Continue 3"/>
    <w:basedOn w:val="Normal"/>
    <w:rsid w:val="000E497F"/>
    <w:pPr>
      <w:spacing w:after="120"/>
      <w:ind w:left="849"/>
    </w:pPr>
  </w:style>
  <w:style w:type="paragraph" w:styleId="ListContinue4">
    <w:name w:val="List Continue 4"/>
    <w:basedOn w:val="Normal"/>
    <w:rsid w:val="000E497F"/>
    <w:pPr>
      <w:spacing w:after="120"/>
      <w:ind w:left="1132"/>
    </w:pPr>
  </w:style>
  <w:style w:type="paragraph" w:styleId="ListContinue5">
    <w:name w:val="List Continue 5"/>
    <w:basedOn w:val="Normal"/>
    <w:rsid w:val="000E497F"/>
    <w:pPr>
      <w:spacing w:after="120"/>
      <w:ind w:left="1415"/>
    </w:pPr>
  </w:style>
  <w:style w:type="paragraph" w:styleId="ListNumber">
    <w:name w:val="List Number"/>
    <w:basedOn w:val="Normal"/>
    <w:rsid w:val="000E497F"/>
    <w:pPr>
      <w:numPr>
        <w:numId w:val="6"/>
      </w:numPr>
    </w:pPr>
  </w:style>
  <w:style w:type="paragraph" w:styleId="ListNumber2">
    <w:name w:val="List Number 2"/>
    <w:basedOn w:val="Normal"/>
    <w:rsid w:val="000E497F"/>
    <w:pPr>
      <w:numPr>
        <w:numId w:val="7"/>
      </w:numPr>
    </w:pPr>
  </w:style>
  <w:style w:type="paragraph" w:styleId="ListNumber3">
    <w:name w:val="List Number 3"/>
    <w:basedOn w:val="Normal"/>
    <w:rsid w:val="000E497F"/>
    <w:pPr>
      <w:numPr>
        <w:numId w:val="8"/>
      </w:numPr>
    </w:pPr>
  </w:style>
  <w:style w:type="paragraph" w:styleId="ListNumber4">
    <w:name w:val="List Number 4"/>
    <w:basedOn w:val="Normal"/>
    <w:rsid w:val="000E497F"/>
    <w:pPr>
      <w:numPr>
        <w:numId w:val="9"/>
      </w:numPr>
    </w:pPr>
  </w:style>
  <w:style w:type="paragraph" w:styleId="ListNumber5">
    <w:name w:val="List Number 5"/>
    <w:basedOn w:val="Normal"/>
    <w:rsid w:val="000E497F"/>
    <w:pPr>
      <w:numPr>
        <w:numId w:val="10"/>
      </w:numPr>
    </w:pPr>
  </w:style>
  <w:style w:type="paragraph" w:styleId="MessageHeader">
    <w:name w:val="Message Header"/>
    <w:basedOn w:val="Normal"/>
    <w:rsid w:val="000E4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0E497F"/>
    <w:pPr>
      <w:numPr>
        <w:numId w:val="11"/>
      </w:numPr>
    </w:pPr>
  </w:style>
  <w:style w:type="paragraph" w:styleId="NormalWeb">
    <w:name w:val="Normal (Web)"/>
    <w:basedOn w:val="Normal"/>
    <w:rsid w:val="000E497F"/>
    <w:rPr>
      <w:szCs w:val="24"/>
    </w:rPr>
  </w:style>
  <w:style w:type="paragraph" w:styleId="NormalIndent">
    <w:name w:val="Normal Indent"/>
    <w:basedOn w:val="Normal"/>
    <w:rsid w:val="000E497F"/>
    <w:pPr>
      <w:ind w:left="720"/>
    </w:pPr>
  </w:style>
  <w:style w:type="paragraph" w:styleId="NoteHeading">
    <w:name w:val="Note Heading"/>
    <w:basedOn w:val="Normal"/>
    <w:next w:val="Normal"/>
    <w:rsid w:val="000E497F"/>
  </w:style>
  <w:style w:type="paragraph" w:styleId="PlainText">
    <w:name w:val="Plain Text"/>
    <w:basedOn w:val="Normal"/>
    <w:rsid w:val="000E497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E497F"/>
  </w:style>
  <w:style w:type="paragraph" w:customStyle="1" w:styleId="AmndSectionEg">
    <w:name w:val="Amnd Section Eg"/>
    <w:next w:val="Normal"/>
    <w:rsid w:val="000E497F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0E497F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0E497F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0E497F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0E497F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0E497F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0E497F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0E497F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0E497F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0E497F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0E497F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0E497F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0E497F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0E497F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0E497F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0E497F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0E497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(Subdivisional Easements and Reserves) Regulations 2001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(Subdivisional Easements and Reserves)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2011-02-24T03:51:00Z</cp:lastPrinted>
  <dcterms:created xsi:type="dcterms:W3CDTF">2011-03-15T22:30:00Z</dcterms:created>
  <dcterms:modified xsi:type="dcterms:W3CDTF">2011-03-15T22:30:00Z</dcterms:modified>
  <cp:category>LIS</cp:category>
</cp:coreProperties>
</file>