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5244A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5244A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WATER LEGISLATION AMENDMENT BILL 2012</w:t>
      </w:r>
    </w:p>
    <w:p w:rsidR="00712B9B" w:rsidRPr="005244A8" w:rsidRDefault="005244A8" w:rsidP="005244A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5244A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Clauses to be proposed in Committee by Mr Hall)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3C726D" w:rsidRDefault="003C726D" w:rsidP="0080401F">
      <w:pPr>
        <w:pStyle w:val="SnglAmendment"/>
        <w:numPr>
          <w:ilvl w:val="0"/>
          <w:numId w:val="20"/>
        </w:numPr>
      </w:pPr>
      <w:bookmarkStart w:id="4" w:name="cpStart"/>
      <w:bookmarkEnd w:id="4"/>
      <w:r>
        <w:t xml:space="preserve">Clause 1, page 2, </w:t>
      </w:r>
      <w:r w:rsidR="0015441B">
        <w:t>aft</w:t>
      </w:r>
      <w:bookmarkStart w:id="5" w:name="_GoBack"/>
      <w:bookmarkEnd w:id="5"/>
      <w:r w:rsidR="0015441B">
        <w:t>er line 5 insert—</w:t>
      </w:r>
    </w:p>
    <w:p w:rsidR="003C726D" w:rsidRDefault="0080401F" w:rsidP="00B47D7A">
      <w:pPr>
        <w:pStyle w:val="AmendHeading1"/>
        <w:tabs>
          <w:tab w:val="right" w:pos="1701"/>
        </w:tabs>
        <w:ind w:left="1871" w:hanging="1871"/>
      </w:pPr>
      <w:r>
        <w:tab/>
      </w:r>
      <w:r w:rsidRPr="0080401F">
        <w:t>"(</w:t>
      </w:r>
      <w:r w:rsidR="00954E1A">
        <w:t xml:space="preserve"> </w:t>
      </w:r>
      <w:r w:rsidRPr="0080401F">
        <w:t>)</w:t>
      </w:r>
      <w:r>
        <w:tab/>
        <w:t>reconfiguration plans; and".</w:t>
      </w:r>
    </w:p>
    <w:p w:rsidR="00B559DE" w:rsidRDefault="00B559DE" w:rsidP="00B559DE">
      <w:pPr>
        <w:pStyle w:val="ManualNumber"/>
        <w:jc w:val="center"/>
      </w:pPr>
      <w:r>
        <w:t>NEW CLAUSES</w:t>
      </w:r>
    </w:p>
    <w:p w:rsidR="008416AE" w:rsidRDefault="009E70D8" w:rsidP="0080401F">
      <w:pPr>
        <w:pStyle w:val="ListParagraph"/>
        <w:numPr>
          <w:ilvl w:val="0"/>
          <w:numId w:val="23"/>
        </w:numPr>
        <w:tabs>
          <w:tab w:val="clear" w:pos="720"/>
        </w:tabs>
      </w:pPr>
      <w:r>
        <w:t>Insert the following New Clause</w:t>
      </w:r>
      <w:r w:rsidR="00B47D7A">
        <w:t>s</w:t>
      </w:r>
      <w:r>
        <w:t xml:space="preserve"> to follow clause 31—</w:t>
      </w:r>
    </w:p>
    <w:p w:rsidR="009E70D8" w:rsidRDefault="0080401F" w:rsidP="0080401F">
      <w:pPr>
        <w:pStyle w:val="AmendHeading1"/>
        <w:tabs>
          <w:tab w:val="right" w:pos="1701"/>
        </w:tabs>
        <w:ind w:left="1871" w:hanging="1871"/>
      </w:pPr>
      <w:r>
        <w:tab/>
      </w:r>
      <w:r w:rsidR="00B47D7A">
        <w:t>'</w:t>
      </w:r>
      <w:r w:rsidR="009E70D8" w:rsidRPr="00B47D7A">
        <w:rPr>
          <w:b/>
        </w:rPr>
        <w:t>A</w:t>
      </w:r>
      <w:r w:rsidR="009E70D8" w:rsidRPr="00B47D7A">
        <w:rPr>
          <w:b/>
        </w:rPr>
        <w:tab/>
        <w:t>New section 161BA inserted</w:t>
      </w:r>
    </w:p>
    <w:p w:rsidR="009E70D8" w:rsidRDefault="009E70D8" w:rsidP="0080401F">
      <w:pPr>
        <w:pStyle w:val="AmendHeading1"/>
        <w:ind w:left="1871"/>
      </w:pPr>
      <w:r>
        <w:t xml:space="preserve">After section 161B of the </w:t>
      </w:r>
      <w:r w:rsidRPr="0080401F">
        <w:rPr>
          <w:b/>
        </w:rPr>
        <w:t>Water Act 1989 insert</w:t>
      </w:r>
      <w:r>
        <w:t>—</w:t>
      </w:r>
    </w:p>
    <w:p w:rsidR="009E70D8" w:rsidRPr="009E70D8" w:rsidRDefault="00B559DE" w:rsidP="00B559DE">
      <w:pPr>
        <w:pStyle w:val="AmendHeading3"/>
        <w:tabs>
          <w:tab w:val="right" w:pos="2778"/>
        </w:tabs>
        <w:ind w:left="2891" w:hanging="2891"/>
      </w:pPr>
      <w:r>
        <w:tab/>
      </w:r>
      <w:r w:rsidR="00B47D7A" w:rsidRPr="00B559DE">
        <w:t>"</w:t>
      </w:r>
      <w:r w:rsidR="009E70D8" w:rsidRPr="00B559DE">
        <w:rPr>
          <w:b/>
        </w:rPr>
        <w:t>161BA</w:t>
      </w:r>
      <w:r w:rsidR="0080401F" w:rsidRPr="00B559DE">
        <w:rPr>
          <w:b/>
        </w:rPr>
        <w:tab/>
      </w:r>
      <w:r w:rsidR="009E70D8" w:rsidRPr="00B559DE">
        <w:rPr>
          <w:b/>
        </w:rPr>
        <w:t>R</w:t>
      </w:r>
      <w:r w:rsidR="0080401F" w:rsidRPr="00B559DE">
        <w:rPr>
          <w:b/>
        </w:rPr>
        <w:t>e</w:t>
      </w:r>
      <w:r w:rsidR="009E70D8" w:rsidRPr="00B559DE">
        <w:rPr>
          <w:b/>
        </w:rPr>
        <w:t>configuration plans</w:t>
      </w:r>
    </w:p>
    <w:p w:rsidR="009E70D8" w:rsidRDefault="009E70D8" w:rsidP="00B559DE">
      <w:pPr>
        <w:pStyle w:val="AmendHeading3"/>
        <w:ind w:left="2891"/>
        <w:rPr>
          <w:color w:val="000000"/>
          <w:szCs w:val="24"/>
          <w:lang w:eastAsia="en-AU"/>
        </w:rPr>
      </w:pPr>
      <w:r w:rsidRPr="009E70D8">
        <w:rPr>
          <w:lang w:eastAsia="en-AU"/>
        </w:rPr>
        <w:t>To avoid doubt, nothing in th</w:t>
      </w:r>
      <w:r w:rsidR="00A91C31">
        <w:rPr>
          <w:lang w:eastAsia="en-AU"/>
        </w:rPr>
        <w:t>is</w:t>
      </w:r>
      <w:r w:rsidRPr="009E70D8">
        <w:rPr>
          <w:lang w:eastAsia="en-AU"/>
        </w:rPr>
        <w:t xml:space="preserve"> Part empowers an Authority to adopt a reconfiguration plan that </w:t>
      </w:r>
      <w:r w:rsidR="006E1601">
        <w:rPr>
          <w:lang w:eastAsia="en-AU"/>
        </w:rPr>
        <w:t xml:space="preserve">includes anything inconsistent with </w:t>
      </w:r>
      <w:r w:rsidRPr="009E70D8">
        <w:rPr>
          <w:lang w:eastAsia="en-AU"/>
        </w:rPr>
        <w:t xml:space="preserve">Part VII of the </w:t>
      </w:r>
      <w:r w:rsidRPr="0080401F">
        <w:rPr>
          <w:b/>
          <w:lang w:eastAsia="en-AU"/>
        </w:rPr>
        <w:t>Constitution Act 1975</w:t>
      </w:r>
      <w:r w:rsidRPr="009E70D8">
        <w:rPr>
          <w:lang w:eastAsia="en-AU"/>
        </w:rPr>
        <w:t>.</w:t>
      </w:r>
      <w:proofErr w:type="gramStart"/>
      <w:r>
        <w:rPr>
          <w:lang w:eastAsia="en-AU"/>
        </w:rPr>
        <w:t>".</w:t>
      </w:r>
      <w:proofErr w:type="gramEnd"/>
    </w:p>
    <w:p w:rsidR="009E70D8" w:rsidRDefault="0080401F" w:rsidP="0080401F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6E1601">
        <w:rPr>
          <w:b/>
          <w:lang w:eastAsia="en-AU"/>
        </w:rPr>
        <w:t>B</w:t>
      </w:r>
      <w:r w:rsidRPr="00B47D7A">
        <w:rPr>
          <w:b/>
          <w:lang w:eastAsia="en-AU"/>
        </w:rPr>
        <w:tab/>
      </w:r>
      <w:r w:rsidR="009E70D8" w:rsidRPr="00B47D7A">
        <w:rPr>
          <w:b/>
          <w:lang w:eastAsia="en-AU"/>
        </w:rPr>
        <w:t>Adoption of reconfiguration plans by Authority</w:t>
      </w:r>
    </w:p>
    <w:p w:rsidR="009E70D8" w:rsidRPr="009E70D8" w:rsidRDefault="009E70D8" w:rsidP="0080401F">
      <w:pPr>
        <w:pStyle w:val="AmendHeading1"/>
        <w:ind w:left="1871"/>
        <w:rPr>
          <w:szCs w:val="24"/>
        </w:rPr>
      </w:pPr>
      <w:r>
        <w:rPr>
          <w:lang w:eastAsia="en-AU"/>
        </w:rPr>
        <w:t xml:space="preserve">In section </w:t>
      </w:r>
      <w:proofErr w:type="gramStart"/>
      <w:r>
        <w:rPr>
          <w:lang w:eastAsia="en-AU"/>
        </w:rPr>
        <w:t>161F(</w:t>
      </w:r>
      <w:proofErr w:type="gramEnd"/>
      <w:r>
        <w:rPr>
          <w:lang w:eastAsia="en-AU"/>
        </w:rPr>
        <w:t xml:space="preserve">2) of the </w:t>
      </w:r>
      <w:r w:rsidRPr="0080401F">
        <w:rPr>
          <w:b/>
          <w:lang w:eastAsia="en-AU"/>
        </w:rPr>
        <w:t>Water Act 1989</w:t>
      </w:r>
      <w:r>
        <w:rPr>
          <w:lang w:eastAsia="en-AU"/>
        </w:rPr>
        <w:t xml:space="preserve">, for "An Authority" </w:t>
      </w:r>
      <w:r w:rsidRPr="0080401F">
        <w:rPr>
          <w:b/>
          <w:lang w:eastAsia="en-AU"/>
        </w:rPr>
        <w:t>substitute</w:t>
      </w:r>
      <w:r>
        <w:rPr>
          <w:lang w:eastAsia="en-AU"/>
        </w:rPr>
        <w:t xml:space="preserve"> </w:t>
      </w:r>
      <w:r w:rsidR="00985E3E">
        <w:rPr>
          <w:lang w:eastAsia="en-AU"/>
        </w:rPr>
        <w:t>"Subject to section 161BA, an Authority".</w:t>
      </w:r>
      <w:r w:rsidR="00B47D7A">
        <w:rPr>
          <w:lang w:eastAsia="en-AU"/>
        </w:rPr>
        <w:t>'.</w:t>
      </w:r>
    </w:p>
    <w:sectPr w:rsidR="009E70D8" w:rsidRPr="009E70D8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D8" w:rsidRDefault="009E70D8">
      <w:r>
        <w:separator/>
      </w:r>
    </w:p>
  </w:endnote>
  <w:endnote w:type="continuationSeparator" w:id="0">
    <w:p w:rsidR="009E70D8" w:rsidRDefault="009E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2058D4" w:rsidP="009E70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D8" w:rsidRDefault="002058D4" w:rsidP="00E636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7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4A8">
      <w:rPr>
        <w:rStyle w:val="PageNumber"/>
        <w:noProof/>
      </w:rPr>
      <w:t>1</w:t>
    </w:r>
    <w:r>
      <w:rPr>
        <w:rStyle w:val="PageNumber"/>
      </w:rPr>
      <w:fldChar w:fldCharType="end"/>
    </w:r>
  </w:p>
  <w:p w:rsidR="009E70D8" w:rsidRDefault="009E70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D8" w:rsidRPr="005244A8" w:rsidRDefault="005244A8">
    <w:pPr>
      <w:pStyle w:val="Footer"/>
      <w:rPr>
        <w:sz w:val="18"/>
      </w:rPr>
    </w:pPr>
    <w:r>
      <w:rPr>
        <w:sz w:val="18"/>
      </w:rPr>
      <w:t>571116GLCH-19/3/2013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D8" w:rsidRDefault="009E70D8">
      <w:r>
        <w:separator/>
      </w:r>
    </w:p>
  </w:footnote>
  <w:footnote w:type="continuationSeparator" w:id="0">
    <w:p w:rsidR="009E70D8" w:rsidRDefault="009E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7AE3D21"/>
    <w:multiLevelType w:val="multilevel"/>
    <w:tmpl w:val="BA2E2E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75C3487"/>
    <w:multiLevelType w:val="multilevel"/>
    <w:tmpl w:val="BD16842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8763455"/>
    <w:multiLevelType w:val="multilevel"/>
    <w:tmpl w:val="BA2E2E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4A8475CB"/>
    <w:multiLevelType w:val="multilevel"/>
    <w:tmpl w:val="2A46485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72C0806"/>
    <w:multiLevelType w:val="hybridMultilevel"/>
    <w:tmpl w:val="5FFCA556"/>
    <w:lvl w:ilvl="0" w:tplc="C72EC9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66175E01"/>
    <w:multiLevelType w:val="multilevel"/>
    <w:tmpl w:val="2A46485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9384D7D"/>
    <w:multiLevelType w:val="multilevel"/>
    <w:tmpl w:val="BD16842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20"/>
  </w:num>
  <w:num w:numId="8">
    <w:abstractNumId w:val="15"/>
  </w:num>
  <w:num w:numId="9">
    <w:abstractNumId w:val="6"/>
  </w:num>
  <w:num w:numId="10">
    <w:abstractNumId w:val="13"/>
  </w:num>
  <w:num w:numId="11">
    <w:abstractNumId w:val="10"/>
  </w:num>
  <w:num w:numId="12">
    <w:abstractNumId w:val="1"/>
  </w:num>
  <w:num w:numId="13">
    <w:abstractNumId w:val="23"/>
  </w:num>
  <w:num w:numId="14">
    <w:abstractNumId w:val="18"/>
  </w:num>
  <w:num w:numId="15">
    <w:abstractNumId w:val="16"/>
  </w:num>
  <w:num w:numId="16">
    <w:abstractNumId w:val="19"/>
  </w:num>
  <w:num w:numId="17">
    <w:abstractNumId w:val="12"/>
  </w:num>
  <w:num w:numId="18">
    <w:abstractNumId w:val="24"/>
  </w:num>
  <w:num w:numId="19">
    <w:abstractNumId w:val="11"/>
  </w:num>
  <w:num w:numId="20">
    <w:abstractNumId w:val="2"/>
  </w:num>
  <w:num w:numId="21">
    <w:abstractNumId w:val="17"/>
  </w:num>
  <w:num w:numId="22">
    <w:abstractNumId w:val="7"/>
  </w:num>
  <w:num w:numId="23">
    <w:abstractNumId w:val="22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116"/>
    <w:docVar w:name="vActTitle" w:val="Water Legislation Amendment Bill 2012"/>
    <w:docVar w:name="vBillNo" w:val="116"/>
    <w:docVar w:name="vBillTitle" w:val="Water Legislation Amendment Bill 2012"/>
    <w:docVar w:name="vDocumentType" w:val=".HOUSEAMEND"/>
    <w:docVar w:name="vDraftNo" w:val="0"/>
    <w:docVar w:name="vDraftVers" w:val="House Print"/>
    <w:docVar w:name="VersionNo" w:val="1"/>
    <w:docVar w:name="vFileName" w:val="Government (Mr Hall) - House Print Council"/>
    <w:docVar w:name="vFileVersion" w:val="C"/>
    <w:docVar w:name="vFinalisePrevVer" w:val="True"/>
    <w:docVar w:name="vGovNonGov" w:val="0"/>
    <w:docVar w:name="vHouseType" w:val="Legislative Council"/>
    <w:docVar w:name="vILDNum" w:val="16193"/>
    <w:docVar w:name="vIsNewDocument" w:val="False"/>
    <w:docVar w:name="vLegCommission" w:val="0"/>
    <w:docVar w:name="vMinisterName" w:val="Mr Hall"/>
    <w:docVar w:name="vParliament" w:val="57"/>
    <w:docVar w:name="vPrevFileName" w:val="Government (Mr Hall) - House Print Council"/>
    <w:docVar w:name="vPrnOnSepLine" w:val="False"/>
    <w:docVar w:name="vSession" w:val="1"/>
    <w:docVar w:name="vTRIMFileName" w:val="Government (Mr Hall) - House Print Council"/>
    <w:docVar w:name="vTRIMRecordNumber" w:val="D13/5371[v6]"/>
    <w:docVar w:name="vTxtAfter" w:val=" "/>
    <w:docVar w:name="vTxtBefore" w:val="Amendment and New Clauses to be proposed in Committee by"/>
    <w:docVar w:name="vVersionDate" w:val="19/3/2013"/>
    <w:docVar w:name="vYear" w:val="2013"/>
  </w:docVars>
  <w:rsids>
    <w:rsidRoot w:val="00985E3E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D209B"/>
    <w:rsid w:val="000E2600"/>
    <w:rsid w:val="000F5214"/>
    <w:rsid w:val="00117B15"/>
    <w:rsid w:val="001231A8"/>
    <w:rsid w:val="00130788"/>
    <w:rsid w:val="00141D4A"/>
    <w:rsid w:val="0015441B"/>
    <w:rsid w:val="00154D3C"/>
    <w:rsid w:val="001A334A"/>
    <w:rsid w:val="001D17AE"/>
    <w:rsid w:val="002058D4"/>
    <w:rsid w:val="00212D09"/>
    <w:rsid w:val="00234D3A"/>
    <w:rsid w:val="002433B0"/>
    <w:rsid w:val="002475E7"/>
    <w:rsid w:val="00251FE9"/>
    <w:rsid w:val="00262343"/>
    <w:rsid w:val="00285612"/>
    <w:rsid w:val="00285F39"/>
    <w:rsid w:val="0029036E"/>
    <w:rsid w:val="002946E6"/>
    <w:rsid w:val="002B2404"/>
    <w:rsid w:val="002B460A"/>
    <w:rsid w:val="002C5958"/>
    <w:rsid w:val="002F08A9"/>
    <w:rsid w:val="002F315D"/>
    <w:rsid w:val="00322141"/>
    <w:rsid w:val="00322CDB"/>
    <w:rsid w:val="00333895"/>
    <w:rsid w:val="0034581E"/>
    <w:rsid w:val="003723AD"/>
    <w:rsid w:val="00376BA1"/>
    <w:rsid w:val="00391FF6"/>
    <w:rsid w:val="003B2B35"/>
    <w:rsid w:val="003B61E9"/>
    <w:rsid w:val="003C35F4"/>
    <w:rsid w:val="003C5FD7"/>
    <w:rsid w:val="003C726D"/>
    <w:rsid w:val="003D6B67"/>
    <w:rsid w:val="003F5618"/>
    <w:rsid w:val="004401DC"/>
    <w:rsid w:val="00441169"/>
    <w:rsid w:val="00447289"/>
    <w:rsid w:val="0045602E"/>
    <w:rsid w:val="00463FBF"/>
    <w:rsid w:val="00465E91"/>
    <w:rsid w:val="00490F5F"/>
    <w:rsid w:val="004A0834"/>
    <w:rsid w:val="004A35AC"/>
    <w:rsid w:val="004A5136"/>
    <w:rsid w:val="004B0F1B"/>
    <w:rsid w:val="004B4B0E"/>
    <w:rsid w:val="004D3DA1"/>
    <w:rsid w:val="004D7151"/>
    <w:rsid w:val="004E6052"/>
    <w:rsid w:val="004F1CCE"/>
    <w:rsid w:val="00503E5C"/>
    <w:rsid w:val="00504E50"/>
    <w:rsid w:val="0050552B"/>
    <w:rsid w:val="00514D9D"/>
    <w:rsid w:val="005244A8"/>
    <w:rsid w:val="005366CC"/>
    <w:rsid w:val="00546820"/>
    <w:rsid w:val="00556952"/>
    <w:rsid w:val="00560D7C"/>
    <w:rsid w:val="00561A95"/>
    <w:rsid w:val="00584F6A"/>
    <w:rsid w:val="005A26CD"/>
    <w:rsid w:val="005B7699"/>
    <w:rsid w:val="005C055C"/>
    <w:rsid w:val="005C7A4A"/>
    <w:rsid w:val="005D41B3"/>
    <w:rsid w:val="005D535D"/>
    <w:rsid w:val="005D74D5"/>
    <w:rsid w:val="006017F5"/>
    <w:rsid w:val="0062394C"/>
    <w:rsid w:val="00623CD7"/>
    <w:rsid w:val="00625C49"/>
    <w:rsid w:val="0064678C"/>
    <w:rsid w:val="006B557D"/>
    <w:rsid w:val="006C3B35"/>
    <w:rsid w:val="006E1601"/>
    <w:rsid w:val="006E19EF"/>
    <w:rsid w:val="00712681"/>
    <w:rsid w:val="00712B9B"/>
    <w:rsid w:val="00743622"/>
    <w:rsid w:val="00744E70"/>
    <w:rsid w:val="007465C4"/>
    <w:rsid w:val="00753F63"/>
    <w:rsid w:val="00753FF0"/>
    <w:rsid w:val="00754E0F"/>
    <w:rsid w:val="00761A81"/>
    <w:rsid w:val="00773DCA"/>
    <w:rsid w:val="00775DFC"/>
    <w:rsid w:val="007767A5"/>
    <w:rsid w:val="007873CC"/>
    <w:rsid w:val="007A62BA"/>
    <w:rsid w:val="007B31CF"/>
    <w:rsid w:val="007C7BEE"/>
    <w:rsid w:val="007E2AF9"/>
    <w:rsid w:val="007E46AB"/>
    <w:rsid w:val="007F4027"/>
    <w:rsid w:val="0080401F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54E1A"/>
    <w:rsid w:val="0095654B"/>
    <w:rsid w:val="00957744"/>
    <w:rsid w:val="0097718A"/>
    <w:rsid w:val="0098409E"/>
    <w:rsid w:val="00985E3E"/>
    <w:rsid w:val="009875E0"/>
    <w:rsid w:val="00994849"/>
    <w:rsid w:val="00996A82"/>
    <w:rsid w:val="009B1184"/>
    <w:rsid w:val="009E70D8"/>
    <w:rsid w:val="009E790B"/>
    <w:rsid w:val="00A0199E"/>
    <w:rsid w:val="00A04493"/>
    <w:rsid w:val="00A0776C"/>
    <w:rsid w:val="00A13FE7"/>
    <w:rsid w:val="00A212DE"/>
    <w:rsid w:val="00A36B10"/>
    <w:rsid w:val="00A575B3"/>
    <w:rsid w:val="00A6585D"/>
    <w:rsid w:val="00A75601"/>
    <w:rsid w:val="00A861E7"/>
    <w:rsid w:val="00A876CE"/>
    <w:rsid w:val="00A91C31"/>
    <w:rsid w:val="00AD3407"/>
    <w:rsid w:val="00AD4802"/>
    <w:rsid w:val="00AD6652"/>
    <w:rsid w:val="00B01BF5"/>
    <w:rsid w:val="00B01E82"/>
    <w:rsid w:val="00B07F37"/>
    <w:rsid w:val="00B36100"/>
    <w:rsid w:val="00B4073D"/>
    <w:rsid w:val="00B469FF"/>
    <w:rsid w:val="00B47D7A"/>
    <w:rsid w:val="00B506FB"/>
    <w:rsid w:val="00B559DE"/>
    <w:rsid w:val="00B712DC"/>
    <w:rsid w:val="00B777E3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27D28"/>
    <w:rsid w:val="00C312FB"/>
    <w:rsid w:val="00C56900"/>
    <w:rsid w:val="00C63784"/>
    <w:rsid w:val="00C64D21"/>
    <w:rsid w:val="00CB1841"/>
    <w:rsid w:val="00CD6153"/>
    <w:rsid w:val="00D11C77"/>
    <w:rsid w:val="00D14B5B"/>
    <w:rsid w:val="00D3560C"/>
    <w:rsid w:val="00D35CCE"/>
    <w:rsid w:val="00D400B9"/>
    <w:rsid w:val="00D43DD3"/>
    <w:rsid w:val="00D53A5E"/>
    <w:rsid w:val="00D57526"/>
    <w:rsid w:val="00D63FBE"/>
    <w:rsid w:val="00D71EBF"/>
    <w:rsid w:val="00D8325F"/>
    <w:rsid w:val="00D86AEA"/>
    <w:rsid w:val="00D9473D"/>
    <w:rsid w:val="00DB3E71"/>
    <w:rsid w:val="00DC4FF9"/>
    <w:rsid w:val="00DD4579"/>
    <w:rsid w:val="00DE1241"/>
    <w:rsid w:val="00DE3148"/>
    <w:rsid w:val="00E00C41"/>
    <w:rsid w:val="00E00D4B"/>
    <w:rsid w:val="00E11EB7"/>
    <w:rsid w:val="00E27DDD"/>
    <w:rsid w:val="00E44988"/>
    <w:rsid w:val="00E47465"/>
    <w:rsid w:val="00E74758"/>
    <w:rsid w:val="00EA05B9"/>
    <w:rsid w:val="00EB26FD"/>
    <w:rsid w:val="00EC0275"/>
    <w:rsid w:val="00F002CB"/>
    <w:rsid w:val="00F049CE"/>
    <w:rsid w:val="00F17F02"/>
    <w:rsid w:val="00F22DD3"/>
    <w:rsid w:val="00F7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4A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244A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244A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244A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244A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244A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244A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244A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244A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244A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244A8"/>
    <w:pPr>
      <w:ind w:left="1871"/>
    </w:pPr>
  </w:style>
  <w:style w:type="paragraph" w:customStyle="1" w:styleId="Normal-Draft">
    <w:name w:val="Normal - Draft"/>
    <w:rsid w:val="005244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244A8"/>
    <w:pPr>
      <w:ind w:left="2381"/>
    </w:pPr>
  </w:style>
  <w:style w:type="paragraph" w:customStyle="1" w:styleId="AmendBody3">
    <w:name w:val="Amend. Body 3"/>
    <w:basedOn w:val="Normal-Draft"/>
    <w:next w:val="Normal"/>
    <w:rsid w:val="005244A8"/>
    <w:pPr>
      <w:ind w:left="2892"/>
    </w:pPr>
  </w:style>
  <w:style w:type="paragraph" w:customStyle="1" w:styleId="AmendBody4">
    <w:name w:val="Amend. Body 4"/>
    <w:basedOn w:val="Normal-Draft"/>
    <w:next w:val="Normal"/>
    <w:rsid w:val="005244A8"/>
    <w:pPr>
      <w:ind w:left="3402"/>
    </w:pPr>
  </w:style>
  <w:style w:type="paragraph" w:styleId="Header">
    <w:name w:val="header"/>
    <w:basedOn w:val="Normal"/>
    <w:rsid w:val="005244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244A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244A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244A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244A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244A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5244A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244A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244A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244A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244A8"/>
    <w:pPr>
      <w:suppressLineNumbers w:val="0"/>
    </w:pPr>
  </w:style>
  <w:style w:type="paragraph" w:customStyle="1" w:styleId="BodyParagraph">
    <w:name w:val="Body Paragraph"/>
    <w:next w:val="Normal"/>
    <w:rsid w:val="005244A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244A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244A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244A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244A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244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244A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244A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244A8"/>
    <w:rPr>
      <w:caps w:val="0"/>
    </w:rPr>
  </w:style>
  <w:style w:type="paragraph" w:customStyle="1" w:styleId="Normal-Schedule">
    <w:name w:val="Normal - Schedule"/>
    <w:rsid w:val="005244A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244A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244A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244A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244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244A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244A8"/>
  </w:style>
  <w:style w:type="paragraph" w:customStyle="1" w:styleId="Penalty">
    <w:name w:val="Penalty"/>
    <w:next w:val="Normal"/>
    <w:rsid w:val="005244A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244A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244A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244A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244A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244A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244A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244A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244A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244A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244A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244A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244A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244A8"/>
    <w:pPr>
      <w:suppressLineNumbers w:val="0"/>
    </w:pPr>
  </w:style>
  <w:style w:type="paragraph" w:customStyle="1" w:styleId="AutoNumber">
    <w:name w:val="Auto Number"/>
    <w:rsid w:val="005244A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244A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244A8"/>
    <w:rPr>
      <w:vertAlign w:val="superscript"/>
    </w:rPr>
  </w:style>
  <w:style w:type="paragraph" w:styleId="EndnoteText">
    <w:name w:val="endnote text"/>
    <w:basedOn w:val="Normal"/>
    <w:semiHidden/>
    <w:rsid w:val="005244A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244A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244A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244A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244A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244A8"/>
    <w:pPr>
      <w:spacing w:after="120"/>
      <w:jc w:val="center"/>
    </w:pPr>
  </w:style>
  <w:style w:type="paragraph" w:styleId="MacroText">
    <w:name w:val="macro"/>
    <w:semiHidden/>
    <w:rsid w:val="005244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244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244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244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244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244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244A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244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244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244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244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244A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244A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244A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244A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244A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244A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244A8"/>
    <w:pPr>
      <w:suppressLineNumbers w:val="0"/>
    </w:pPr>
  </w:style>
  <w:style w:type="paragraph" w:customStyle="1" w:styleId="DraftHeading3">
    <w:name w:val="Draft Heading 3"/>
    <w:basedOn w:val="Normal"/>
    <w:next w:val="Normal"/>
    <w:rsid w:val="005244A8"/>
    <w:pPr>
      <w:suppressLineNumbers w:val="0"/>
    </w:pPr>
  </w:style>
  <w:style w:type="paragraph" w:customStyle="1" w:styleId="DraftHeading4">
    <w:name w:val="Draft Heading 4"/>
    <w:basedOn w:val="Normal"/>
    <w:next w:val="Normal"/>
    <w:rsid w:val="005244A8"/>
    <w:pPr>
      <w:suppressLineNumbers w:val="0"/>
    </w:pPr>
  </w:style>
  <w:style w:type="paragraph" w:customStyle="1" w:styleId="DraftHeading5">
    <w:name w:val="Draft Heading 5"/>
    <w:basedOn w:val="Normal"/>
    <w:next w:val="Normal"/>
    <w:rsid w:val="005244A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244A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244A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244A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244A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244A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244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244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244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244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244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244A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244A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244A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244A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244A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244A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244A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244A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244A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244A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244A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244A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244A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244A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244A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244A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244A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244A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244A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244A8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80401F"/>
    <w:pPr>
      <w:spacing w:before="240"/>
      <w:ind w:left="850"/>
    </w:pPr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80401F"/>
    <w:rPr>
      <w:sz w:val="24"/>
      <w:lang w:eastAsia="en-US"/>
    </w:rPr>
  </w:style>
  <w:style w:type="character" w:customStyle="1" w:styleId="SnglAmendmentChar">
    <w:name w:val="SnglAmendment Char"/>
    <w:basedOn w:val="AmendHeading1Char"/>
    <w:link w:val="SnglAmendment"/>
    <w:rsid w:val="0080401F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4A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244A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244A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244A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244A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244A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244A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244A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244A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244A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244A8"/>
    <w:pPr>
      <w:ind w:left="1871"/>
    </w:pPr>
  </w:style>
  <w:style w:type="paragraph" w:customStyle="1" w:styleId="Normal-Draft">
    <w:name w:val="Normal - Draft"/>
    <w:rsid w:val="005244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244A8"/>
    <w:pPr>
      <w:ind w:left="2381"/>
    </w:pPr>
  </w:style>
  <w:style w:type="paragraph" w:customStyle="1" w:styleId="AmendBody3">
    <w:name w:val="Amend. Body 3"/>
    <w:basedOn w:val="Normal-Draft"/>
    <w:next w:val="Normal"/>
    <w:rsid w:val="005244A8"/>
    <w:pPr>
      <w:ind w:left="2892"/>
    </w:pPr>
  </w:style>
  <w:style w:type="paragraph" w:customStyle="1" w:styleId="AmendBody4">
    <w:name w:val="Amend. Body 4"/>
    <w:basedOn w:val="Normal-Draft"/>
    <w:next w:val="Normal"/>
    <w:rsid w:val="005244A8"/>
    <w:pPr>
      <w:ind w:left="3402"/>
    </w:pPr>
  </w:style>
  <w:style w:type="paragraph" w:styleId="Header">
    <w:name w:val="header"/>
    <w:basedOn w:val="Normal"/>
    <w:rsid w:val="005244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244A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244A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244A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244A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244A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5244A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244A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244A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244A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244A8"/>
    <w:pPr>
      <w:suppressLineNumbers w:val="0"/>
    </w:pPr>
  </w:style>
  <w:style w:type="paragraph" w:customStyle="1" w:styleId="BodyParagraph">
    <w:name w:val="Body Paragraph"/>
    <w:next w:val="Normal"/>
    <w:rsid w:val="005244A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244A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244A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244A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244A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244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244A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244A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244A8"/>
    <w:rPr>
      <w:caps w:val="0"/>
    </w:rPr>
  </w:style>
  <w:style w:type="paragraph" w:customStyle="1" w:styleId="Normal-Schedule">
    <w:name w:val="Normal - Schedule"/>
    <w:rsid w:val="005244A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244A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244A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244A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244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244A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244A8"/>
  </w:style>
  <w:style w:type="paragraph" w:customStyle="1" w:styleId="Penalty">
    <w:name w:val="Penalty"/>
    <w:next w:val="Normal"/>
    <w:rsid w:val="005244A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244A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244A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244A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244A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244A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244A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244A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244A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244A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244A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244A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244A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244A8"/>
    <w:pPr>
      <w:suppressLineNumbers w:val="0"/>
    </w:pPr>
  </w:style>
  <w:style w:type="paragraph" w:customStyle="1" w:styleId="AutoNumber">
    <w:name w:val="Auto Number"/>
    <w:rsid w:val="005244A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244A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244A8"/>
    <w:rPr>
      <w:vertAlign w:val="superscript"/>
    </w:rPr>
  </w:style>
  <w:style w:type="paragraph" w:styleId="EndnoteText">
    <w:name w:val="endnote text"/>
    <w:basedOn w:val="Normal"/>
    <w:semiHidden/>
    <w:rsid w:val="005244A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244A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244A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244A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244A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244A8"/>
    <w:pPr>
      <w:spacing w:after="120"/>
      <w:jc w:val="center"/>
    </w:pPr>
  </w:style>
  <w:style w:type="paragraph" w:styleId="MacroText">
    <w:name w:val="macro"/>
    <w:semiHidden/>
    <w:rsid w:val="005244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244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244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244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244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244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244A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244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244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244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244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244A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244A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244A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244A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244A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244A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244A8"/>
    <w:pPr>
      <w:suppressLineNumbers w:val="0"/>
    </w:pPr>
  </w:style>
  <w:style w:type="paragraph" w:customStyle="1" w:styleId="DraftHeading3">
    <w:name w:val="Draft Heading 3"/>
    <w:basedOn w:val="Normal"/>
    <w:next w:val="Normal"/>
    <w:rsid w:val="005244A8"/>
    <w:pPr>
      <w:suppressLineNumbers w:val="0"/>
    </w:pPr>
  </w:style>
  <w:style w:type="paragraph" w:customStyle="1" w:styleId="DraftHeading4">
    <w:name w:val="Draft Heading 4"/>
    <w:basedOn w:val="Normal"/>
    <w:next w:val="Normal"/>
    <w:rsid w:val="005244A8"/>
    <w:pPr>
      <w:suppressLineNumbers w:val="0"/>
    </w:pPr>
  </w:style>
  <w:style w:type="paragraph" w:customStyle="1" w:styleId="DraftHeading5">
    <w:name w:val="Draft Heading 5"/>
    <w:basedOn w:val="Normal"/>
    <w:next w:val="Normal"/>
    <w:rsid w:val="005244A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244A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244A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244A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244A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244A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244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244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244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244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244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244A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244A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244A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244A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244A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244A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244A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244A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244A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244A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244A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244A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244A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244A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244A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244A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244A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244A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244A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244A8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80401F"/>
    <w:pPr>
      <w:spacing w:before="240"/>
      <w:ind w:left="850"/>
    </w:pPr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80401F"/>
    <w:rPr>
      <w:sz w:val="24"/>
      <w:lang w:eastAsia="en-US"/>
    </w:rPr>
  </w:style>
  <w:style w:type="character" w:customStyle="1" w:styleId="SnglAmendmentChar">
    <w:name w:val="SnglAmendment Char"/>
    <w:basedOn w:val="AmendHeading1Char"/>
    <w:link w:val="SnglAmendment"/>
    <w:rsid w:val="0080401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Legislation Amendment Bill 2012</vt:lpstr>
    </vt:vector>
  </TitlesOfParts>
  <Manager>Information Systems</Manager>
  <Company>OCPC, Victoria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Legislation Amendment Bill 2012</dc:title>
  <dc:subject>OCPC Word Template Development</dc:subject>
  <dc:creator>Zeina</dc:creator>
  <cp:keywords>Formats, House Amendments</cp:keywords>
  <dc:description>OCPC-VIC, Word 2000 VBA, Release 2</dc:description>
  <cp:lastModifiedBy>Windows User</cp:lastModifiedBy>
  <cp:revision>2</cp:revision>
  <cp:lastPrinted>2013-03-19T01:43:00Z</cp:lastPrinted>
  <dcterms:created xsi:type="dcterms:W3CDTF">2013-03-19T03:11:00Z</dcterms:created>
  <dcterms:modified xsi:type="dcterms:W3CDTF">2013-03-19T03:11:00Z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10670</vt:i4>
  </property>
  <property fmtid="{D5CDD505-2E9C-101B-9397-08002B2CF9AE}" pid="3" name="DocSubFolderNumber">
    <vt:lpwstr>S12/6293</vt:lpwstr>
  </property>
</Properties>
</file>