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BB19CE">
        <w:rPr>
          <w:b/>
          <w:sz w:val="24"/>
        </w:rPr>
        <w:t>18</w:t>
      </w:r>
      <w:r w:rsidR="00E421A0">
        <w:rPr>
          <w:b/>
          <w:sz w:val="24"/>
        </w:rPr>
        <w:t>1</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181105">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3" w:name="_Toc386625222"/>
      <w:r>
        <w:t>30</w:t>
      </w:r>
      <w:r>
        <w:tab/>
        <w:t>Amendment of section 313</w:t>
      </w:r>
      <w:bookmarkEnd w:id="3"/>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926AF"/>
    <w:rsid w:val="000A6188"/>
    <w:rsid w:val="000E4453"/>
    <w:rsid w:val="000E7DCF"/>
    <w:rsid w:val="0011762B"/>
    <w:rsid w:val="0015702C"/>
    <w:rsid w:val="0017144B"/>
    <w:rsid w:val="00181105"/>
    <w:rsid w:val="001A5188"/>
    <w:rsid w:val="00293177"/>
    <w:rsid w:val="003031F1"/>
    <w:rsid w:val="003161C8"/>
    <w:rsid w:val="00412DD5"/>
    <w:rsid w:val="00496C58"/>
    <w:rsid w:val="004D4578"/>
    <w:rsid w:val="004D546A"/>
    <w:rsid w:val="004F1FFD"/>
    <w:rsid w:val="005C3C93"/>
    <w:rsid w:val="005C41E2"/>
    <w:rsid w:val="00653802"/>
    <w:rsid w:val="007C12C5"/>
    <w:rsid w:val="007E459E"/>
    <w:rsid w:val="00867EE3"/>
    <w:rsid w:val="008C17AC"/>
    <w:rsid w:val="008D118A"/>
    <w:rsid w:val="00935930"/>
    <w:rsid w:val="00936A30"/>
    <w:rsid w:val="009733D3"/>
    <w:rsid w:val="009E5A60"/>
    <w:rsid w:val="00A02A2D"/>
    <w:rsid w:val="00A35967"/>
    <w:rsid w:val="00A61324"/>
    <w:rsid w:val="00A71158"/>
    <w:rsid w:val="00AB5873"/>
    <w:rsid w:val="00AD254C"/>
    <w:rsid w:val="00BB19CE"/>
    <w:rsid w:val="00BD4093"/>
    <w:rsid w:val="00C730C2"/>
    <w:rsid w:val="00CE5838"/>
    <w:rsid w:val="00E421A0"/>
    <w:rsid w:val="00E829FA"/>
    <w:rsid w:val="00F223B9"/>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2014-05-12T04:02:00Z</cp:lastPrinted>
  <dcterms:created xsi:type="dcterms:W3CDTF">2014-06-25T21:57:00Z</dcterms:created>
  <dcterms:modified xsi:type="dcterms:W3CDTF">2014-06-25T21:57:00Z</dcterms:modified>
</cp:coreProperties>
</file>