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A4C8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A4C8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FINES REFORM AMENDMENT BILL 2017</w:t>
      </w:r>
    </w:p>
    <w:p w:rsidR="00712B9B" w:rsidRPr="00DA4C83" w:rsidRDefault="00DA4C83" w:rsidP="00DA4C8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A4C8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174E53" w:rsidP="00174E5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5, page 10, line 19 omit "substantially".</w:t>
      </w:r>
    </w:p>
    <w:p w:rsidR="00174E53" w:rsidRDefault="00174E53" w:rsidP="00174E5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page 11, line 2 omit "substantially".</w:t>
      </w:r>
    </w:p>
    <w:p w:rsidR="00174E53" w:rsidRDefault="00174E53" w:rsidP="00174E5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page 17, line 19 omit "substantially".</w:t>
      </w:r>
    </w:p>
    <w:p w:rsidR="00174E53" w:rsidRDefault="000D4641" w:rsidP="00174E5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</w:t>
      </w:r>
      <w:r w:rsidR="00174E53">
        <w:t xml:space="preserve"> line 8 omit "substantially".</w:t>
      </w:r>
    </w:p>
    <w:sectPr w:rsidR="00174E5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53" w:rsidRDefault="00174E53">
      <w:r>
        <w:separator/>
      </w:r>
    </w:p>
  </w:endnote>
  <w:endnote w:type="continuationSeparator" w:id="0">
    <w:p w:rsidR="00174E53" w:rsidRDefault="0017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A73AD" w:rsidP="00174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53" w:rsidRDefault="00BA73AD" w:rsidP="007218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4E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C83">
      <w:rPr>
        <w:rStyle w:val="PageNumber"/>
        <w:noProof/>
      </w:rPr>
      <w:t>1</w:t>
    </w:r>
    <w:r>
      <w:rPr>
        <w:rStyle w:val="PageNumber"/>
      </w:rPr>
      <w:fldChar w:fldCharType="end"/>
    </w:r>
  </w:p>
  <w:p w:rsidR="00174E53" w:rsidRDefault="00174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53" w:rsidRPr="00DA4C83" w:rsidRDefault="00DA4C83">
    <w:pPr>
      <w:pStyle w:val="Footer"/>
      <w:rPr>
        <w:sz w:val="18"/>
      </w:rPr>
    </w:pPr>
    <w:r>
      <w:rPr>
        <w:sz w:val="18"/>
      </w:rPr>
      <w:t>581280VLCH-28/11/2017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53" w:rsidRDefault="00174E53">
      <w:r>
        <w:separator/>
      </w:r>
    </w:p>
  </w:footnote>
  <w:footnote w:type="continuationSeparator" w:id="0">
    <w:p w:rsidR="00174E53" w:rsidRDefault="0017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3" w:rsidRDefault="00DA4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3" w:rsidRDefault="00DA4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3" w:rsidRDefault="00DA4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8174B7A"/>
    <w:multiLevelType w:val="multilevel"/>
    <w:tmpl w:val="C58AF4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D5684A"/>
    <w:multiLevelType w:val="multilevel"/>
    <w:tmpl w:val="C58AF4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80"/>
    <w:docVar w:name="vActTitle" w:val="Fines Reform Amendment Bill 2017"/>
    <w:docVar w:name="vBillNo" w:val="280"/>
    <w:docVar w:name="vBillTitle" w:val="Fines Reform Amendment Bill 2017"/>
    <w:docVar w:name="vDocumentType" w:val=".HOUSEAMEND"/>
    <w:docVar w:name="vDraftNo" w:val="0"/>
    <w:docVar w:name="vDraftVers" w:val="House Print"/>
    <w:docVar w:name="vDraftVersion" w:val="19429 - Victorian Greens (Ms PENNICUIK) - House Print Council"/>
    <w:docVar w:name="VersionNo" w:val="1"/>
    <w:docVar w:name="vFileName" w:val="19429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29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19429 - Victorian Greens (Ms PENNICUIK) - House Print Council"/>
    <w:docVar w:name="vPrnOnSepLine" w:val="False"/>
    <w:docVar w:name="vSavedToLocal" w:val="No"/>
    <w:docVar w:name="vSession" w:val="1"/>
    <w:docVar w:name="vTRIMFileName" w:val="19429 - Victorian Greens (Ms PENNICUIK) - House Print Council"/>
    <w:docVar w:name="vTRIMRecordNumber" w:val="D17/65841[v2]"/>
    <w:docVar w:name="vTxtAfter" w:val=" "/>
    <w:docVar w:name="vTxtBefore" w:val="Amendments to be proposed in Committee by"/>
    <w:docVar w:name="vVersionDate" w:val="28/11/2017"/>
    <w:docVar w:name="vYear" w:val="2017"/>
  </w:docVars>
  <w:rsids>
    <w:rsidRoot w:val="00721AA9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4641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4E53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0C80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16C79"/>
    <w:rsid w:val="00720F58"/>
    <w:rsid w:val="00721AA9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0BC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73AD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A4C83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7D7194-4589-4243-B4BF-2C51FA3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8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A4C8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A4C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A4C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A4C8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A4C8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A4C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A4C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4C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4C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A4C83"/>
    <w:pPr>
      <w:ind w:left="1871"/>
    </w:pPr>
  </w:style>
  <w:style w:type="paragraph" w:customStyle="1" w:styleId="Normal-Draft">
    <w:name w:val="Normal - Draft"/>
    <w:rsid w:val="00DA4C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A4C83"/>
    <w:pPr>
      <w:ind w:left="2381"/>
    </w:pPr>
  </w:style>
  <w:style w:type="paragraph" w:customStyle="1" w:styleId="AmendBody3">
    <w:name w:val="Amend. Body 3"/>
    <w:basedOn w:val="Normal-Draft"/>
    <w:next w:val="Normal"/>
    <w:rsid w:val="00DA4C83"/>
    <w:pPr>
      <w:ind w:left="2892"/>
    </w:pPr>
  </w:style>
  <w:style w:type="paragraph" w:customStyle="1" w:styleId="AmendBody4">
    <w:name w:val="Amend. Body 4"/>
    <w:basedOn w:val="Normal-Draft"/>
    <w:next w:val="Normal"/>
    <w:rsid w:val="00DA4C83"/>
    <w:pPr>
      <w:ind w:left="3402"/>
    </w:pPr>
  </w:style>
  <w:style w:type="paragraph" w:styleId="Header">
    <w:name w:val="header"/>
    <w:basedOn w:val="Normal"/>
    <w:rsid w:val="00DA4C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4C8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A4C8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A4C8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A4C8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A4C8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A4C8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A4C8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A4C8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A4C8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A4C83"/>
    <w:pPr>
      <w:suppressLineNumbers w:val="0"/>
    </w:pPr>
  </w:style>
  <w:style w:type="paragraph" w:customStyle="1" w:styleId="BodyParagraph">
    <w:name w:val="Body Paragraph"/>
    <w:next w:val="Normal"/>
    <w:rsid w:val="00DA4C8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A4C8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A4C8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A4C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A4C8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A4C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A4C8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A4C8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A4C83"/>
    <w:rPr>
      <w:caps w:val="0"/>
    </w:rPr>
  </w:style>
  <w:style w:type="paragraph" w:customStyle="1" w:styleId="Normal-Schedule">
    <w:name w:val="Normal - Schedule"/>
    <w:rsid w:val="00DA4C8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A4C8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A4C8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A4C8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A4C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A4C8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A4C83"/>
  </w:style>
  <w:style w:type="paragraph" w:customStyle="1" w:styleId="Penalty">
    <w:name w:val="Penalty"/>
    <w:next w:val="Normal"/>
    <w:rsid w:val="00DA4C8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A4C8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A4C8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A4C8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A4C8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A4C8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A4C8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A4C8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A4C8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A4C8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A4C8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A4C8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A4C8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A4C83"/>
    <w:pPr>
      <w:suppressLineNumbers w:val="0"/>
    </w:pPr>
  </w:style>
  <w:style w:type="paragraph" w:customStyle="1" w:styleId="AutoNumber">
    <w:name w:val="Auto Number"/>
    <w:rsid w:val="00DA4C8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A4C8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A4C83"/>
    <w:rPr>
      <w:vertAlign w:val="superscript"/>
    </w:rPr>
  </w:style>
  <w:style w:type="paragraph" w:styleId="EndnoteText">
    <w:name w:val="endnote text"/>
    <w:basedOn w:val="Normal"/>
    <w:semiHidden/>
    <w:rsid w:val="00DA4C8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A4C8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A4C8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A4C8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A4C8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A4C83"/>
    <w:pPr>
      <w:spacing w:after="120"/>
      <w:jc w:val="center"/>
    </w:pPr>
  </w:style>
  <w:style w:type="paragraph" w:styleId="MacroText">
    <w:name w:val="macro"/>
    <w:semiHidden/>
    <w:rsid w:val="00DA4C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A4C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A4C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A4C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A4C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A4C8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A4C8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A4C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A4C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A4C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A4C8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A4C8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A4C8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A4C8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A4C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A4C8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A4C8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A4C83"/>
    <w:pPr>
      <w:suppressLineNumbers w:val="0"/>
    </w:pPr>
  </w:style>
  <w:style w:type="paragraph" w:customStyle="1" w:styleId="DraftHeading3">
    <w:name w:val="Draft Heading 3"/>
    <w:basedOn w:val="Normal"/>
    <w:next w:val="Normal"/>
    <w:rsid w:val="00DA4C83"/>
    <w:pPr>
      <w:suppressLineNumbers w:val="0"/>
    </w:pPr>
  </w:style>
  <w:style w:type="paragraph" w:customStyle="1" w:styleId="DraftHeading4">
    <w:name w:val="Draft Heading 4"/>
    <w:basedOn w:val="Normal"/>
    <w:next w:val="Normal"/>
    <w:rsid w:val="00DA4C83"/>
    <w:pPr>
      <w:suppressLineNumbers w:val="0"/>
    </w:pPr>
  </w:style>
  <w:style w:type="paragraph" w:customStyle="1" w:styleId="DraftHeading5">
    <w:name w:val="Draft Heading 5"/>
    <w:basedOn w:val="Normal"/>
    <w:next w:val="Normal"/>
    <w:rsid w:val="00DA4C8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A4C8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A4C8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A4C8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A4C8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A4C8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A4C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A4C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A4C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A4C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A4C8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A4C8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A4C8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A4C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A4C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A4C8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A4C8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A4C8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A4C8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A4C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A4C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A4C8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A4C8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A4C8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A4C8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A4C8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A4C8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A4C8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A4C8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A4C8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A4C8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A4C8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 Reform Amendment Bill 2017</dc:title>
  <dc:subject>OCPC Word Template Development</dc:subject>
  <dc:creator>68</dc:creator>
  <cp:keywords>Formats, House Amendments</cp:keywords>
  <dc:description>OCPC-VIC, Word 2000 VBA, Release 2</dc:description>
  <cp:lastModifiedBy>Vivienne Bannan</cp:lastModifiedBy>
  <cp:revision>2</cp:revision>
  <cp:lastPrinted>2017-11-28T01:01:00Z</cp:lastPrinted>
  <dcterms:created xsi:type="dcterms:W3CDTF">2017-11-28T01:03:00Z</dcterms:created>
  <dcterms:modified xsi:type="dcterms:W3CDTF">2017-11-28T01:03:00Z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222461</vt:i4>
  </property>
  <property fmtid="{D5CDD505-2E9C-101B-9397-08002B2CF9AE}" pid="3" name="DocSubFolderNumber">
    <vt:lpwstr>S16/107</vt:lpwstr>
  </property>
</Properties>
</file>