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C48D7">
        <w:rPr>
          <w:b/>
          <w:sz w:val="28"/>
        </w:rPr>
        <w:t>0</w:t>
      </w:r>
      <w:r w:rsidR="00947309">
        <w:rPr>
          <w:b/>
          <w:sz w:val="28"/>
        </w:rPr>
        <w:t>18</w:t>
      </w:r>
    </w:p>
    <w:p w:rsidR="00912D15" w:rsidRDefault="0094730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Mineral Resources Development </w:t>
      </w:r>
      <w:r>
        <w:rPr>
          <w:b/>
          <w:sz w:val="32"/>
        </w:rPr>
        <w:br/>
        <w:t>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47309">
        <w:rPr>
          <w:b/>
        </w:rPr>
        <w:t>99/2002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47309">
        <w:t>20 October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47309">
        <w:rPr>
          <w:b/>
        </w:rPr>
        <w:t>20 October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30D4A">
        <w:rPr>
          <w:b/>
        </w:rPr>
        <w:t>4</w:t>
      </w:r>
      <w:r w:rsidR="007C48D7">
        <w:rPr>
          <w:b/>
        </w:rPr>
        <w:br/>
        <w:t>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30D4A">
        <w:rPr>
          <w:b/>
        </w:rPr>
        <w:t>Mineral Resources (Sustainable Development) (Mineral Industries) Regulations</w:t>
      </w:r>
      <w:r w:rsidR="00510541">
        <w:rPr>
          <w:b/>
        </w:rPr>
        <w:t xml:space="preserve"> 2013</w:t>
      </w:r>
      <w:r w:rsidR="00E45AF4">
        <w:rPr>
          <w:b/>
        </w:rPr>
        <w:t xml:space="preserve">, </w:t>
      </w:r>
      <w:r w:rsidR="00C007FD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0E09D6">
        <w:rPr>
          <w:b/>
        </w:rPr>
        <w:t>126</w:t>
      </w:r>
      <w:r w:rsidR="00510541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EF" w:rsidRDefault="00F965EF">
      <w:pPr>
        <w:rPr>
          <w:sz w:val="4"/>
        </w:rPr>
      </w:pPr>
    </w:p>
  </w:endnote>
  <w:endnote w:type="continuationSeparator" w:id="0">
    <w:p w:rsidR="00F965EF" w:rsidRDefault="00F965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8509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96B8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EF" w:rsidRDefault="00F965EF">
      <w:r>
        <w:separator/>
      </w:r>
    </w:p>
  </w:footnote>
  <w:footnote w:type="continuationSeparator" w:id="0">
    <w:p w:rsidR="00F965EF" w:rsidRDefault="00F96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30D4A"/>
    <w:rsid w:val="00006416"/>
    <w:rsid w:val="000E09D6"/>
    <w:rsid w:val="00121DD7"/>
    <w:rsid w:val="001459B5"/>
    <w:rsid w:val="00161CCC"/>
    <w:rsid w:val="0016506A"/>
    <w:rsid w:val="001E0BFA"/>
    <w:rsid w:val="0024675C"/>
    <w:rsid w:val="00260A3F"/>
    <w:rsid w:val="002E0BE4"/>
    <w:rsid w:val="0032246C"/>
    <w:rsid w:val="0038463B"/>
    <w:rsid w:val="003D346A"/>
    <w:rsid w:val="003E629A"/>
    <w:rsid w:val="004B788D"/>
    <w:rsid w:val="004C4C57"/>
    <w:rsid w:val="004D405B"/>
    <w:rsid w:val="00510541"/>
    <w:rsid w:val="00513AB0"/>
    <w:rsid w:val="0059225C"/>
    <w:rsid w:val="00596B83"/>
    <w:rsid w:val="00605F19"/>
    <w:rsid w:val="00662326"/>
    <w:rsid w:val="00674F28"/>
    <w:rsid w:val="00726BE5"/>
    <w:rsid w:val="007C48D7"/>
    <w:rsid w:val="007D1E8D"/>
    <w:rsid w:val="00855283"/>
    <w:rsid w:val="00885432"/>
    <w:rsid w:val="00912D15"/>
    <w:rsid w:val="009466F8"/>
    <w:rsid w:val="00947309"/>
    <w:rsid w:val="00971B83"/>
    <w:rsid w:val="009B6EE2"/>
    <w:rsid w:val="00A01F13"/>
    <w:rsid w:val="00A1139B"/>
    <w:rsid w:val="00A137F5"/>
    <w:rsid w:val="00AD0BD9"/>
    <w:rsid w:val="00AE2878"/>
    <w:rsid w:val="00AF2861"/>
    <w:rsid w:val="00B30D4A"/>
    <w:rsid w:val="00B44FE8"/>
    <w:rsid w:val="00B56339"/>
    <w:rsid w:val="00C007FD"/>
    <w:rsid w:val="00C85097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965E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0D61-F05F-42DD-96C6-9843FE1D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2013-10-11T05:21:00Z</cp:lastPrinted>
  <dcterms:created xsi:type="dcterms:W3CDTF">2013-10-17T03:51:00Z</dcterms:created>
  <dcterms:modified xsi:type="dcterms:W3CDTF">2013-10-17T03:51:00Z</dcterms:modified>
  <cp:category>LIS</cp:category>
</cp:coreProperties>
</file>