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4A1D1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4A1D1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RENEWABLE ENERGY (JOBS AND INVESTMENT) BILL 2017</w:t>
      </w:r>
    </w:p>
    <w:p w:rsidR="00712B9B" w:rsidRPr="004A1D18" w:rsidRDefault="004A1D18" w:rsidP="004A1D1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4A1D1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Ms Sandell)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E229CB" w:rsidP="00E229CB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3, after line 8 insert—</w:t>
      </w:r>
    </w:p>
    <w:p w:rsidR="00E229CB" w:rsidRDefault="00E229CB" w:rsidP="00E229CB">
      <w:pPr>
        <w:pStyle w:val="AmendDefinition1"/>
      </w:pPr>
      <w:r>
        <w:t>"</w:t>
      </w:r>
      <w:proofErr w:type="gramStart"/>
      <w:r>
        <w:rPr>
          <w:b/>
          <w:i/>
        </w:rPr>
        <w:t>biomass</w:t>
      </w:r>
      <w:proofErr w:type="gramEnd"/>
      <w:r>
        <w:t xml:space="preserve"> means organic matter other than fossilised biomass;</w:t>
      </w:r>
    </w:p>
    <w:p w:rsidR="00E229CB" w:rsidRPr="00E229CB" w:rsidRDefault="00E229CB" w:rsidP="00E229CB">
      <w:pPr>
        <w:pStyle w:val="NoteDraftSub-sectdefParaindent"/>
        <w:tabs>
          <w:tab w:val="right" w:pos="2801"/>
        </w:tabs>
        <w:rPr>
          <w:b/>
        </w:rPr>
      </w:pPr>
      <w:r w:rsidRPr="00E229CB">
        <w:rPr>
          <w:b/>
        </w:rPr>
        <w:t>Note</w:t>
      </w:r>
    </w:p>
    <w:p w:rsidR="00E229CB" w:rsidRPr="00E229CB" w:rsidRDefault="00E229CB" w:rsidP="00E229CB">
      <w:pPr>
        <w:pStyle w:val="NoteDraftSub-sectdefParaindent"/>
        <w:tabs>
          <w:tab w:val="right" w:pos="2801"/>
        </w:tabs>
      </w:pPr>
      <w:r>
        <w:t>F</w:t>
      </w:r>
      <w:r w:rsidRPr="00A46A4C">
        <w:rPr>
          <w:color w:val="000000"/>
          <w:szCs w:val="18"/>
        </w:rPr>
        <w:t>ossilised biomass</w:t>
      </w:r>
      <w:r>
        <w:t xml:space="preserve"> includes coal and lignite.</w:t>
      </w:r>
      <w:proofErr w:type="gramStart"/>
      <w:r>
        <w:t>".</w:t>
      </w:r>
      <w:proofErr w:type="gramEnd"/>
    </w:p>
    <w:p w:rsidR="00E229CB" w:rsidRDefault="00E229CB" w:rsidP="00E229C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after line 11 insert—</w:t>
      </w:r>
    </w:p>
    <w:p w:rsidR="00E229CB" w:rsidRDefault="00E229CB" w:rsidP="00E229CB">
      <w:pPr>
        <w:pStyle w:val="AmendDefinition1"/>
      </w:pPr>
      <w:r>
        <w:t>"</w:t>
      </w:r>
      <w:proofErr w:type="gramStart"/>
      <w:r w:rsidRPr="00A46A4C">
        <w:rPr>
          <w:b/>
          <w:i/>
        </w:rPr>
        <w:t>native</w:t>
      </w:r>
      <w:proofErr w:type="gramEnd"/>
      <w:r w:rsidRPr="00A46A4C">
        <w:rPr>
          <w:b/>
          <w:i/>
        </w:rPr>
        <w:t xml:space="preserve"> forest</w:t>
      </w:r>
      <w:r>
        <w:t xml:space="preserve"> means a local indigenous plant community—</w:t>
      </w:r>
    </w:p>
    <w:p w:rsidR="00E229CB" w:rsidRDefault="00E229CB" w:rsidP="00E229CB">
      <w:pPr>
        <w:pStyle w:val="AmendHeading3"/>
        <w:tabs>
          <w:tab w:val="right" w:pos="2778"/>
        </w:tabs>
        <w:ind w:left="2891" w:hanging="2891"/>
      </w:pPr>
      <w:r>
        <w:tab/>
      </w:r>
      <w:r w:rsidRPr="00E229CB">
        <w:t>(a)</w:t>
      </w:r>
      <w:r>
        <w:tab/>
      </w:r>
      <w:proofErr w:type="gramStart"/>
      <w:r>
        <w:t>the</w:t>
      </w:r>
      <w:proofErr w:type="gramEnd"/>
      <w:r>
        <w:t xml:space="preserve"> dominant species of which are trees; and </w:t>
      </w:r>
    </w:p>
    <w:p w:rsidR="00E229CB" w:rsidRDefault="00E229CB" w:rsidP="00E229CB">
      <w:pPr>
        <w:pStyle w:val="AmendHeading3"/>
        <w:tabs>
          <w:tab w:val="right" w:pos="2778"/>
        </w:tabs>
        <w:ind w:left="2891" w:hanging="2891"/>
      </w:pPr>
      <w:r>
        <w:tab/>
      </w:r>
      <w:r w:rsidRPr="00E229CB">
        <w:t>(b)</w:t>
      </w:r>
      <w:r>
        <w:tab/>
      </w:r>
      <w:proofErr w:type="gramStart"/>
      <w:r>
        <w:t>containing</w:t>
      </w:r>
      <w:proofErr w:type="gramEnd"/>
      <w:r>
        <w:t xml:space="preserve"> throughout its growth the complement of native species and habitats normally associated with that forest type or having the potential to develop those characteristics; and</w:t>
      </w:r>
    </w:p>
    <w:p w:rsidR="00E229CB" w:rsidRDefault="00E229CB" w:rsidP="00E229CB">
      <w:pPr>
        <w:pStyle w:val="AmendHeading3"/>
        <w:tabs>
          <w:tab w:val="right" w:pos="2778"/>
        </w:tabs>
        <w:ind w:left="2891" w:hanging="2891"/>
      </w:pPr>
      <w:r>
        <w:tab/>
      </w:r>
      <w:r w:rsidRPr="00E229CB">
        <w:t>(c)</w:t>
      </w:r>
      <w:r>
        <w:tab/>
      </w:r>
      <w:r>
        <w:tab/>
      </w:r>
      <w:proofErr w:type="gramStart"/>
      <w:r>
        <w:t>including</w:t>
      </w:r>
      <w:proofErr w:type="gramEnd"/>
      <w:r>
        <w:t xml:space="preserve"> a forest with those characteristics that has been regenerated with human assistance following disturbance; and</w:t>
      </w:r>
    </w:p>
    <w:p w:rsidR="00E229CB" w:rsidRDefault="00E229CB" w:rsidP="00E229CB">
      <w:pPr>
        <w:pStyle w:val="AmendHeading3"/>
        <w:tabs>
          <w:tab w:val="right" w:pos="2778"/>
        </w:tabs>
        <w:ind w:left="2891" w:hanging="2891"/>
      </w:pPr>
      <w:r>
        <w:tab/>
      </w:r>
      <w:r w:rsidRPr="00E229CB">
        <w:t>(d)</w:t>
      </w:r>
      <w:r>
        <w:tab/>
      </w:r>
      <w:proofErr w:type="gramStart"/>
      <w:r>
        <w:t>excluding</w:t>
      </w:r>
      <w:proofErr w:type="gramEnd"/>
      <w:r>
        <w:t xml:space="preserve"> a plantation of native species or previously logged native forest that has been regenerated with non-endemic native species;".</w:t>
      </w:r>
    </w:p>
    <w:p w:rsidR="00887549" w:rsidRDefault="00887549" w:rsidP="00E229C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lines 12 to 17, omit all words and expressions on these lines and insert—</w:t>
      </w:r>
    </w:p>
    <w:p w:rsidR="00887549" w:rsidRDefault="00887549" w:rsidP="00887549">
      <w:pPr>
        <w:pStyle w:val="AmendDefinition1"/>
      </w:pPr>
      <w:r>
        <w:t>"</w:t>
      </w:r>
      <w:proofErr w:type="gramStart"/>
      <w:r w:rsidRPr="00887549">
        <w:rPr>
          <w:b/>
          <w:i/>
        </w:rPr>
        <w:t>renewable</w:t>
      </w:r>
      <w:proofErr w:type="gramEnd"/>
      <w:r w:rsidRPr="00887549">
        <w:rPr>
          <w:b/>
          <w:i/>
        </w:rPr>
        <w:t xml:space="preserve"> energy source</w:t>
      </w:r>
      <w:r>
        <w:t xml:space="preserve"> has the meaning given by section 4;".</w:t>
      </w:r>
    </w:p>
    <w:p w:rsidR="00887549" w:rsidRDefault="00E229CB" w:rsidP="00E229C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l</w:t>
      </w:r>
      <w:r w:rsidR="00887549">
        <w:t>ine 20</w:t>
      </w:r>
      <w:r>
        <w:t>, omit</w:t>
      </w:r>
      <w:r w:rsidR="00887549">
        <w:t xml:space="preserve"> all words and expressions on this line and insert—</w:t>
      </w:r>
    </w:p>
    <w:p w:rsidR="00887549" w:rsidRDefault="00887549" w:rsidP="00887549">
      <w:pPr>
        <w:pStyle w:val="AmendHeading1s"/>
        <w:tabs>
          <w:tab w:val="right" w:pos="1701"/>
        </w:tabs>
        <w:ind w:left="1871" w:hanging="1871"/>
      </w:pPr>
      <w:r>
        <w:tab/>
      </w:r>
      <w:r w:rsidR="00E229CB" w:rsidRPr="00887549">
        <w:rPr>
          <w:b w:val="0"/>
        </w:rPr>
        <w:t>"</w:t>
      </w:r>
      <w:r w:rsidRPr="00887549">
        <w:t>4</w:t>
      </w:r>
      <w:r>
        <w:tab/>
        <w:t xml:space="preserve">What is a </w:t>
      </w:r>
      <w:r w:rsidRPr="001C001A">
        <w:rPr>
          <w:i/>
        </w:rPr>
        <w:t>renewable energy source</w:t>
      </w:r>
      <w:r>
        <w:t>?</w:t>
      </w:r>
      <w:proofErr w:type="gramStart"/>
      <w:r w:rsidRPr="00887549">
        <w:rPr>
          <w:b w:val="0"/>
        </w:rPr>
        <w:t>"</w:t>
      </w:r>
      <w:r>
        <w:rPr>
          <w:b w:val="0"/>
        </w:rPr>
        <w:t>.</w:t>
      </w:r>
      <w:proofErr w:type="gramEnd"/>
    </w:p>
    <w:p w:rsidR="00E229CB" w:rsidRDefault="00E229CB" w:rsidP="00E229CB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4, </w:t>
      </w:r>
      <w:r w:rsidR="00887549">
        <w:t xml:space="preserve">after </w:t>
      </w:r>
      <w:r>
        <w:t xml:space="preserve">line </w:t>
      </w:r>
      <w:r w:rsidR="00887549">
        <w:t>20 insert—</w:t>
      </w:r>
    </w:p>
    <w:p w:rsidR="00887549" w:rsidRDefault="00887549" w:rsidP="00887549">
      <w:pPr>
        <w:pStyle w:val="AmendHeading1"/>
        <w:tabs>
          <w:tab w:val="right" w:pos="1701"/>
        </w:tabs>
        <w:ind w:left="1871" w:hanging="1871"/>
      </w:pPr>
      <w:r>
        <w:tab/>
      </w:r>
      <w:r w:rsidRPr="00887549">
        <w:t>"(1)</w:t>
      </w:r>
      <w:r>
        <w:tab/>
      </w:r>
      <w:r w:rsidRPr="00887549">
        <w:rPr>
          <w:b/>
          <w:i/>
        </w:rPr>
        <w:t>Renewable energy source</w:t>
      </w:r>
      <w:r>
        <w:t xml:space="preserve"> means any of the following energy sources—</w:t>
      </w:r>
    </w:p>
    <w:p w:rsidR="00887549" w:rsidRDefault="00887549" w:rsidP="0088754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87549">
        <w:t>(a)</w:t>
      </w:r>
      <w:r>
        <w:tab/>
      </w:r>
      <w:proofErr w:type="gramStart"/>
      <w:r>
        <w:t>solar</w:t>
      </w:r>
      <w:proofErr w:type="gramEnd"/>
      <w:r>
        <w:t>;</w:t>
      </w:r>
    </w:p>
    <w:p w:rsidR="00887549" w:rsidRDefault="00887549" w:rsidP="0088754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87549">
        <w:t>(b)</w:t>
      </w:r>
      <w:r>
        <w:tab/>
      </w:r>
      <w:proofErr w:type="gramStart"/>
      <w:r>
        <w:t>wind</w:t>
      </w:r>
      <w:proofErr w:type="gramEnd"/>
      <w:r>
        <w:t>;</w:t>
      </w:r>
    </w:p>
    <w:p w:rsidR="00887549" w:rsidRDefault="00887549" w:rsidP="0088754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87549">
        <w:t>(c)</w:t>
      </w:r>
      <w:r>
        <w:tab/>
      </w:r>
      <w:proofErr w:type="gramStart"/>
      <w:r>
        <w:t>an</w:t>
      </w:r>
      <w:proofErr w:type="gramEnd"/>
      <w:r>
        <w:t xml:space="preserve"> energy source declared by the Minister under subsection (3).</w:t>
      </w:r>
    </w:p>
    <w:p w:rsidR="00887549" w:rsidRDefault="00887549" w:rsidP="00887549">
      <w:pPr>
        <w:pStyle w:val="AmendHeading1"/>
        <w:tabs>
          <w:tab w:val="right" w:pos="1701"/>
        </w:tabs>
        <w:ind w:left="1871" w:hanging="1871"/>
      </w:pPr>
      <w:r>
        <w:tab/>
      </w:r>
      <w:r w:rsidRPr="00887549">
        <w:t>(2)</w:t>
      </w:r>
      <w:r>
        <w:tab/>
        <w:t>Despite subsection (1), a renewable energy source does not include any of the following—</w:t>
      </w:r>
    </w:p>
    <w:p w:rsidR="00887549" w:rsidRDefault="00887549" w:rsidP="0088754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87549">
        <w:t>(a)</w:t>
      </w:r>
      <w:r>
        <w:tab/>
      </w:r>
      <w:proofErr w:type="gramStart"/>
      <w:r>
        <w:t>a</w:t>
      </w:r>
      <w:proofErr w:type="gramEnd"/>
      <w:r>
        <w:t xml:space="preserve"> prescribed source;</w:t>
      </w:r>
    </w:p>
    <w:p w:rsidR="00887549" w:rsidRDefault="00887549" w:rsidP="0088754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87549">
        <w:t>(b)</w:t>
      </w:r>
      <w:r>
        <w:tab/>
      </w:r>
      <w:proofErr w:type="gramStart"/>
      <w:r>
        <w:t>native</w:t>
      </w:r>
      <w:proofErr w:type="gramEnd"/>
      <w:r>
        <w:t xml:space="preserve"> forest biomass.".</w:t>
      </w:r>
    </w:p>
    <w:p w:rsidR="00E229CB" w:rsidRDefault="00E229CB" w:rsidP="00E229C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line 2</w:t>
      </w:r>
      <w:r w:rsidR="00887549">
        <w:t>1, before "The" insert "(3)".</w:t>
      </w:r>
    </w:p>
    <w:p w:rsidR="00887549" w:rsidRDefault="00887549" w:rsidP="00E229CB">
      <w:pPr>
        <w:pStyle w:val="ListParagraph"/>
        <w:numPr>
          <w:ilvl w:val="0"/>
          <w:numId w:val="20"/>
        </w:numPr>
        <w:tabs>
          <w:tab w:val="clear" w:pos="720"/>
        </w:tabs>
      </w:pPr>
      <w:r>
        <w:lastRenderedPageBreak/>
        <w:t xml:space="preserve">Clause 4, line 23, omit "a prescribed source" and insert "an energy source </w:t>
      </w:r>
      <w:r w:rsidR="005D2370">
        <w:t>specified</w:t>
      </w:r>
      <w:r>
        <w:t xml:space="preserve"> in subsection (2)".</w:t>
      </w:r>
    </w:p>
    <w:p w:rsidR="00E229CB" w:rsidRDefault="00E229CB" w:rsidP="00E229CB">
      <w:pPr>
        <w:pStyle w:val="AmendHeading2"/>
        <w:tabs>
          <w:tab w:val="clear" w:pos="720"/>
          <w:tab w:val="right" w:pos="2268"/>
        </w:tabs>
        <w:ind w:left="2381" w:hanging="2381"/>
      </w:pPr>
    </w:p>
    <w:sectPr w:rsidR="00E229CB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CB" w:rsidRDefault="00E229CB">
      <w:r>
        <w:separator/>
      </w:r>
    </w:p>
  </w:endnote>
  <w:endnote w:type="continuationSeparator" w:id="0">
    <w:p w:rsidR="00E229CB" w:rsidRDefault="00E2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D36595" w:rsidP="00E229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CB" w:rsidRDefault="00D36595" w:rsidP="009A06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29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219">
      <w:rPr>
        <w:rStyle w:val="PageNumber"/>
        <w:noProof/>
      </w:rPr>
      <w:t>2</w:t>
    </w:r>
    <w:r>
      <w:rPr>
        <w:rStyle w:val="PageNumber"/>
      </w:rPr>
      <w:fldChar w:fldCharType="end"/>
    </w:r>
  </w:p>
  <w:p w:rsidR="00E229CB" w:rsidRDefault="00E22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CB" w:rsidRPr="004A1D18" w:rsidRDefault="004A1D18">
    <w:pPr>
      <w:pStyle w:val="Footer"/>
      <w:rPr>
        <w:sz w:val="18"/>
      </w:rPr>
    </w:pPr>
    <w:r>
      <w:rPr>
        <w:sz w:val="18"/>
      </w:rPr>
      <w:t>581233VLAH-19/9/2017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CB" w:rsidRDefault="00E229CB">
      <w:r>
        <w:separator/>
      </w:r>
    </w:p>
  </w:footnote>
  <w:footnote w:type="continuationSeparator" w:id="0">
    <w:p w:rsidR="00E229CB" w:rsidRDefault="00E2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8" w:rsidRDefault="004A1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8" w:rsidRDefault="004A1D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8" w:rsidRDefault="004A1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A416F"/>
    <w:multiLevelType w:val="multilevel"/>
    <w:tmpl w:val="76B212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E56E26"/>
    <w:multiLevelType w:val="multilevel"/>
    <w:tmpl w:val="76B212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233"/>
    <w:docVar w:name="vActTitle" w:val="Renewable Energy (Jobs and Investment) Bill 2017"/>
    <w:docVar w:name="vBillNo" w:val="233"/>
    <w:docVar w:name="vBillTitle" w:val="Renewable Energy (Jobs and Investment) Bill 2017"/>
    <w:docVar w:name="vDocumentType" w:val=".HOUSEAMEND"/>
    <w:docVar w:name="vDraftNo" w:val="0"/>
    <w:docVar w:name="vDraftVers" w:val="House Print"/>
    <w:docVar w:name="vDraftVersion" w:val="19377 - Victorian Greens (Ms Sandell) - House Print Assembly"/>
    <w:docVar w:name="VersionNo" w:val="1"/>
    <w:docVar w:name="vFileName" w:val="19377 - Victorian Greens (Ms Sandell) - House Print Assembly"/>
    <w:docVar w:name="vFileVersion" w:val="A"/>
    <w:docVar w:name="vFinalisePrevVer" w:val="True"/>
    <w:docVar w:name="vGovNonGov" w:val="7"/>
    <w:docVar w:name="vHouseType" w:val="Legislative Assembly"/>
    <w:docVar w:name="vILDNum" w:val="19377"/>
    <w:docVar w:name="vIsBrandNewVersion" w:val="No"/>
    <w:docVar w:name="vIsNewDocument" w:val="False"/>
    <w:docVar w:name="vLegCommission" w:val="0"/>
    <w:docVar w:name="vMinisterName" w:val="Ms Sandell"/>
    <w:docVar w:name="vParliament" w:val="58"/>
    <w:docVar w:name="vPrevDraftNo" w:val="0"/>
    <w:docVar w:name="vPrevDraftVers" w:val="House Print"/>
    <w:docVar w:name="vPrevFileName" w:val="19377 - Victorian Greens (Ms Sandell) - House Print Assembly"/>
    <w:docVar w:name="vPrnOnSepLine" w:val="False"/>
    <w:docVar w:name="vSavedToLocal" w:val="No"/>
    <w:docVar w:name="vSession" w:val="1"/>
    <w:docVar w:name="vTRIMFileName" w:val="19377 - Victorian Greens (Ms Sandell) - House Print Assembly"/>
    <w:docVar w:name="vTRIMRecordNumber" w:val="D17/41071[v3]"/>
    <w:docVar w:name="vTxtAfter" w:val=" "/>
    <w:docVar w:name="vTxtBefore" w:val="Amendments to be moved by"/>
    <w:docVar w:name="vVersionDate" w:val="19/9/2017"/>
    <w:docVar w:name="vYear" w:val="2017"/>
  </w:docVars>
  <w:rsids>
    <w:rsidRoot w:val="00887549"/>
    <w:rsid w:val="00003CB4"/>
    <w:rsid w:val="00006198"/>
    <w:rsid w:val="00011608"/>
    <w:rsid w:val="00017203"/>
    <w:rsid w:val="00022430"/>
    <w:rsid w:val="000268CD"/>
    <w:rsid w:val="00047E09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001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24893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1D18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2370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02F5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87549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5398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C7D3F"/>
    <w:rsid w:val="00AD3407"/>
    <w:rsid w:val="00AD4802"/>
    <w:rsid w:val="00AD6652"/>
    <w:rsid w:val="00B002BF"/>
    <w:rsid w:val="00B01BF5"/>
    <w:rsid w:val="00B01E82"/>
    <w:rsid w:val="00B07F37"/>
    <w:rsid w:val="00B36100"/>
    <w:rsid w:val="00B36219"/>
    <w:rsid w:val="00B3684B"/>
    <w:rsid w:val="00B4073D"/>
    <w:rsid w:val="00B712DC"/>
    <w:rsid w:val="00B82305"/>
    <w:rsid w:val="00B8409F"/>
    <w:rsid w:val="00B86421"/>
    <w:rsid w:val="00B868E0"/>
    <w:rsid w:val="00B9539A"/>
    <w:rsid w:val="00B96437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07B8"/>
    <w:rsid w:val="00D35CCE"/>
    <w:rsid w:val="00D36426"/>
    <w:rsid w:val="00D36595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29CB"/>
    <w:rsid w:val="00E23E8F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067FF8-5B78-449A-9EEA-02E282E5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A1D1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A1D1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A1D1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A1D1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A1D1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A1D1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A1D1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A1D1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A1D1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A1D18"/>
    <w:pPr>
      <w:ind w:left="1871"/>
    </w:pPr>
  </w:style>
  <w:style w:type="paragraph" w:customStyle="1" w:styleId="Normal-Draft">
    <w:name w:val="Normal - Draft"/>
    <w:rsid w:val="004A1D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A1D18"/>
    <w:pPr>
      <w:ind w:left="2381"/>
    </w:pPr>
  </w:style>
  <w:style w:type="paragraph" w:customStyle="1" w:styleId="AmendBody3">
    <w:name w:val="Amend. Body 3"/>
    <w:basedOn w:val="Normal-Draft"/>
    <w:next w:val="Normal"/>
    <w:rsid w:val="004A1D18"/>
    <w:pPr>
      <w:ind w:left="2892"/>
    </w:pPr>
  </w:style>
  <w:style w:type="paragraph" w:customStyle="1" w:styleId="AmendBody4">
    <w:name w:val="Amend. Body 4"/>
    <w:basedOn w:val="Normal-Draft"/>
    <w:next w:val="Normal"/>
    <w:rsid w:val="004A1D18"/>
    <w:pPr>
      <w:ind w:left="3402"/>
    </w:pPr>
  </w:style>
  <w:style w:type="paragraph" w:styleId="Header">
    <w:name w:val="header"/>
    <w:basedOn w:val="Normal"/>
    <w:rsid w:val="004A1D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1D1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A1D1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A1D1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A1D1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A1D1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A1D1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4A1D1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A1D1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A1D1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A1D18"/>
    <w:pPr>
      <w:suppressLineNumbers w:val="0"/>
    </w:pPr>
  </w:style>
  <w:style w:type="paragraph" w:customStyle="1" w:styleId="BodyParagraph">
    <w:name w:val="Body Paragraph"/>
    <w:next w:val="Normal"/>
    <w:rsid w:val="004A1D1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A1D1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A1D1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A1D1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A1D1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A1D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A1D1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A1D1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A1D18"/>
    <w:rPr>
      <w:caps w:val="0"/>
    </w:rPr>
  </w:style>
  <w:style w:type="paragraph" w:customStyle="1" w:styleId="Normal-Schedule">
    <w:name w:val="Normal - Schedule"/>
    <w:rsid w:val="004A1D1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A1D1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A1D1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A1D1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A1D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A1D1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A1D18"/>
  </w:style>
  <w:style w:type="paragraph" w:customStyle="1" w:styleId="Penalty">
    <w:name w:val="Penalty"/>
    <w:next w:val="Normal"/>
    <w:rsid w:val="004A1D1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A1D1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A1D1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A1D1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A1D1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A1D1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A1D1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A1D1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A1D1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A1D1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A1D1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A1D1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A1D1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A1D18"/>
    <w:pPr>
      <w:suppressLineNumbers w:val="0"/>
    </w:pPr>
  </w:style>
  <w:style w:type="paragraph" w:customStyle="1" w:styleId="AutoNumber">
    <w:name w:val="Auto Number"/>
    <w:rsid w:val="004A1D1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A1D1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A1D18"/>
    <w:rPr>
      <w:vertAlign w:val="superscript"/>
    </w:rPr>
  </w:style>
  <w:style w:type="paragraph" w:styleId="EndnoteText">
    <w:name w:val="endnote text"/>
    <w:basedOn w:val="Normal"/>
    <w:semiHidden/>
    <w:rsid w:val="004A1D1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A1D1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A1D1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A1D1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A1D1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A1D18"/>
    <w:pPr>
      <w:spacing w:after="120"/>
      <w:jc w:val="center"/>
    </w:pPr>
  </w:style>
  <w:style w:type="paragraph" w:styleId="MacroText">
    <w:name w:val="macro"/>
    <w:semiHidden/>
    <w:rsid w:val="004A1D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A1D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A1D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A1D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A1D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A1D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A1D1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A1D1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A1D1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A1D1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A1D1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A1D1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A1D1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A1D1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A1D1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A1D1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A1D1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A1D18"/>
    <w:pPr>
      <w:suppressLineNumbers w:val="0"/>
    </w:pPr>
  </w:style>
  <w:style w:type="paragraph" w:customStyle="1" w:styleId="DraftHeading3">
    <w:name w:val="Draft Heading 3"/>
    <w:basedOn w:val="Normal"/>
    <w:next w:val="Normal"/>
    <w:rsid w:val="004A1D18"/>
    <w:pPr>
      <w:suppressLineNumbers w:val="0"/>
    </w:pPr>
  </w:style>
  <w:style w:type="paragraph" w:customStyle="1" w:styleId="DraftHeading4">
    <w:name w:val="Draft Heading 4"/>
    <w:basedOn w:val="Normal"/>
    <w:next w:val="Normal"/>
    <w:rsid w:val="004A1D18"/>
    <w:pPr>
      <w:suppressLineNumbers w:val="0"/>
    </w:pPr>
  </w:style>
  <w:style w:type="paragraph" w:customStyle="1" w:styleId="DraftHeading5">
    <w:name w:val="Draft Heading 5"/>
    <w:basedOn w:val="Normal"/>
    <w:next w:val="Normal"/>
    <w:rsid w:val="004A1D1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A1D1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A1D1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A1D1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A1D1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A1D1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A1D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A1D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A1D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A1D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A1D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A1D1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A1D1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A1D1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A1D1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A1D1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A1D1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A1D1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A1D1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A1D1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A1D1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A1D1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A1D1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A1D1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A1D1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A1D1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A1D1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A1D1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A1D1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A1D1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A1D1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A1D1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NoteDraftSub-sectDef">
    <w:name w:val="Note Draft Sub-sect Def"/>
    <w:next w:val="Normal"/>
    <w:link w:val="NoteDraftSub-sectDefChar"/>
    <w:rsid w:val="00E229CB"/>
    <w:pPr>
      <w:spacing w:before="120"/>
      <w:ind w:left="1871"/>
    </w:pPr>
    <w:rPr>
      <w:color w:val="000000"/>
      <w:szCs w:val="18"/>
      <w:shd w:val="clear" w:color="auto" w:fill="FFFFFF"/>
      <w:lang w:eastAsia="en-US"/>
    </w:rPr>
  </w:style>
  <w:style w:type="character" w:customStyle="1" w:styleId="NoteDraftSub-sectDefChar">
    <w:name w:val="Note Draft Sub-sect Def Char"/>
    <w:basedOn w:val="DefaultParagraphFont"/>
    <w:link w:val="NoteDraftSub-sectDef"/>
    <w:rsid w:val="00E229CB"/>
    <w:rPr>
      <w:color w:val="000000"/>
      <w:szCs w:val="18"/>
      <w:lang w:eastAsia="en-US"/>
    </w:rPr>
  </w:style>
  <w:style w:type="paragraph" w:customStyle="1" w:styleId="NoteDraftSub-sectdefParaindent">
    <w:name w:val="Note Draft Sub-sect def Para indent"/>
    <w:next w:val="Normal"/>
    <w:link w:val="NoteDraftSub-sectdefParaindentChar"/>
    <w:rsid w:val="00E229CB"/>
    <w:pPr>
      <w:spacing w:before="120"/>
      <w:ind w:left="2381"/>
    </w:pPr>
    <w:rPr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E229CB"/>
    <w:rPr>
      <w:sz w:val="24"/>
      <w:lang w:eastAsia="en-US"/>
    </w:rPr>
  </w:style>
  <w:style w:type="character" w:customStyle="1" w:styleId="NoteDraftSub-sectdefParaindentChar">
    <w:name w:val="Note Draft Sub-sect def Para indent Char"/>
    <w:basedOn w:val="AmendHeading2Char"/>
    <w:link w:val="NoteDraftSub-sectdefParaindent"/>
    <w:rsid w:val="00E229C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Renewable Energy (Jobs and Investment) Bill 2017</vt:lpstr>
    </vt:vector>
  </TitlesOfParts>
  <Manager>Information Systems</Manager>
  <Company>OCPC, Victoria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Renewable Energy (Jobs and Investment) Bill 2017</dc:title>
  <dc:subject>OCPC Word Template Development</dc:subject>
  <dc:creator>penny</dc:creator>
  <cp:keywords>Formats, House Amendments</cp:keywords>
  <dc:description>OCPC-VIC, Word 2000 VBA, Release 2</dc:description>
  <cp:lastModifiedBy>Kate Murray</cp:lastModifiedBy>
  <cp:revision>2</cp:revision>
  <cp:lastPrinted>2017-09-19T02:17:00Z</cp:lastPrinted>
  <dcterms:created xsi:type="dcterms:W3CDTF">2017-09-19T02:18:00Z</dcterms:created>
  <dcterms:modified xsi:type="dcterms:W3CDTF">2017-09-19T02:18:00Z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221578</vt:i4>
  </property>
  <property fmtid="{D5CDD505-2E9C-101B-9397-08002B2CF9AE}" pid="3" name="DocSubFolderNumber">
    <vt:lpwstr>S15/4585</vt:lpwstr>
  </property>
</Properties>
</file>