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0A06" w14:textId="3283D7AB" w:rsidR="00712B9B" w:rsidRDefault="00D1142B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26B47667" w14:textId="1491A7DD" w:rsidR="00712B9B" w:rsidRDefault="00D1142B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JUSTICE LEGISLATION AMENDMENT (FAMILY VIOLENCE, COERCIVE CONTROL, GOOD CHARACTER, RISK ASSESSMENT AND OTHER MATTERS) BILL 2026</w:t>
      </w:r>
    </w:p>
    <w:p w14:paraId="4B5EB60F" w14:textId="111CE3C3" w:rsidR="00712B9B" w:rsidRDefault="00D1142B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and New Clause to be proposed in Committee by RACHEL PAYNE)</w:t>
      </w:r>
    </w:p>
    <w:bookmarkEnd w:id="2"/>
    <w:p w14:paraId="0B7B44EE" w14:textId="77777777" w:rsidR="006961E4" w:rsidRDefault="006961E4">
      <w:pPr>
        <w:tabs>
          <w:tab w:val="left" w:pos="3912"/>
          <w:tab w:val="left" w:pos="4423"/>
        </w:tabs>
      </w:pPr>
    </w:p>
    <w:p w14:paraId="0476FF54" w14:textId="1CAC186D" w:rsidR="006B355C" w:rsidRDefault="00184B3E" w:rsidP="006B355C">
      <w:pPr>
        <w:pStyle w:val="ListParagraph"/>
        <w:numPr>
          <w:ilvl w:val="0"/>
          <w:numId w:val="20"/>
        </w:numPr>
      </w:pPr>
      <w:r>
        <w:t>Clause 1, page 3, line 29, omit "violence." and insert "violence; and".</w:t>
      </w:r>
    </w:p>
    <w:p w14:paraId="3C0DEFFB" w14:textId="1F048120" w:rsidR="00184B3E" w:rsidRDefault="00184B3E" w:rsidP="006B355C">
      <w:pPr>
        <w:pStyle w:val="ListParagraph"/>
        <w:numPr>
          <w:ilvl w:val="0"/>
          <w:numId w:val="20"/>
        </w:numPr>
      </w:pPr>
      <w:r>
        <w:t>Clause 1, page 3, after line 29 insert—</w:t>
      </w:r>
    </w:p>
    <w:p w14:paraId="0CCB1F9C" w14:textId="77777777" w:rsidR="00250778" w:rsidRPr="00184B3E" w:rsidRDefault="00250778" w:rsidP="00250778">
      <w:pPr>
        <w:pStyle w:val="AmendHeading1"/>
        <w:tabs>
          <w:tab w:val="right" w:pos="1701"/>
        </w:tabs>
        <w:ind w:left="1871" w:hanging="1871"/>
      </w:pPr>
      <w:r>
        <w:tab/>
      </w:r>
      <w:r w:rsidRPr="00184B3E">
        <w:t>"(</w:t>
      </w:r>
      <w:proofErr w:type="spellStart"/>
      <w:r w:rsidRPr="00184B3E">
        <w:t>i</w:t>
      </w:r>
      <w:proofErr w:type="spellEnd"/>
      <w:r w:rsidRPr="00184B3E">
        <w:t>)</w:t>
      </w:r>
      <w:r>
        <w:tab/>
        <w:t xml:space="preserve">to amend the </w:t>
      </w:r>
      <w:r>
        <w:rPr>
          <w:b/>
          <w:bCs/>
        </w:rPr>
        <w:t xml:space="preserve">Summary Offences Act 1966 </w:t>
      </w:r>
      <w:r>
        <w:t>to repeal the offence of begging or gathering alms.".</w:t>
      </w:r>
    </w:p>
    <w:p w14:paraId="095C4119" w14:textId="6640A5E9" w:rsidR="00250778" w:rsidRDefault="00250778" w:rsidP="006B355C">
      <w:pPr>
        <w:pStyle w:val="ListParagraph"/>
        <w:numPr>
          <w:ilvl w:val="0"/>
          <w:numId w:val="20"/>
        </w:numPr>
      </w:pPr>
      <w:r>
        <w:t>Clause 2, line 31, after "Part 9" insert ", Part 10A".</w:t>
      </w:r>
    </w:p>
    <w:p w14:paraId="4EF29494" w14:textId="00AE7A7B" w:rsidR="006B355C" w:rsidRDefault="006B355C" w:rsidP="006B355C">
      <w:pPr>
        <w:jc w:val="center"/>
      </w:pPr>
      <w:r>
        <w:t>NEW CLAUSE</w:t>
      </w:r>
    </w:p>
    <w:p w14:paraId="712391BD" w14:textId="4CC7D371" w:rsidR="006B355C" w:rsidRDefault="006B355C" w:rsidP="006B355C">
      <w:pPr>
        <w:pStyle w:val="ListParagraph"/>
        <w:numPr>
          <w:ilvl w:val="0"/>
          <w:numId w:val="20"/>
        </w:numPr>
      </w:pPr>
      <w:r>
        <w:t>Insert the following New Part after Part 10</w:t>
      </w:r>
      <w:r w:rsidR="00184B3E">
        <w:t>—</w:t>
      </w:r>
    </w:p>
    <w:p w14:paraId="1F87168B" w14:textId="6A16E59C" w:rsidR="00184B3E" w:rsidRPr="00184B3E" w:rsidRDefault="00184B3E" w:rsidP="00184B3E">
      <w:pPr>
        <w:pStyle w:val="AmendHeading-PART"/>
        <w:rPr>
          <w:caps w:val="0"/>
          <w:sz w:val="32"/>
        </w:rPr>
      </w:pPr>
      <w:r w:rsidRPr="00184B3E">
        <w:rPr>
          <w:b w:val="0"/>
          <w:bCs/>
          <w:caps w:val="0"/>
          <w:sz w:val="32"/>
        </w:rPr>
        <w:t>'</w:t>
      </w:r>
      <w:r w:rsidRPr="00184B3E">
        <w:rPr>
          <w:caps w:val="0"/>
          <w:sz w:val="32"/>
        </w:rPr>
        <w:t>Part 10A—Repeal of offence of begging or gathering alms</w:t>
      </w:r>
    </w:p>
    <w:p w14:paraId="758E64A1" w14:textId="73156D86" w:rsidR="00184B3E" w:rsidRDefault="00184B3E" w:rsidP="00184B3E">
      <w:pPr>
        <w:pStyle w:val="AmendHeading1s"/>
        <w:tabs>
          <w:tab w:val="right" w:pos="1701"/>
        </w:tabs>
        <w:ind w:left="1871" w:hanging="1871"/>
      </w:pPr>
      <w:r>
        <w:tab/>
      </w:r>
      <w:r w:rsidRPr="00184B3E">
        <w:t>93A</w:t>
      </w:r>
      <w:r>
        <w:tab/>
        <w:t>Section 49A amended</w:t>
      </w:r>
    </w:p>
    <w:p w14:paraId="72B773CA" w14:textId="54603668" w:rsidR="00184B3E" w:rsidRDefault="00184B3E" w:rsidP="00184B3E">
      <w:pPr>
        <w:pStyle w:val="AmendHeading1"/>
        <w:tabs>
          <w:tab w:val="right" w:pos="1701"/>
        </w:tabs>
        <w:ind w:left="1871" w:hanging="1871"/>
      </w:pPr>
      <w:r>
        <w:tab/>
      </w:r>
      <w:r w:rsidRPr="00184B3E">
        <w:t>(1)</w:t>
      </w:r>
      <w:r>
        <w:tab/>
        <w:t xml:space="preserve">For the heading to section 49A of the </w:t>
      </w:r>
      <w:r w:rsidRPr="00184B3E">
        <w:rPr>
          <w:b/>
          <w:bCs/>
        </w:rPr>
        <w:t>Summary Offences Act 1966 substitute</w:t>
      </w:r>
      <w:r>
        <w:t>—</w:t>
      </w:r>
    </w:p>
    <w:p w14:paraId="02E1FD9B" w14:textId="77777777" w:rsidR="00184B3E" w:rsidRDefault="00184B3E" w:rsidP="00184B3E">
      <w:pPr>
        <w:pStyle w:val="AmendHeading1s"/>
        <w:ind w:left="2381"/>
      </w:pPr>
      <w:r w:rsidRPr="00184B3E">
        <w:rPr>
          <w:b w:val="0"/>
          <w:bCs/>
        </w:rPr>
        <w:t>"</w:t>
      </w:r>
      <w:r>
        <w:t>Offence to cause, procure or encourage child to beg or gather alms</w:t>
      </w:r>
      <w:r w:rsidRPr="00184B3E">
        <w:rPr>
          <w:b w:val="0"/>
          <w:bCs/>
        </w:rPr>
        <w:t>".</w:t>
      </w:r>
    </w:p>
    <w:p w14:paraId="32CAC21B" w14:textId="5D712020" w:rsidR="00184B3E" w:rsidRDefault="00184B3E" w:rsidP="00184B3E">
      <w:pPr>
        <w:pStyle w:val="AmendHeading1"/>
        <w:tabs>
          <w:tab w:val="right" w:pos="1701"/>
        </w:tabs>
        <w:ind w:left="1871" w:hanging="1871"/>
      </w:pPr>
      <w:r>
        <w:tab/>
      </w:r>
      <w:r w:rsidRPr="00184B3E">
        <w:t>(2)</w:t>
      </w:r>
      <w:r>
        <w:tab/>
        <w:t>Section 49</w:t>
      </w:r>
      <w:proofErr w:type="gramStart"/>
      <w:r>
        <w:t>A(</w:t>
      </w:r>
      <w:proofErr w:type="gramEnd"/>
      <w:r>
        <w:t xml:space="preserve">1) of the </w:t>
      </w:r>
      <w:r w:rsidRPr="00184B3E">
        <w:rPr>
          <w:b/>
          <w:bCs/>
        </w:rPr>
        <w:t>Summary Offences Act 1966</w:t>
      </w:r>
      <w:r>
        <w:t xml:space="preserve"> is </w:t>
      </w:r>
      <w:r w:rsidRPr="00184B3E">
        <w:rPr>
          <w:b/>
          <w:bCs/>
        </w:rPr>
        <w:t>repealed</w:t>
      </w:r>
      <w:r>
        <w:t>.'.</w:t>
      </w:r>
    </w:p>
    <w:p w14:paraId="5D4A5C4B" w14:textId="2BD9471F" w:rsidR="006B355C" w:rsidRDefault="006B355C" w:rsidP="006B355C">
      <w:pPr>
        <w:jc w:val="center"/>
      </w:pPr>
      <w:r>
        <w:t>AMENDMENT OF LONG TITLE</w:t>
      </w:r>
    </w:p>
    <w:p w14:paraId="05F46C8A" w14:textId="1DA13FD9" w:rsidR="006B355C" w:rsidRDefault="006B355C" w:rsidP="00184B3E">
      <w:pPr>
        <w:pStyle w:val="ListParagraph"/>
        <w:numPr>
          <w:ilvl w:val="0"/>
          <w:numId w:val="20"/>
        </w:numPr>
      </w:pPr>
      <w:r>
        <w:t>Long title, after</w:t>
      </w:r>
      <w:r w:rsidR="00184B3E">
        <w:t xml:space="preserve"> "the </w:t>
      </w:r>
      <w:r w:rsidR="00184B3E" w:rsidRPr="00184B3E">
        <w:rPr>
          <w:b/>
          <w:bCs/>
        </w:rPr>
        <w:t>Sentencing Act 1991</w:t>
      </w:r>
      <w:r w:rsidR="00184B3E">
        <w:t xml:space="preserve">" insert ", the </w:t>
      </w:r>
      <w:r w:rsidR="00184B3E" w:rsidRPr="00184B3E">
        <w:rPr>
          <w:b/>
          <w:bCs/>
        </w:rPr>
        <w:t>Summary Offences Act 1966</w:t>
      </w:r>
      <w:r w:rsidR="00184B3E">
        <w:t>".</w:t>
      </w:r>
    </w:p>
    <w:sectPr w:rsidR="006B355C" w:rsidSect="00D114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49B06" w14:textId="77777777" w:rsidR="006F61E7" w:rsidRDefault="006F61E7">
      <w:r>
        <w:separator/>
      </w:r>
    </w:p>
  </w:endnote>
  <w:endnote w:type="continuationSeparator" w:id="0">
    <w:p w14:paraId="1D14B5A2" w14:textId="77777777" w:rsidR="006F61E7" w:rsidRDefault="006F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62F9" w14:textId="77777777" w:rsidR="0038690A" w:rsidRDefault="0038690A" w:rsidP="00D114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8D143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770DF" w14:textId="50420BDA" w:rsidR="00D1142B" w:rsidRDefault="00D1142B" w:rsidP="00AB09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C18AF94" w14:textId="09A0536A" w:rsidR="00EB7B62" w:rsidRPr="00D1142B" w:rsidRDefault="00D1142B" w:rsidP="00D1142B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D1142B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CC3C" w14:textId="5210E796" w:rsidR="003A0472" w:rsidRPr="00DB51E7" w:rsidRDefault="00626838" w:rsidP="00DB51E7">
    <w:pPr>
      <w:pStyle w:val="Footer"/>
      <w:spacing w:before="0" w:after="80"/>
      <w:jc w:val="center"/>
      <w:rPr>
        <w:sz w:val="16"/>
        <w:szCs w:val="16"/>
      </w:rPr>
    </w:pPr>
    <w:bookmarkStart w:id="3" w:name="NotesConfidentialFooter"/>
    <w:r>
      <w:rPr>
        <w:sz w:val="16"/>
        <w:szCs w:val="16"/>
      </w:rPr>
      <w:br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A99CE" w14:textId="77777777" w:rsidR="006F61E7" w:rsidRDefault="006F61E7">
      <w:r>
        <w:separator/>
      </w:r>
    </w:p>
  </w:footnote>
  <w:footnote w:type="continuationSeparator" w:id="0">
    <w:p w14:paraId="2C7AD595" w14:textId="77777777" w:rsidR="006F61E7" w:rsidRDefault="006F6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18EF7" w14:textId="77777777" w:rsidR="00D1142B" w:rsidRDefault="00D114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6F291" w14:textId="116BD8D4" w:rsidR="00A50C2D" w:rsidRPr="00D1142B" w:rsidRDefault="00D1142B" w:rsidP="00D1142B">
    <w:pPr>
      <w:pStyle w:val="Header"/>
      <w:jc w:val="right"/>
    </w:pPr>
    <w:r w:rsidRPr="00D1142B">
      <w:t>RP25C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CE76" w14:textId="3C508841" w:rsidR="0038690A" w:rsidRPr="00D1142B" w:rsidRDefault="00D1142B" w:rsidP="00D1142B">
    <w:pPr>
      <w:pStyle w:val="Header"/>
      <w:jc w:val="right"/>
    </w:pPr>
    <w:r w:rsidRPr="00D1142B">
      <w:t>RP25C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AF87CA6"/>
    <w:multiLevelType w:val="multilevel"/>
    <w:tmpl w:val="A680E4BA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7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0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68001C2E"/>
    <w:multiLevelType w:val="multilevel"/>
    <w:tmpl w:val="A680E4BA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7"/>
  </w:num>
  <w:num w:numId="4" w16cid:durableId="1150631418">
    <w:abstractNumId w:val="5"/>
  </w:num>
  <w:num w:numId="5" w16cid:durableId="2106420031">
    <w:abstractNumId w:val="8"/>
  </w:num>
  <w:num w:numId="6" w16cid:durableId="1750731282">
    <w:abstractNumId w:val="4"/>
  </w:num>
  <w:num w:numId="7" w16cid:durableId="376052473">
    <w:abstractNumId w:val="16"/>
  </w:num>
  <w:num w:numId="8" w16cid:durableId="1280986872">
    <w:abstractNumId w:val="12"/>
  </w:num>
  <w:num w:numId="9" w16cid:durableId="842748349">
    <w:abstractNumId w:val="6"/>
  </w:num>
  <w:num w:numId="10" w16cid:durableId="2008559572">
    <w:abstractNumId w:val="11"/>
  </w:num>
  <w:num w:numId="11" w16cid:durableId="1128355066">
    <w:abstractNumId w:val="9"/>
  </w:num>
  <w:num w:numId="12" w16cid:durableId="1074471371">
    <w:abstractNumId w:val="1"/>
  </w:num>
  <w:num w:numId="13" w16cid:durableId="315109175">
    <w:abstractNumId w:val="18"/>
  </w:num>
  <w:num w:numId="14" w16cid:durableId="2052725134">
    <w:abstractNumId w:val="14"/>
  </w:num>
  <w:num w:numId="15" w16cid:durableId="866333321">
    <w:abstractNumId w:val="13"/>
  </w:num>
  <w:num w:numId="16" w16cid:durableId="1178040724">
    <w:abstractNumId w:val="15"/>
  </w:num>
  <w:num w:numId="17" w16cid:durableId="1117140667">
    <w:abstractNumId w:val="10"/>
  </w:num>
  <w:num w:numId="18" w16cid:durableId="1900751369">
    <w:abstractNumId w:val="19"/>
  </w:num>
  <w:num w:numId="19" w16cid:durableId="224801433">
    <w:abstractNumId w:val="3"/>
  </w:num>
  <w:num w:numId="20" w16cid:durableId="10357349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13"/>
    <w:docVar w:name="vActTitle" w:val="Justice Legislation Amendment (Family Violence, Coercive Control, Good Character, Risk Assessment and Other Matters) Bill 2026"/>
    <w:docVar w:name="vBillNo" w:val="313"/>
    <w:docVar w:name="vBillTitle" w:val="Justice Legislation Amendment (Family Violence, Coercive Control, Good Character, Risk Assessment and Other Matters) Bill 2026"/>
    <w:docVar w:name="vDocumentType" w:val=".HOUSEAMEND"/>
    <w:docVar w:name="vDraftNo" w:val="0"/>
    <w:docVar w:name="vDraftVers" w:val="2"/>
    <w:docVar w:name="vDraftVersion" w:val="23996 - RP25C - Legalise Cannabis Victoria (Ms PAYNE) House Print"/>
    <w:docVar w:name="VersionNo" w:val="2"/>
    <w:docVar w:name="vFileName" w:val="601313LCVRPC.H"/>
    <w:docVar w:name="vFileVersion" w:val="C"/>
    <w:docVar w:name="vFinalisePrevVer" w:val="True"/>
    <w:docVar w:name="vGovNonGov" w:val="8"/>
    <w:docVar w:name="vHouseType" w:val="0"/>
    <w:docVar w:name="vILDNum" w:val="23996"/>
    <w:docVar w:name="vIsBrandNewVersion" w:val="No"/>
    <w:docVar w:name="vIsNewDocument" w:val="False"/>
    <w:docVar w:name="vLegCommission" w:val="0"/>
    <w:docVar w:name="vMinisterID" w:val="363"/>
    <w:docVar w:name="vMinisterName" w:val="Payne, Rachel, Ms"/>
    <w:docVar w:name="vMinisterNameIndex" w:val="91"/>
    <w:docVar w:name="vParliament" w:val="60"/>
    <w:docVar w:name="vPartyID" w:val="19"/>
    <w:docVar w:name="vPartyName" w:val="Legalise Cannabis Victoria"/>
    <w:docVar w:name="vPrevDraftNo" w:val="0"/>
    <w:docVar w:name="vPrevDraftVers" w:val="2"/>
    <w:docVar w:name="vPrevFileName" w:val="601313LCVRPC.H"/>
    <w:docVar w:name="vPrevMinisterID" w:val="363"/>
    <w:docVar w:name="vPrnOnSepLine" w:val="False"/>
    <w:docVar w:name="vSavedToLocal" w:val="No"/>
    <w:docVar w:name="vSecurityMarking" w:val="0"/>
    <w:docVar w:name="vSeqNum" w:val="RP25C"/>
    <w:docVar w:name="vSession" w:val="1"/>
    <w:docVar w:name="vTRIMFileName" w:val="23996 - RP25C - Legalise Cannabis Victoria (Ms PAYNE) House Print"/>
    <w:docVar w:name="vTRIMRecordNumber" w:val="D26/23995[v5]"/>
    <w:docVar w:name="vTxtAfterIndex" w:val="-1"/>
    <w:docVar w:name="vTxtBefore" w:val="Amendments and New Clause to be proposed in Committee by"/>
    <w:docVar w:name="vTxtBeforeIndex" w:val="-1"/>
    <w:docVar w:name="vVersionDate" w:val="8/9/2026"/>
    <w:docVar w:name="vYear" w:val="2026"/>
  </w:docVars>
  <w:rsids>
    <w:rsidRoot w:val="00A50C2D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3F0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42D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4B3E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78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4D2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E7D74"/>
    <w:rsid w:val="002F315D"/>
    <w:rsid w:val="002F436B"/>
    <w:rsid w:val="002F55C3"/>
    <w:rsid w:val="002F6D8C"/>
    <w:rsid w:val="002F6DEE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2638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796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6838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0E9"/>
    <w:rsid w:val="006875A0"/>
    <w:rsid w:val="006938D7"/>
    <w:rsid w:val="006961E4"/>
    <w:rsid w:val="006A064A"/>
    <w:rsid w:val="006A0A64"/>
    <w:rsid w:val="006B355C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1E7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0BA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51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5C5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E3A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32057"/>
    <w:rsid w:val="00942AAF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B560E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67B0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0C2D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96BF6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7C7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126E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42B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370C3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6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2EB6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523AF"/>
    <w:rsid w:val="00F60068"/>
    <w:rsid w:val="00F603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618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142B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D1142B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D1142B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D1142B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D1142B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D1142B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D1142B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D1142B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D1142B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D1142B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D1142B"/>
    <w:pPr>
      <w:ind w:left="1871"/>
    </w:pPr>
  </w:style>
  <w:style w:type="paragraph" w:customStyle="1" w:styleId="Normal-Draft">
    <w:name w:val="Normal - Draft"/>
    <w:rsid w:val="00D1142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D1142B"/>
    <w:pPr>
      <w:ind w:left="2381"/>
    </w:pPr>
  </w:style>
  <w:style w:type="paragraph" w:customStyle="1" w:styleId="AmendBody3">
    <w:name w:val="Amend. Body 3"/>
    <w:basedOn w:val="Normal-Draft"/>
    <w:next w:val="Normal"/>
    <w:rsid w:val="00D1142B"/>
    <w:pPr>
      <w:ind w:left="2892"/>
    </w:pPr>
  </w:style>
  <w:style w:type="paragraph" w:customStyle="1" w:styleId="AmendBody4">
    <w:name w:val="Amend. Body 4"/>
    <w:basedOn w:val="Normal-Draft"/>
    <w:next w:val="Normal"/>
    <w:rsid w:val="00D1142B"/>
    <w:pPr>
      <w:ind w:left="3402"/>
    </w:pPr>
  </w:style>
  <w:style w:type="paragraph" w:styleId="Header">
    <w:name w:val="header"/>
    <w:basedOn w:val="Normal"/>
    <w:rsid w:val="00D114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142B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D1142B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D1142B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D1142B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D1142B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D1142B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D1142B"/>
    <w:pPr>
      <w:suppressLineNumbers w:val="0"/>
    </w:pPr>
  </w:style>
  <w:style w:type="paragraph" w:customStyle="1" w:styleId="AmendHeading3">
    <w:name w:val="Amend. Heading 3"/>
    <w:basedOn w:val="Normal"/>
    <w:next w:val="Normal"/>
    <w:rsid w:val="00D1142B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D1142B"/>
    <w:pPr>
      <w:suppressLineNumbers w:val="0"/>
    </w:pPr>
  </w:style>
  <w:style w:type="paragraph" w:customStyle="1" w:styleId="AmendHeading5">
    <w:name w:val="Amend. Heading 5"/>
    <w:basedOn w:val="Normal"/>
    <w:next w:val="Normal"/>
    <w:rsid w:val="00D1142B"/>
    <w:pPr>
      <w:suppressLineNumbers w:val="0"/>
    </w:pPr>
  </w:style>
  <w:style w:type="paragraph" w:customStyle="1" w:styleId="BodyParagraph">
    <w:name w:val="Body Paragraph"/>
    <w:next w:val="Normal"/>
    <w:rsid w:val="00D1142B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D1142B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D1142B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D1142B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D1142B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D1142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D1142B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D1142B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D1142B"/>
    <w:rPr>
      <w:caps w:val="0"/>
    </w:rPr>
  </w:style>
  <w:style w:type="paragraph" w:customStyle="1" w:styleId="Normal-Schedule">
    <w:name w:val="Normal - Schedule"/>
    <w:rsid w:val="00D1142B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D1142B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D1142B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D1142B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D1142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D1142B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D1142B"/>
  </w:style>
  <w:style w:type="paragraph" w:customStyle="1" w:styleId="Penalty">
    <w:name w:val="Penalty"/>
    <w:next w:val="Normal"/>
    <w:rsid w:val="00D1142B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D1142B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D1142B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D1142B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D1142B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D1142B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D1142B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D1142B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D1142B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D1142B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D1142B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D1142B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D1142B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D1142B"/>
    <w:pPr>
      <w:suppressLineNumbers w:val="0"/>
    </w:pPr>
  </w:style>
  <w:style w:type="paragraph" w:customStyle="1" w:styleId="AutoNumber">
    <w:name w:val="Auto Number"/>
    <w:rsid w:val="00D1142B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D1142B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D1142B"/>
    <w:rPr>
      <w:vertAlign w:val="superscript"/>
    </w:rPr>
  </w:style>
  <w:style w:type="paragraph" w:styleId="EndnoteText">
    <w:name w:val="endnote text"/>
    <w:basedOn w:val="Normal"/>
    <w:semiHidden/>
    <w:rsid w:val="00D1142B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D1142B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D1142B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D1142B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D1142B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D1142B"/>
    <w:pPr>
      <w:spacing w:after="120"/>
      <w:jc w:val="center"/>
    </w:pPr>
  </w:style>
  <w:style w:type="paragraph" w:styleId="MacroText">
    <w:name w:val="macro"/>
    <w:semiHidden/>
    <w:rsid w:val="00D114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D1142B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D1142B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D1142B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D1142B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D1142B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D1142B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D1142B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D1142B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D1142B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D1142B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D1142B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D1142B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D1142B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D1142B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D1142B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D1142B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D1142B"/>
    <w:pPr>
      <w:suppressLineNumbers w:val="0"/>
    </w:pPr>
  </w:style>
  <w:style w:type="paragraph" w:customStyle="1" w:styleId="DraftHeading3">
    <w:name w:val="Draft Heading 3"/>
    <w:basedOn w:val="Normal"/>
    <w:next w:val="Normal"/>
    <w:rsid w:val="00D1142B"/>
    <w:pPr>
      <w:suppressLineNumbers w:val="0"/>
    </w:pPr>
  </w:style>
  <w:style w:type="paragraph" w:customStyle="1" w:styleId="DraftHeading4">
    <w:name w:val="Draft Heading 4"/>
    <w:basedOn w:val="Normal"/>
    <w:next w:val="Normal"/>
    <w:rsid w:val="00D1142B"/>
    <w:pPr>
      <w:suppressLineNumbers w:val="0"/>
    </w:pPr>
  </w:style>
  <w:style w:type="paragraph" w:customStyle="1" w:styleId="DraftHeading5">
    <w:name w:val="Draft Heading 5"/>
    <w:basedOn w:val="Normal"/>
    <w:next w:val="Normal"/>
    <w:rsid w:val="00D1142B"/>
    <w:pPr>
      <w:suppressLineNumbers w:val="0"/>
    </w:pPr>
  </w:style>
  <w:style w:type="paragraph" w:customStyle="1" w:styleId="DraftPenalty1">
    <w:name w:val="Draft Penalty 1"/>
    <w:basedOn w:val="Penalty"/>
    <w:next w:val="Normal"/>
    <w:rsid w:val="00D1142B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D1142B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D1142B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D1142B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D1142B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D1142B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D1142B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D1142B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D1142B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D1142B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D1142B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D1142B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D1142B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D1142B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D1142B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D1142B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D1142B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D1142B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D1142B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D1142B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D1142B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D1142B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D1142B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D1142B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D1142B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D1142B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D1142B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D1142B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D1142B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D1142B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D1142B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1142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/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Justice Legislation Amendment (Family Violence, Coercive Control, Good Character, Risk Assessment and Other Matters) Bill 2026</dc:title>
  <dc:subject>OCPC Word Template</dc:subject>
  <dc:creator/>
  <cp:keywords>Formats, House Amendments</cp:keywords>
  <dc:description>30/08/2026 (Prod)</dc:description>
  <cp:lastModifiedBy/>
  <cp:revision>1</cp:revision>
  <cp:lastPrinted>2026-09-08T00:52:00Z</cp:lastPrinted>
  <dcterms:created xsi:type="dcterms:W3CDTF">2026-09-08T00:57:00Z</dcterms:created>
  <dcterms:modified xsi:type="dcterms:W3CDTF">2026-09-08T00:57:00Z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627996</vt:i4>
  </property>
  <property fmtid="{D5CDD505-2E9C-101B-9397-08002B2CF9AE}" pid="10" name="DocSubFolderNumber">
    <vt:lpwstr>S26/126</vt:lpwstr>
  </property>
</Properties>
</file>