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E087F" w14:textId="033E5350" w:rsidR="00712B9B" w:rsidRDefault="000B37BF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9A8AD34" w14:textId="165BFE3F" w:rsidR="00712B9B" w:rsidRDefault="000B37BF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WORKPLACE PROTECTION ORDERS BILL 2026</w:t>
      </w:r>
    </w:p>
    <w:p w14:paraId="47097F28" w14:textId="649D3CEC" w:rsidR="00712B9B" w:rsidRDefault="000B37BF" w:rsidP="000B37BF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525FE9A6" w14:textId="365D8610" w:rsidR="00712B9B" w:rsidRDefault="000B37BF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EVAN MULHOLLAND)</w:t>
      </w:r>
    </w:p>
    <w:bookmarkEnd w:id="3"/>
    <w:p w14:paraId="44936BCE" w14:textId="77777777" w:rsidR="006961E4" w:rsidRDefault="006961E4">
      <w:pPr>
        <w:tabs>
          <w:tab w:val="left" w:pos="3912"/>
          <w:tab w:val="left" w:pos="4423"/>
        </w:tabs>
      </w:pPr>
    </w:p>
    <w:p w14:paraId="234686C7" w14:textId="77777777" w:rsidR="00FC4A66" w:rsidRDefault="00FC4A66" w:rsidP="00FC4A66">
      <w:pPr>
        <w:pStyle w:val="ListParagraph"/>
        <w:numPr>
          <w:ilvl w:val="0"/>
          <w:numId w:val="20"/>
        </w:numPr>
      </w:pPr>
      <w:r w:rsidRPr="00FC4A66">
        <w:t xml:space="preserve">Clause 21, page 18, after line 25 insert— </w:t>
      </w:r>
    </w:p>
    <w:p w14:paraId="6477401A" w14:textId="4DE30008" w:rsidR="00FC4A66" w:rsidRDefault="00FC4A66" w:rsidP="00FC4A66">
      <w:pPr>
        <w:pStyle w:val="AmendHeading1"/>
        <w:tabs>
          <w:tab w:val="right" w:pos="1701"/>
        </w:tabs>
        <w:ind w:left="1871" w:hanging="1871"/>
      </w:pPr>
      <w:r>
        <w:tab/>
      </w:r>
      <w:r w:rsidRPr="00FC4A66">
        <w:t>"(</w:t>
      </w:r>
      <w:proofErr w:type="spellStart"/>
      <w:r w:rsidRPr="00FC4A66">
        <w:t>ba</w:t>
      </w:r>
      <w:proofErr w:type="spellEnd"/>
      <w:r w:rsidRPr="00FC4A66">
        <w:t>)</w:t>
      </w:r>
      <w:r>
        <w:tab/>
      </w:r>
      <w:r w:rsidRPr="00FC4A66">
        <w:t>the victim of the unacceptable conduct referred to in paragraph (b)(</w:t>
      </w:r>
      <w:proofErr w:type="spellStart"/>
      <w:r w:rsidRPr="00FC4A66">
        <w:t>i</w:t>
      </w:r>
      <w:proofErr w:type="spellEnd"/>
      <w:r w:rsidRPr="00FC4A66">
        <w:t xml:space="preserve">) has given written consent to the making of the application; and". </w:t>
      </w:r>
    </w:p>
    <w:p w14:paraId="23BC7240" w14:textId="77777777" w:rsidR="00FC4A66" w:rsidRDefault="00FC4A66" w:rsidP="00FC4A66">
      <w:pPr>
        <w:pStyle w:val="ListParagraph"/>
        <w:numPr>
          <w:ilvl w:val="0"/>
          <w:numId w:val="20"/>
        </w:numPr>
      </w:pPr>
      <w:r w:rsidRPr="00FC4A66">
        <w:t xml:space="preserve">Clause 28, after line 8 insert— </w:t>
      </w:r>
    </w:p>
    <w:p w14:paraId="2640DC84" w14:textId="6F422968" w:rsidR="00FC4A66" w:rsidRPr="00FC4A66" w:rsidRDefault="00FC4A66" w:rsidP="00FC4A66">
      <w:pPr>
        <w:pStyle w:val="AmendHeading1"/>
        <w:tabs>
          <w:tab w:val="right" w:pos="1701"/>
        </w:tabs>
        <w:ind w:left="1871" w:hanging="1871"/>
      </w:pPr>
      <w:r>
        <w:tab/>
      </w:r>
      <w:r w:rsidRPr="00FC4A66">
        <w:t>"(ab)</w:t>
      </w:r>
      <w:r>
        <w:tab/>
      </w:r>
      <w:r w:rsidRPr="00FC4A66">
        <w:t xml:space="preserve">if the order is an interim workplace protection order made on the application of an employee union, the applicable business operator that the court is satisfied— </w:t>
      </w:r>
    </w:p>
    <w:p w14:paraId="215879A3" w14:textId="7F921CDB" w:rsidR="00FC4A66" w:rsidRPr="00FC4A66" w:rsidRDefault="00FC4A66" w:rsidP="00FC4A66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C4A66">
        <w:t>(</w:t>
      </w:r>
      <w:proofErr w:type="spellStart"/>
      <w:r w:rsidRPr="00FC4A66">
        <w:t>i</w:t>
      </w:r>
      <w:proofErr w:type="spellEnd"/>
      <w:r w:rsidRPr="00FC4A66">
        <w:t>)</w:t>
      </w:r>
      <w:r>
        <w:tab/>
      </w:r>
      <w:r w:rsidRPr="00FC4A66">
        <w:t>performs work, or engages workers who perform work, at the workplace specified in the order under section 27(</w:t>
      </w:r>
      <w:proofErr w:type="spellStart"/>
      <w:r w:rsidRPr="00FC4A66">
        <w:t>ba</w:t>
      </w:r>
      <w:proofErr w:type="spellEnd"/>
      <w:r w:rsidRPr="00FC4A66">
        <w:t xml:space="preserve">); and </w:t>
      </w:r>
    </w:p>
    <w:p w14:paraId="5A3F3935" w14:textId="2369E736" w:rsidR="00FC4A66" w:rsidRDefault="00FC4A66" w:rsidP="00FC4A66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C4A66">
        <w:t>(ii)</w:t>
      </w:r>
      <w:r>
        <w:tab/>
      </w:r>
      <w:r w:rsidRPr="00FC4A66">
        <w:t xml:space="preserve">is the principal applicable business operator that performs work, or engages workers who perform work, at that workplace (if there is any other applicable business operator who does so; or". </w:t>
      </w:r>
    </w:p>
    <w:p w14:paraId="6AF45D69" w14:textId="77777777" w:rsidR="00FC4A66" w:rsidRDefault="00FC4A66" w:rsidP="00FC4A66">
      <w:pPr>
        <w:pStyle w:val="ListParagraph"/>
        <w:numPr>
          <w:ilvl w:val="0"/>
          <w:numId w:val="20"/>
        </w:numPr>
      </w:pPr>
      <w:r w:rsidRPr="00FC4A66">
        <w:t xml:space="preserve">Clause 28, line 12, omit "worker." and insert "worker; or". </w:t>
      </w:r>
    </w:p>
    <w:p w14:paraId="7E690240" w14:textId="115AFEF9" w:rsidR="00FC4A66" w:rsidRDefault="00FC4A66" w:rsidP="00FC4A66">
      <w:pPr>
        <w:pStyle w:val="ListParagraph"/>
        <w:numPr>
          <w:ilvl w:val="0"/>
          <w:numId w:val="20"/>
        </w:numPr>
      </w:pPr>
      <w:r w:rsidRPr="00FC4A66">
        <w:t xml:space="preserve">Clause 28, after line 12 insert— </w:t>
      </w:r>
    </w:p>
    <w:p w14:paraId="4A617372" w14:textId="583B749D" w:rsidR="00FC4A66" w:rsidRPr="00FC4A66" w:rsidRDefault="00FC4A66" w:rsidP="00FC4A66">
      <w:pPr>
        <w:pStyle w:val="AmendHeading1"/>
        <w:tabs>
          <w:tab w:val="right" w:pos="1701"/>
        </w:tabs>
        <w:ind w:left="1871" w:hanging="1871"/>
      </w:pPr>
      <w:r>
        <w:tab/>
      </w:r>
      <w:r w:rsidRPr="00FC4A66">
        <w:t>"(c)</w:t>
      </w:r>
      <w:r>
        <w:tab/>
      </w:r>
      <w:r w:rsidRPr="00FC4A66">
        <w:t xml:space="preserve">if the order is made on the application of a police officer— </w:t>
      </w:r>
    </w:p>
    <w:p w14:paraId="1796ADB7" w14:textId="3595DC38" w:rsidR="00FC4A66" w:rsidRPr="00FC4A66" w:rsidRDefault="00FC4A66" w:rsidP="00FC4A66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C4A66">
        <w:t>(</w:t>
      </w:r>
      <w:proofErr w:type="spellStart"/>
      <w:r w:rsidRPr="00FC4A66">
        <w:t>i</w:t>
      </w:r>
      <w:proofErr w:type="spellEnd"/>
      <w:r w:rsidRPr="00FC4A66">
        <w:t>)</w:t>
      </w:r>
      <w:r>
        <w:tab/>
      </w:r>
      <w:r w:rsidRPr="00FC4A66">
        <w:t xml:space="preserve">if the victim of the unacceptable conduct was an applicable business operator that consists of only one natural person, that operator; or </w:t>
      </w:r>
    </w:p>
    <w:p w14:paraId="0A92FC08" w14:textId="512E1BCC" w:rsidR="00FC4A66" w:rsidRDefault="00FC4A66" w:rsidP="00FC4A66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C4A66">
        <w:t>(ii)</w:t>
      </w:r>
      <w:r>
        <w:tab/>
      </w:r>
      <w:r w:rsidRPr="00FC4A66">
        <w:t xml:space="preserve">otherwise, the applicable business operator of which the victim of the unacceptable conduct was a worker.". </w:t>
      </w:r>
    </w:p>
    <w:p w14:paraId="0F5B93C7" w14:textId="45B10C33" w:rsidR="00FC4A66" w:rsidRDefault="00FC4A66" w:rsidP="00FC4A66">
      <w:pPr>
        <w:pStyle w:val="ListParagraph"/>
        <w:numPr>
          <w:ilvl w:val="0"/>
          <w:numId w:val="20"/>
        </w:numPr>
      </w:pPr>
      <w:r>
        <w:t>Clause 48, omit this clause.</w:t>
      </w:r>
    </w:p>
    <w:sectPr w:rsidR="00FC4A66" w:rsidSect="000B37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8409" w14:textId="77777777" w:rsidR="00BD6347" w:rsidRDefault="00BD6347">
      <w:r>
        <w:separator/>
      </w:r>
    </w:p>
  </w:endnote>
  <w:endnote w:type="continuationSeparator" w:id="0">
    <w:p w14:paraId="42C81F88" w14:textId="77777777" w:rsidR="00BD6347" w:rsidRDefault="00B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B5BD" w14:textId="77777777" w:rsidR="0038690A" w:rsidRDefault="0038690A" w:rsidP="000B37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F90C39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CDE2" w14:textId="1932EE49" w:rsidR="000B37BF" w:rsidRDefault="000B37BF" w:rsidP="003E01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8B5A17D" w14:textId="58057548" w:rsidR="00EB7B62" w:rsidRPr="000B37BF" w:rsidRDefault="000B37BF" w:rsidP="000B37BF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0B37BF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C717" w14:textId="6433AED1" w:rsidR="003A0472" w:rsidRPr="00DB51E7" w:rsidRDefault="0071580B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CC4A" w14:textId="77777777" w:rsidR="00BD6347" w:rsidRDefault="00BD6347">
      <w:r>
        <w:separator/>
      </w:r>
    </w:p>
  </w:footnote>
  <w:footnote w:type="continuationSeparator" w:id="0">
    <w:p w14:paraId="7CD82F99" w14:textId="77777777" w:rsidR="00BD6347" w:rsidRDefault="00BD6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C387" w14:textId="77777777" w:rsidR="000B37BF" w:rsidRDefault="000B3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206F" w14:textId="2B264C1D" w:rsidR="00F601D4" w:rsidRPr="000B37BF" w:rsidRDefault="000B37BF" w:rsidP="000B37BF">
    <w:pPr>
      <w:pStyle w:val="Header"/>
      <w:jc w:val="right"/>
    </w:pPr>
    <w:r w:rsidRPr="000B37BF">
      <w:t>EM85C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F912" w14:textId="63216915" w:rsidR="0038690A" w:rsidRPr="000B37BF" w:rsidRDefault="000B37BF" w:rsidP="000B37BF">
    <w:pPr>
      <w:pStyle w:val="Header"/>
      <w:jc w:val="right"/>
    </w:pPr>
    <w:r w:rsidRPr="000B37BF">
      <w:t>EM85C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32159C4"/>
    <w:multiLevelType w:val="multilevel"/>
    <w:tmpl w:val="58ECEDB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782730A"/>
    <w:multiLevelType w:val="multilevel"/>
    <w:tmpl w:val="58ECEDB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8"/>
  </w:num>
  <w:num w:numId="4" w16cid:durableId="1150631418">
    <w:abstractNumId w:val="4"/>
  </w:num>
  <w:num w:numId="5" w16cid:durableId="2106420031">
    <w:abstractNumId w:val="9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3"/>
  </w:num>
  <w:num w:numId="9" w16cid:durableId="842748349">
    <w:abstractNumId w:val="6"/>
  </w:num>
  <w:num w:numId="10" w16cid:durableId="2008559572">
    <w:abstractNumId w:val="12"/>
  </w:num>
  <w:num w:numId="11" w16cid:durableId="1128355066">
    <w:abstractNumId w:val="10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5"/>
  </w:num>
  <w:num w:numId="15" w16cid:durableId="866333321">
    <w:abstractNumId w:val="14"/>
  </w:num>
  <w:num w:numId="16" w16cid:durableId="1178040724">
    <w:abstractNumId w:val="16"/>
  </w:num>
  <w:num w:numId="17" w16cid:durableId="1117140667">
    <w:abstractNumId w:val="11"/>
  </w:num>
  <w:num w:numId="18" w16cid:durableId="1900751369">
    <w:abstractNumId w:val="19"/>
  </w:num>
  <w:num w:numId="19" w16cid:durableId="145250480">
    <w:abstractNumId w:val="5"/>
  </w:num>
  <w:num w:numId="20" w16cid:durableId="1549032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09"/>
    <w:docVar w:name="vActTitle" w:val="Workplace Protection Orders Bill 2026"/>
    <w:docVar w:name="vBillNo" w:val="309"/>
    <w:docVar w:name="vBillTitle" w:val="Workplace Protection Orders Bill 2026"/>
    <w:docVar w:name="vDocumentType" w:val=".HOUSEAMEND"/>
    <w:docVar w:name="vDraftNo" w:val="0"/>
    <w:docVar w:name="vDraftVers" w:val="2"/>
    <w:docVar w:name="vDraftVersion" w:val="23954 - EM85C - Liberal Party-The Nationals (Opposition) (Mr MULHOLLAND) House Print"/>
    <w:docVar w:name="VersionNo" w:val="2"/>
    <w:docVar w:name="vFileName" w:val="601309OEMC.H"/>
    <w:docVar w:name="vFileVersion" w:val="C"/>
    <w:docVar w:name="vFinalisePrevVer" w:val="True"/>
    <w:docVar w:name="vGovNonGov" w:val="10"/>
    <w:docVar w:name="vHouseType" w:val="0"/>
    <w:docVar w:name="vILDNum" w:val="23954"/>
    <w:docVar w:name="vIsBrandNewVersion" w:val="No"/>
    <w:docVar w:name="vIsNewDocument" w:val="False"/>
    <w:docVar w:name="vLegCommission" w:val="0"/>
    <w:docVar w:name="vMinisterID" w:val="362"/>
    <w:docVar w:name="vMinisterName" w:val="Mulholland, Evan, Mr"/>
    <w:docVar w:name="vMinisterNameIndex" w:val="84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601309OEMC.H"/>
    <w:docVar w:name="vPrevMinisterID" w:val="362"/>
    <w:docVar w:name="vPrnOnSepLine" w:val="False"/>
    <w:docVar w:name="vSecurityMarking" w:val="0"/>
    <w:docVar w:name="vSeqNum" w:val="EM85C"/>
    <w:docVar w:name="vSession" w:val="1"/>
    <w:docVar w:name="vTRIMFileName" w:val="23954 - EM85C - Liberal Party-The Nationals (Opposition) (Mr MULHOLLAND) House Print"/>
    <w:docVar w:name="vTRIMRecordNumber" w:val="D26/23091[v2]"/>
    <w:docVar w:name="vTxtAfterIndex" w:val="-1"/>
    <w:docVar w:name="vTxtBefore" w:val="Amendments to be proposed in Committee by"/>
    <w:docVar w:name="vTxtBeforeIndex" w:val="3"/>
    <w:docVar w:name="vVersionDate" w:val="26/8/2026"/>
    <w:docVar w:name="vYear" w:val="2026"/>
  </w:docVars>
  <w:rsids>
    <w:rsidRoot w:val="00F601D4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7BF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0805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77F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580B"/>
    <w:rsid w:val="007162B4"/>
    <w:rsid w:val="00717F98"/>
    <w:rsid w:val="00720F58"/>
    <w:rsid w:val="007236DD"/>
    <w:rsid w:val="00723B4B"/>
    <w:rsid w:val="0072569F"/>
    <w:rsid w:val="00725A12"/>
    <w:rsid w:val="007270E6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2F43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34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45AA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21E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189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01D4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3BC8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C4A66"/>
    <w:rsid w:val="00FE10F5"/>
    <w:rsid w:val="00FF18F0"/>
    <w:rsid w:val="00FF23E8"/>
    <w:rsid w:val="00FF409E"/>
    <w:rsid w:val="00FF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DBC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7BF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0B37BF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0B37BF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0B37BF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0B37BF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0B37BF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0B37BF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0B37B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0B37B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0B37BF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0B37BF"/>
    <w:pPr>
      <w:ind w:left="1871"/>
    </w:pPr>
  </w:style>
  <w:style w:type="paragraph" w:customStyle="1" w:styleId="Normal-Draft">
    <w:name w:val="Normal - Draft"/>
    <w:rsid w:val="000B37B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0B37BF"/>
    <w:pPr>
      <w:ind w:left="2381"/>
    </w:pPr>
  </w:style>
  <w:style w:type="paragraph" w:customStyle="1" w:styleId="AmendBody3">
    <w:name w:val="Amend. Body 3"/>
    <w:basedOn w:val="Normal-Draft"/>
    <w:next w:val="Normal"/>
    <w:rsid w:val="000B37BF"/>
    <w:pPr>
      <w:ind w:left="2892"/>
    </w:pPr>
  </w:style>
  <w:style w:type="paragraph" w:customStyle="1" w:styleId="AmendBody4">
    <w:name w:val="Amend. Body 4"/>
    <w:basedOn w:val="Normal-Draft"/>
    <w:next w:val="Normal"/>
    <w:rsid w:val="000B37BF"/>
    <w:pPr>
      <w:ind w:left="3402"/>
    </w:pPr>
  </w:style>
  <w:style w:type="paragraph" w:styleId="Header">
    <w:name w:val="header"/>
    <w:basedOn w:val="Normal"/>
    <w:rsid w:val="000B37B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B37BF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0B37BF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0B37BF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0B37BF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0B37BF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0B37BF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0B37BF"/>
    <w:pPr>
      <w:suppressLineNumbers w:val="0"/>
    </w:pPr>
  </w:style>
  <w:style w:type="paragraph" w:customStyle="1" w:styleId="AmendHeading3">
    <w:name w:val="Amend. Heading 3"/>
    <w:basedOn w:val="Normal"/>
    <w:next w:val="Normal"/>
    <w:rsid w:val="000B37BF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0B37BF"/>
    <w:pPr>
      <w:suppressLineNumbers w:val="0"/>
    </w:pPr>
  </w:style>
  <w:style w:type="paragraph" w:customStyle="1" w:styleId="AmendHeading5">
    <w:name w:val="Amend. Heading 5"/>
    <w:basedOn w:val="Normal"/>
    <w:next w:val="Normal"/>
    <w:rsid w:val="000B37BF"/>
    <w:pPr>
      <w:suppressLineNumbers w:val="0"/>
    </w:pPr>
  </w:style>
  <w:style w:type="paragraph" w:customStyle="1" w:styleId="BodyParagraph">
    <w:name w:val="Body Paragraph"/>
    <w:next w:val="Normal"/>
    <w:rsid w:val="000B37BF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0B37BF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0B37BF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0B37BF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0B37BF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0B37B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0B37BF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0B37BF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0B37BF"/>
    <w:rPr>
      <w:caps w:val="0"/>
    </w:rPr>
  </w:style>
  <w:style w:type="paragraph" w:customStyle="1" w:styleId="Normal-Schedule">
    <w:name w:val="Normal - Schedule"/>
    <w:rsid w:val="000B37BF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0B37BF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0B37BF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0B37BF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0B37B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0B37BF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0B37BF"/>
  </w:style>
  <w:style w:type="paragraph" w:customStyle="1" w:styleId="Penalty">
    <w:name w:val="Penalty"/>
    <w:next w:val="Normal"/>
    <w:rsid w:val="000B37BF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0B37BF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0B37BF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0B37BF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0B37BF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0B37BF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0B37BF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0B37BF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0B37BF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0B37BF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0B37BF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0B37BF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0B37BF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0B37BF"/>
    <w:pPr>
      <w:suppressLineNumbers w:val="0"/>
    </w:pPr>
  </w:style>
  <w:style w:type="paragraph" w:customStyle="1" w:styleId="AutoNumber">
    <w:name w:val="Auto Number"/>
    <w:rsid w:val="000B37BF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0B37BF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0B37BF"/>
    <w:rPr>
      <w:vertAlign w:val="superscript"/>
    </w:rPr>
  </w:style>
  <w:style w:type="paragraph" w:styleId="EndnoteText">
    <w:name w:val="endnote text"/>
    <w:basedOn w:val="Normal"/>
    <w:semiHidden/>
    <w:rsid w:val="000B37BF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0B37BF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0B37BF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0B37BF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0B37BF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0B37BF"/>
    <w:pPr>
      <w:spacing w:after="120"/>
      <w:jc w:val="center"/>
    </w:pPr>
  </w:style>
  <w:style w:type="paragraph" w:styleId="MacroText">
    <w:name w:val="macro"/>
    <w:semiHidden/>
    <w:rsid w:val="000B37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0B37B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0B37B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0B37B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0B37B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0B37B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0B37BF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0B37B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0B37B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0B37B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0B37B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0B37BF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0B37BF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0B37BF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0B37BF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0B37BF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0B37BF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0B37BF"/>
    <w:pPr>
      <w:suppressLineNumbers w:val="0"/>
    </w:pPr>
  </w:style>
  <w:style w:type="paragraph" w:customStyle="1" w:styleId="DraftHeading3">
    <w:name w:val="Draft Heading 3"/>
    <w:basedOn w:val="Normal"/>
    <w:next w:val="Normal"/>
    <w:rsid w:val="000B37BF"/>
    <w:pPr>
      <w:suppressLineNumbers w:val="0"/>
    </w:pPr>
  </w:style>
  <w:style w:type="paragraph" w:customStyle="1" w:styleId="DraftHeading4">
    <w:name w:val="Draft Heading 4"/>
    <w:basedOn w:val="Normal"/>
    <w:next w:val="Normal"/>
    <w:rsid w:val="000B37BF"/>
    <w:pPr>
      <w:suppressLineNumbers w:val="0"/>
    </w:pPr>
  </w:style>
  <w:style w:type="paragraph" w:customStyle="1" w:styleId="DraftHeading5">
    <w:name w:val="Draft Heading 5"/>
    <w:basedOn w:val="Normal"/>
    <w:next w:val="Normal"/>
    <w:rsid w:val="000B37BF"/>
    <w:pPr>
      <w:suppressLineNumbers w:val="0"/>
    </w:pPr>
  </w:style>
  <w:style w:type="paragraph" w:customStyle="1" w:styleId="DraftPenalty1">
    <w:name w:val="Draft Penalty 1"/>
    <w:basedOn w:val="Penalty"/>
    <w:next w:val="Normal"/>
    <w:rsid w:val="000B37BF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0B37BF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0B37BF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0B37BF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0B37BF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0B37B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0B37B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0B37B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0B37B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0B37B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0B37BF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0B37BF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0B37B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0B37B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0B37B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0B37BF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0B37BF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0B37BF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0B37B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0B37B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0B37B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0B37BF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0B37BF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0B37BF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0B37BF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0B37BF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0B37BF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0B37BF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0B37BF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B37BF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0B37BF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B37B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Workplace Protection Orders Bill 2026</vt:lpstr>
    </vt:vector>
  </TitlesOfParts>
  <Manager/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Workplace Protection Orders Bill 2026</dc:title>
  <dc:subject>OCPC Word Template</dc:subject>
  <dc:creator/>
  <cp:keywords>Formats, House Amendments</cp:keywords>
  <dc:description>10/07/2026 (Prod)</dc:description>
  <cp:lastModifiedBy/>
  <cp:revision>1</cp:revision>
  <cp:lastPrinted>2026-08-26T04:14:00Z</cp:lastPrinted>
  <dcterms:created xsi:type="dcterms:W3CDTF">2026-08-26T05:50:00Z</dcterms:created>
  <dcterms:modified xsi:type="dcterms:W3CDTF">2026-08-26T05:50:00Z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623676</vt:i4>
  </property>
  <property fmtid="{D5CDD505-2E9C-101B-9397-08002B2CF9AE}" pid="10" name="DocSubFolderNumber">
    <vt:lpwstr>S25/2450</vt:lpwstr>
  </property>
</Properties>
</file>