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40F9F7" w14:textId="77777777" w:rsidR="004D455D" w:rsidRDefault="004D455D" w:rsidP="004D455D">
      <w:pPr>
        <w:tabs>
          <w:tab w:val="left" w:pos="3912"/>
          <w:tab w:val="left" w:pos="4423"/>
          <w:tab w:val="left" w:pos="4933"/>
        </w:tabs>
        <w:spacing w:after="240"/>
        <w:ind w:left="-2835" w:right="-2835"/>
        <w:jc w:val="center"/>
        <w:rPr>
          <w:b/>
          <w:caps/>
          <w:sz w:val="22"/>
        </w:rPr>
      </w:pPr>
      <w:bookmarkStart w:id="0" w:name="cpHouse"/>
      <w:bookmarkStart w:id="1" w:name="cpMinister"/>
      <w:r>
        <w:rPr>
          <w:b/>
          <w:caps/>
          <w:sz w:val="22"/>
        </w:rPr>
        <w:t>Legislative Council</w:t>
      </w:r>
    </w:p>
    <w:p w14:paraId="49C22B4F" w14:textId="77777777" w:rsidR="004D455D" w:rsidRDefault="004D455D" w:rsidP="004D455D">
      <w:pPr>
        <w:tabs>
          <w:tab w:val="clear" w:pos="720"/>
        </w:tabs>
        <w:spacing w:after="240"/>
        <w:jc w:val="center"/>
        <w:rPr>
          <w:b/>
          <w:caps/>
        </w:rPr>
      </w:pPr>
      <w:bookmarkStart w:id="2" w:name="cpBillTitle"/>
      <w:bookmarkEnd w:id="0"/>
      <w:r>
        <w:rPr>
          <w:b/>
          <w:caps/>
        </w:rPr>
        <w:t>CONSUMER LEGISLATION AMENDMENT BILL 2026</w:t>
      </w:r>
    </w:p>
    <w:bookmarkEnd w:id="2"/>
    <w:p w14:paraId="3EABEA4C" w14:textId="7E4E9CD7" w:rsidR="00712B9B" w:rsidRDefault="004D455D">
      <w:pPr>
        <w:tabs>
          <w:tab w:val="left" w:pos="3912"/>
          <w:tab w:val="left" w:pos="4423"/>
        </w:tabs>
        <w:jc w:val="center"/>
        <w:rPr>
          <w:u w:val="single"/>
        </w:rPr>
      </w:pPr>
      <w:r>
        <w:rPr>
          <w:u w:val="single"/>
        </w:rPr>
        <w:t>(Amendments and New Clauses to be proposed in Committee by MELINA BATH)</w:t>
      </w:r>
    </w:p>
    <w:bookmarkEnd w:id="1"/>
    <w:p w14:paraId="64483C4D" w14:textId="77777777" w:rsidR="006961E4" w:rsidRDefault="006961E4">
      <w:pPr>
        <w:tabs>
          <w:tab w:val="left" w:pos="3912"/>
          <w:tab w:val="left" w:pos="4423"/>
        </w:tabs>
      </w:pPr>
    </w:p>
    <w:p w14:paraId="5D09C9E5" w14:textId="77777777" w:rsidR="002D0C82" w:rsidRDefault="002D0C82" w:rsidP="002D0C82">
      <w:pPr>
        <w:pStyle w:val="ListParagraph"/>
        <w:numPr>
          <w:ilvl w:val="0"/>
          <w:numId w:val="19"/>
        </w:numPr>
        <w:tabs>
          <w:tab w:val="clear" w:pos="850"/>
        </w:tabs>
      </w:pPr>
      <w:bookmarkStart w:id="3" w:name="cpStart"/>
      <w:bookmarkEnd w:id="3"/>
      <w:r>
        <w:t>Clause 1, page 4, after line 28 insert—</w:t>
      </w:r>
    </w:p>
    <w:p w14:paraId="5B933C05" w14:textId="77777777" w:rsidR="002D0C82" w:rsidRPr="00072E10" w:rsidRDefault="002D0C82" w:rsidP="002D0C82">
      <w:pPr>
        <w:pStyle w:val="AmendHeading1"/>
        <w:tabs>
          <w:tab w:val="right" w:pos="1701"/>
        </w:tabs>
        <w:ind w:left="1871" w:hanging="1871"/>
      </w:pPr>
      <w:r>
        <w:tab/>
      </w:r>
      <w:r w:rsidRPr="00072E10">
        <w:t>"(iv)</w:t>
      </w:r>
      <w:r w:rsidRPr="00072E10">
        <w:tab/>
      </w:r>
      <w:r>
        <w:t>in relation to the conduct of public auctions by auctioneers; and".</w:t>
      </w:r>
    </w:p>
    <w:p w14:paraId="3A725FE3" w14:textId="77777777" w:rsidR="002D0C82" w:rsidRDefault="002D0C82" w:rsidP="002D0C82">
      <w:pPr>
        <w:pStyle w:val="ListParagraph"/>
        <w:numPr>
          <w:ilvl w:val="0"/>
          <w:numId w:val="19"/>
        </w:numPr>
        <w:tabs>
          <w:tab w:val="clear" w:pos="850"/>
        </w:tabs>
      </w:pPr>
      <w:r w:rsidRPr="00735EE5">
        <w:t xml:space="preserve">Clause </w:t>
      </w:r>
      <w:r>
        <w:t>22, page 26, line 3, after "sets a" insert "publicly advertised".</w:t>
      </w:r>
    </w:p>
    <w:p w14:paraId="50D559A9" w14:textId="77777777" w:rsidR="002D0C82" w:rsidRDefault="002D0C82" w:rsidP="002D0C82">
      <w:pPr>
        <w:pStyle w:val="ListParagraph"/>
        <w:numPr>
          <w:ilvl w:val="0"/>
          <w:numId w:val="19"/>
        </w:numPr>
        <w:tabs>
          <w:tab w:val="clear" w:pos="850"/>
        </w:tabs>
      </w:pPr>
      <w:r>
        <w:t>Clause 22, page 27, line 8, omit "47</w:t>
      </w:r>
      <w:proofErr w:type="gramStart"/>
      <w:r>
        <w:t>AG(</w:t>
      </w:r>
      <w:proofErr w:type="gramEnd"/>
      <w:r>
        <w:t>3);" and insert "47</w:t>
      </w:r>
      <w:proofErr w:type="gramStart"/>
      <w:r>
        <w:t>AG(</w:t>
      </w:r>
      <w:proofErr w:type="gramEnd"/>
      <w:r>
        <w:t>3) or (3A);".</w:t>
      </w:r>
    </w:p>
    <w:p w14:paraId="65203FC5" w14:textId="10CEB613" w:rsidR="002D0C82" w:rsidRDefault="002D0C82" w:rsidP="002D0C82">
      <w:pPr>
        <w:pStyle w:val="ListParagraph"/>
        <w:numPr>
          <w:ilvl w:val="0"/>
          <w:numId w:val="19"/>
        </w:numPr>
        <w:tabs>
          <w:tab w:val="clear" w:pos="850"/>
        </w:tabs>
      </w:pPr>
      <w:r w:rsidRPr="00735EE5">
        <w:t xml:space="preserve">Clause </w:t>
      </w:r>
      <w:r>
        <w:t>26, lines 1</w:t>
      </w:r>
      <w:r w:rsidR="004D455D">
        <w:t>3</w:t>
      </w:r>
      <w:r>
        <w:t xml:space="preserve"> to 23, omit all words and expressions on those lines and insert—</w:t>
      </w:r>
    </w:p>
    <w:p w14:paraId="213B4627" w14:textId="1AA87833" w:rsidR="002D0C82" w:rsidRDefault="004D455D" w:rsidP="004D455D">
      <w:pPr>
        <w:pStyle w:val="AmendHeading1"/>
        <w:tabs>
          <w:tab w:val="right" w:pos="1701"/>
        </w:tabs>
        <w:ind w:left="1871" w:hanging="1871"/>
      </w:pPr>
      <w:r>
        <w:tab/>
      </w:r>
      <w:r w:rsidRPr="004D455D">
        <w:t>"(a)</w:t>
      </w:r>
      <w:r>
        <w:tab/>
      </w:r>
      <w:r w:rsidR="002D0C82">
        <w:t>a statement by the estate agent or agent's representative of the requirement that the seller's reserve price for the residential property is expressed—</w:t>
      </w:r>
    </w:p>
    <w:p w14:paraId="79FF1AFC" w14:textId="4E399E35" w:rsidR="002D0C82" w:rsidRDefault="004D455D" w:rsidP="004D455D">
      <w:pPr>
        <w:pStyle w:val="AmendHeading2"/>
        <w:tabs>
          <w:tab w:val="clear" w:pos="720"/>
          <w:tab w:val="right" w:pos="2268"/>
        </w:tabs>
        <w:ind w:left="2381" w:hanging="2381"/>
      </w:pPr>
      <w:r>
        <w:tab/>
      </w:r>
      <w:r w:rsidR="002D0C82" w:rsidRPr="004D455D">
        <w:t>(i)</w:t>
      </w:r>
      <w:r w:rsidR="002D0C82" w:rsidRPr="00B727ED">
        <w:tab/>
      </w:r>
      <w:r w:rsidR="002D0C82">
        <w:t>as either—</w:t>
      </w:r>
    </w:p>
    <w:p w14:paraId="4ABB2710" w14:textId="77777777" w:rsidR="002D0C82" w:rsidRPr="00B727ED" w:rsidRDefault="002D0C82" w:rsidP="002D0C82">
      <w:pPr>
        <w:pStyle w:val="AmendHeading3"/>
        <w:tabs>
          <w:tab w:val="right" w:pos="2778"/>
        </w:tabs>
        <w:ind w:left="2891" w:hanging="2891"/>
      </w:pPr>
      <w:r>
        <w:tab/>
      </w:r>
      <w:r w:rsidRPr="00B727ED">
        <w:t>(A)</w:t>
      </w:r>
      <w:r>
        <w:tab/>
        <w:t>a single dollar amount; or</w:t>
      </w:r>
    </w:p>
    <w:p w14:paraId="08D671D9" w14:textId="77777777" w:rsidR="002D0C82" w:rsidRDefault="002D0C82" w:rsidP="002D0C82">
      <w:pPr>
        <w:pStyle w:val="AmendHeading3"/>
        <w:tabs>
          <w:tab w:val="right" w:pos="2778"/>
        </w:tabs>
        <w:ind w:left="2891" w:hanging="2891"/>
      </w:pPr>
      <w:r>
        <w:tab/>
      </w:r>
      <w:r w:rsidRPr="00B727ED">
        <w:t>(B)</w:t>
      </w:r>
      <w:r>
        <w:tab/>
        <w:t>a price range of dollar amounts in which the higher price is not more than 10% of the lower price in the range; and</w:t>
      </w:r>
    </w:p>
    <w:p w14:paraId="25DA4DED" w14:textId="77777777" w:rsidR="002D0C82" w:rsidRDefault="002D0C82" w:rsidP="002D0C82">
      <w:pPr>
        <w:pStyle w:val="AmendHeading2"/>
        <w:tabs>
          <w:tab w:val="clear" w:pos="720"/>
          <w:tab w:val="right" w:pos="2268"/>
        </w:tabs>
        <w:ind w:left="2381" w:hanging="2381"/>
      </w:pPr>
      <w:r>
        <w:tab/>
      </w:r>
      <w:r w:rsidRPr="00B727ED">
        <w:t>(ii)</w:t>
      </w:r>
      <w:r>
        <w:tab/>
        <w:t>without being described with additional words or symbols; and".</w:t>
      </w:r>
    </w:p>
    <w:p w14:paraId="42EC4A80" w14:textId="77777777" w:rsidR="002D0C82" w:rsidRDefault="002D0C82" w:rsidP="002D0C82">
      <w:pPr>
        <w:pStyle w:val="ListParagraph"/>
        <w:numPr>
          <w:ilvl w:val="0"/>
          <w:numId w:val="19"/>
        </w:numPr>
      </w:pPr>
      <w:r w:rsidRPr="00735EE5">
        <w:t>Clause 2</w:t>
      </w:r>
      <w:r>
        <w:t>6, lines 26 to 31, omit all words and expressions on those lines and insert—</w:t>
      </w:r>
    </w:p>
    <w:p w14:paraId="7DF2DC53" w14:textId="77777777" w:rsidR="002D0C82" w:rsidRDefault="002D0C82" w:rsidP="002D0C82">
      <w:pPr>
        <w:pStyle w:val="AmendHeading1"/>
        <w:tabs>
          <w:tab w:val="right" w:pos="1701"/>
        </w:tabs>
        <w:ind w:left="1871" w:hanging="1871"/>
      </w:pPr>
      <w:r>
        <w:tab/>
      </w:r>
      <w:r w:rsidRPr="000813E6">
        <w:t>"(i)</w:t>
      </w:r>
      <w:r w:rsidRPr="000813E6">
        <w:tab/>
      </w:r>
      <w:r>
        <w:t>providing the reserve price to the agent or agent's representative with signed confirmation of that price; or</w:t>
      </w:r>
    </w:p>
    <w:p w14:paraId="68FB5576" w14:textId="77777777" w:rsidR="002D0C82" w:rsidRDefault="002D0C82" w:rsidP="002D0C82">
      <w:pPr>
        <w:pStyle w:val="AmendHeading1"/>
        <w:tabs>
          <w:tab w:val="right" w:pos="1701"/>
        </w:tabs>
        <w:ind w:left="1871" w:hanging="1871"/>
      </w:pPr>
      <w:r>
        <w:tab/>
      </w:r>
      <w:r w:rsidRPr="00A85C0E">
        <w:t>(ii)</w:t>
      </w:r>
      <w:r w:rsidRPr="00A85C0E">
        <w:tab/>
      </w:r>
      <w:r>
        <w:t>requesting from the estate agent or agent's representative—</w:t>
      </w:r>
    </w:p>
    <w:p w14:paraId="0D0A6CB5" w14:textId="77777777" w:rsidR="002D0C82" w:rsidRDefault="002D0C82" w:rsidP="002D0C82">
      <w:pPr>
        <w:pStyle w:val="AmendHeading2"/>
        <w:tabs>
          <w:tab w:val="clear" w:pos="720"/>
          <w:tab w:val="right" w:pos="2268"/>
        </w:tabs>
        <w:ind w:left="2381" w:hanging="2381"/>
      </w:pPr>
      <w:r>
        <w:tab/>
      </w:r>
      <w:r w:rsidRPr="005F0D1E">
        <w:t>(A)</w:t>
      </w:r>
      <w:r w:rsidRPr="00A85C0E">
        <w:tab/>
      </w:r>
      <w:r>
        <w:t>a proposed reserve price; and</w:t>
      </w:r>
    </w:p>
    <w:p w14:paraId="63F91140" w14:textId="77777777" w:rsidR="002D0C82" w:rsidRDefault="002D0C82" w:rsidP="002D0C82">
      <w:pPr>
        <w:pStyle w:val="AmendHeading2"/>
        <w:tabs>
          <w:tab w:val="clear" w:pos="720"/>
          <w:tab w:val="right" w:pos="2268"/>
        </w:tabs>
        <w:ind w:left="2381" w:hanging="2381"/>
      </w:pPr>
      <w:r>
        <w:tab/>
      </w:r>
      <w:r w:rsidRPr="005F0D1E">
        <w:t>(B)</w:t>
      </w:r>
      <w:r w:rsidRPr="00A85C0E">
        <w:tab/>
      </w:r>
      <w:r>
        <w:t>the reasons for the proposed reserve price.".</w:t>
      </w:r>
    </w:p>
    <w:p w14:paraId="6517B89D" w14:textId="77777777" w:rsidR="002D0C82" w:rsidRDefault="002D0C82" w:rsidP="002D0C82">
      <w:pPr>
        <w:pStyle w:val="ListParagraph"/>
        <w:numPr>
          <w:ilvl w:val="0"/>
          <w:numId w:val="19"/>
        </w:numPr>
      </w:pPr>
      <w:r w:rsidRPr="00735EE5">
        <w:t>Clause 2</w:t>
      </w:r>
      <w:r>
        <w:t>6, page 35, lines 4 to 14, omit all words and expressions on those lines and insert—</w:t>
      </w:r>
    </w:p>
    <w:p w14:paraId="5A123C3F" w14:textId="77777777" w:rsidR="002D0C82" w:rsidRDefault="002D0C82" w:rsidP="002D0C82">
      <w:pPr>
        <w:pStyle w:val="AmendHeading1"/>
        <w:tabs>
          <w:tab w:val="right" w:pos="1701"/>
        </w:tabs>
        <w:ind w:left="1871" w:hanging="1871"/>
      </w:pPr>
      <w:r>
        <w:tab/>
      </w:r>
      <w:r w:rsidRPr="00F26F34">
        <w:t>"(a)</w:t>
      </w:r>
      <w:r w:rsidRPr="00F26F34">
        <w:tab/>
      </w:r>
      <w:r>
        <w:t>propose the reserve price with signed confirmation of that price; or</w:t>
      </w:r>
    </w:p>
    <w:p w14:paraId="089E153B" w14:textId="77777777" w:rsidR="002D0C82" w:rsidRDefault="002D0C82" w:rsidP="002D0C82">
      <w:pPr>
        <w:pStyle w:val="AmendHeading1"/>
        <w:tabs>
          <w:tab w:val="right" w:pos="1701"/>
        </w:tabs>
        <w:ind w:left="1871" w:hanging="1871"/>
      </w:pPr>
      <w:r>
        <w:tab/>
      </w:r>
      <w:r w:rsidRPr="00F26F34">
        <w:t>(b)</w:t>
      </w:r>
      <w:r w:rsidRPr="00F26F34">
        <w:tab/>
      </w:r>
      <w:r>
        <w:t>request from the estate agent or agent's representative—</w:t>
      </w:r>
    </w:p>
    <w:p w14:paraId="33A131D4" w14:textId="77777777" w:rsidR="002D0C82" w:rsidRDefault="002D0C82" w:rsidP="002D0C82">
      <w:pPr>
        <w:pStyle w:val="AmendHeading3"/>
        <w:tabs>
          <w:tab w:val="right" w:pos="2778"/>
        </w:tabs>
        <w:ind w:left="2891" w:hanging="2891"/>
      </w:pPr>
      <w:r>
        <w:tab/>
      </w:r>
      <w:r w:rsidRPr="00072E10">
        <w:t>(A)</w:t>
      </w:r>
      <w:r w:rsidRPr="00A85C0E">
        <w:tab/>
      </w:r>
      <w:r>
        <w:t>a proposed reserve price; and</w:t>
      </w:r>
    </w:p>
    <w:p w14:paraId="4A017119" w14:textId="77777777" w:rsidR="002D0C82" w:rsidRDefault="002D0C82" w:rsidP="002D0C82">
      <w:pPr>
        <w:pStyle w:val="AmendHeading3"/>
        <w:tabs>
          <w:tab w:val="right" w:pos="2778"/>
        </w:tabs>
        <w:ind w:left="2891" w:hanging="2891"/>
      </w:pPr>
      <w:r>
        <w:tab/>
      </w:r>
      <w:r w:rsidRPr="00072E10">
        <w:t>(B)</w:t>
      </w:r>
      <w:r w:rsidRPr="00A85C0E">
        <w:tab/>
      </w:r>
      <w:r>
        <w:t>the reasons for the proposed reserve price.".</w:t>
      </w:r>
    </w:p>
    <w:p w14:paraId="345CB92E" w14:textId="77777777" w:rsidR="002D0C82" w:rsidRDefault="002D0C82" w:rsidP="002D0C82">
      <w:pPr>
        <w:pStyle w:val="ListParagraph"/>
        <w:numPr>
          <w:ilvl w:val="0"/>
          <w:numId w:val="19"/>
        </w:numPr>
      </w:pPr>
      <w:r>
        <w:t>Clause 26, page 35, after line 14 insert—</w:t>
      </w:r>
    </w:p>
    <w:p w14:paraId="6438DF2B" w14:textId="77777777" w:rsidR="002D0C82" w:rsidRDefault="002D0C82" w:rsidP="002D0C82">
      <w:pPr>
        <w:pStyle w:val="AmendHeading1"/>
        <w:tabs>
          <w:tab w:val="right" w:pos="1701"/>
        </w:tabs>
        <w:ind w:left="1871" w:hanging="1871"/>
      </w:pPr>
      <w:r>
        <w:tab/>
      </w:r>
      <w:r w:rsidRPr="007C5ACD">
        <w:t>"(3A)</w:t>
      </w:r>
      <w:r w:rsidRPr="007C5ACD">
        <w:tab/>
      </w:r>
      <w:r>
        <w:t>If a seller makes a request under subsection (3)(b), the agent or representative must give a written statement to the seller of the proposed reserve price and the reasons for the proposed reserve price.</w:t>
      </w:r>
    </w:p>
    <w:p w14:paraId="74D65D11" w14:textId="77777777" w:rsidR="002D0C82" w:rsidRDefault="002D0C82" w:rsidP="002D0C82">
      <w:pPr>
        <w:pStyle w:val="AmendHeading1"/>
        <w:tabs>
          <w:tab w:val="right" w:pos="1701"/>
        </w:tabs>
        <w:ind w:left="1871" w:hanging="1871"/>
      </w:pPr>
      <w:r>
        <w:tab/>
      </w:r>
      <w:r w:rsidRPr="007C5ACD">
        <w:t>(3B)</w:t>
      </w:r>
      <w:r w:rsidRPr="007C5ACD">
        <w:tab/>
      </w:r>
      <w:r>
        <w:t>If a seller has been given a statement under subsection (3A), the seller, in written response to a request under subsection (1), may—</w:t>
      </w:r>
    </w:p>
    <w:p w14:paraId="5EBD5D52" w14:textId="77777777" w:rsidR="002D0C82" w:rsidRDefault="002D0C82" w:rsidP="002D0C82">
      <w:pPr>
        <w:pStyle w:val="AmendHeading2"/>
        <w:tabs>
          <w:tab w:val="clear" w:pos="720"/>
          <w:tab w:val="right" w:pos="2268"/>
        </w:tabs>
        <w:ind w:left="2381" w:hanging="2381"/>
      </w:pPr>
      <w:r>
        <w:lastRenderedPageBreak/>
        <w:tab/>
      </w:r>
      <w:r w:rsidRPr="00072E10">
        <w:t>(a)</w:t>
      </w:r>
      <w:r w:rsidRPr="007C5ACD">
        <w:tab/>
      </w:r>
      <w:r>
        <w:t>accept the proposed reserve price with signed confirmation of that acceptance; or</w:t>
      </w:r>
    </w:p>
    <w:p w14:paraId="21B1EE47" w14:textId="77777777" w:rsidR="002D0C82" w:rsidRDefault="002D0C82" w:rsidP="002D0C82">
      <w:pPr>
        <w:pStyle w:val="AmendHeading2"/>
        <w:tabs>
          <w:tab w:val="clear" w:pos="720"/>
          <w:tab w:val="right" w:pos="2268"/>
        </w:tabs>
        <w:ind w:left="2381" w:hanging="2381"/>
      </w:pPr>
      <w:r>
        <w:tab/>
      </w:r>
      <w:r w:rsidRPr="00072E10">
        <w:t>(b)</w:t>
      </w:r>
      <w:r w:rsidRPr="00882B8F">
        <w:tab/>
      </w:r>
      <w:r>
        <w:t>reject the proposed reserve price and—</w:t>
      </w:r>
    </w:p>
    <w:p w14:paraId="420EEB51" w14:textId="77777777" w:rsidR="002D0C82" w:rsidRDefault="002D0C82" w:rsidP="002D0C82">
      <w:pPr>
        <w:pStyle w:val="AmendHeading3"/>
        <w:tabs>
          <w:tab w:val="right" w:pos="2778"/>
        </w:tabs>
        <w:ind w:left="2891" w:hanging="2891"/>
      </w:pPr>
      <w:r>
        <w:tab/>
      </w:r>
      <w:r w:rsidRPr="00882B8F">
        <w:t>(i)</w:t>
      </w:r>
      <w:r w:rsidRPr="00882B8F">
        <w:tab/>
      </w:r>
      <w:r>
        <w:t>specify another reserve price with signed confirmation of that price; or</w:t>
      </w:r>
    </w:p>
    <w:p w14:paraId="51664DE1" w14:textId="77777777" w:rsidR="002D0C82" w:rsidRPr="00096059" w:rsidRDefault="002D0C82" w:rsidP="002D0C82">
      <w:pPr>
        <w:pStyle w:val="AmendHeading3"/>
        <w:tabs>
          <w:tab w:val="right" w:pos="2778"/>
        </w:tabs>
        <w:ind w:left="2891" w:hanging="2891"/>
      </w:pPr>
      <w:r>
        <w:tab/>
      </w:r>
      <w:r w:rsidRPr="00096059">
        <w:t>(ii)</w:t>
      </w:r>
      <w:r w:rsidRPr="00096059">
        <w:tab/>
      </w:r>
      <w:r>
        <w:t>request another proposed reserve price is given to the seller in writing by the estate agent or agent's representative.".</w:t>
      </w:r>
    </w:p>
    <w:p w14:paraId="5CC68734" w14:textId="77777777" w:rsidR="002D0C82" w:rsidRDefault="002D0C82" w:rsidP="002D0C82">
      <w:pPr>
        <w:pStyle w:val="ListParagraph"/>
        <w:numPr>
          <w:ilvl w:val="0"/>
          <w:numId w:val="19"/>
        </w:numPr>
      </w:pPr>
      <w:r>
        <w:t>Clause 26, page 35, lines 16 and 17, omit "(1) or a response under subsection (3)" and insert "(1), a statement under subsection (3A) or a response under subsection (3) or (3B)".</w:t>
      </w:r>
    </w:p>
    <w:p w14:paraId="473DC742" w14:textId="77777777" w:rsidR="002D0C82" w:rsidRDefault="002D0C82" w:rsidP="002D0C82">
      <w:pPr>
        <w:pStyle w:val="ListParagraph"/>
        <w:numPr>
          <w:ilvl w:val="0"/>
          <w:numId w:val="19"/>
        </w:numPr>
      </w:pPr>
      <w:r>
        <w:t>Clause 26, page 35, lines 18 and 19, omit all words and expressions on those lines and insert—</w:t>
      </w:r>
    </w:p>
    <w:p w14:paraId="28120200" w14:textId="77777777" w:rsidR="002D0C82" w:rsidRDefault="002D0C82" w:rsidP="002D0C82">
      <w:pPr>
        <w:pStyle w:val="AmendHeading1"/>
        <w:tabs>
          <w:tab w:val="right" w:pos="1701"/>
        </w:tabs>
        <w:ind w:left="1871" w:hanging="1871"/>
      </w:pPr>
      <w:r>
        <w:tab/>
      </w:r>
      <w:r w:rsidRPr="00B727ED">
        <w:t>"(a)</w:t>
      </w:r>
      <w:r>
        <w:tab/>
        <w:t>be expressed—</w:t>
      </w:r>
    </w:p>
    <w:p w14:paraId="55E3775E" w14:textId="77777777" w:rsidR="002D0C82" w:rsidRDefault="002D0C82" w:rsidP="002D0C82">
      <w:pPr>
        <w:pStyle w:val="AmendHeading2"/>
        <w:tabs>
          <w:tab w:val="clear" w:pos="720"/>
          <w:tab w:val="right" w:pos="2268"/>
        </w:tabs>
        <w:ind w:left="2381" w:hanging="2381"/>
      </w:pPr>
      <w:r>
        <w:tab/>
      </w:r>
      <w:r w:rsidRPr="00B727ED">
        <w:t>(i)</w:t>
      </w:r>
      <w:r>
        <w:tab/>
        <w:t>as either—</w:t>
      </w:r>
    </w:p>
    <w:p w14:paraId="126721ED" w14:textId="77777777" w:rsidR="002D0C82" w:rsidRPr="00B727ED" w:rsidRDefault="002D0C82" w:rsidP="002D0C82">
      <w:pPr>
        <w:pStyle w:val="AmendHeading3"/>
        <w:tabs>
          <w:tab w:val="right" w:pos="2778"/>
        </w:tabs>
        <w:ind w:left="2891" w:hanging="2891"/>
      </w:pPr>
      <w:r>
        <w:tab/>
      </w:r>
      <w:r w:rsidRPr="00B727ED">
        <w:t>(A)</w:t>
      </w:r>
      <w:r>
        <w:tab/>
        <w:t>a single dollar amount; or</w:t>
      </w:r>
    </w:p>
    <w:p w14:paraId="198D2D3C" w14:textId="77777777" w:rsidR="002D0C82" w:rsidRDefault="002D0C82" w:rsidP="002D0C82">
      <w:pPr>
        <w:pStyle w:val="AmendHeading3"/>
        <w:tabs>
          <w:tab w:val="right" w:pos="2778"/>
        </w:tabs>
        <w:ind w:left="2891" w:hanging="2891"/>
      </w:pPr>
      <w:r>
        <w:tab/>
      </w:r>
      <w:r w:rsidRPr="00B727ED">
        <w:t>(B)</w:t>
      </w:r>
      <w:r>
        <w:tab/>
        <w:t>a price range of dollar amounts in which the higher price is not more than 10% of the lower price in the range; and".</w:t>
      </w:r>
    </w:p>
    <w:p w14:paraId="580D09BF" w14:textId="77777777" w:rsidR="002D0C82" w:rsidRDefault="002D0C82" w:rsidP="002D0C82">
      <w:pPr>
        <w:pStyle w:val="ListParagraph"/>
        <w:numPr>
          <w:ilvl w:val="0"/>
          <w:numId w:val="19"/>
        </w:numPr>
      </w:pPr>
      <w:r>
        <w:t>Clause 26, page 35, after line 23 insert—</w:t>
      </w:r>
    </w:p>
    <w:p w14:paraId="073BD203" w14:textId="77777777" w:rsidR="002D0C82" w:rsidRDefault="002D0C82" w:rsidP="002D0C82">
      <w:pPr>
        <w:pStyle w:val="AmendHeading1"/>
        <w:tabs>
          <w:tab w:val="right" w:pos="1701"/>
        </w:tabs>
        <w:ind w:left="1871" w:hanging="1871"/>
      </w:pPr>
      <w:r>
        <w:tab/>
      </w:r>
      <w:r w:rsidRPr="00623E10">
        <w:t>"(5)</w:t>
      </w:r>
      <w:r w:rsidRPr="00623E10">
        <w:tab/>
      </w:r>
      <w:r>
        <w:t>A seller must not specify a reserve price under subsection (3) or (3B) that is less than—</w:t>
      </w:r>
    </w:p>
    <w:p w14:paraId="1CF4669A" w14:textId="77777777" w:rsidR="002D0C82" w:rsidRDefault="002D0C82" w:rsidP="002D0C82">
      <w:pPr>
        <w:pStyle w:val="AmendHeading2"/>
        <w:tabs>
          <w:tab w:val="clear" w:pos="720"/>
          <w:tab w:val="right" w:pos="2268"/>
        </w:tabs>
        <w:ind w:left="2381" w:hanging="2381"/>
      </w:pPr>
      <w:r>
        <w:tab/>
      </w:r>
      <w:r w:rsidRPr="00623E10">
        <w:t>(a)</w:t>
      </w:r>
      <w:r>
        <w:tab/>
        <w:t>a rejected offer to purchase the residential property; or</w:t>
      </w:r>
    </w:p>
    <w:p w14:paraId="6710ED8C" w14:textId="77777777" w:rsidR="002D0C82" w:rsidRPr="00623E10" w:rsidRDefault="002D0C82" w:rsidP="002D0C82">
      <w:pPr>
        <w:pStyle w:val="AmendHeading2"/>
        <w:tabs>
          <w:tab w:val="clear" w:pos="720"/>
          <w:tab w:val="right" w:pos="2268"/>
        </w:tabs>
        <w:ind w:left="2381" w:hanging="2381"/>
      </w:pPr>
      <w:r>
        <w:tab/>
      </w:r>
      <w:r w:rsidRPr="00623E10">
        <w:t>(b)</w:t>
      </w:r>
      <w:r w:rsidRPr="00623E10">
        <w:tab/>
      </w:r>
      <w:r>
        <w:t>an estimated selling price given to the seller under section 47A.".</w:t>
      </w:r>
    </w:p>
    <w:p w14:paraId="0F75F844" w14:textId="77777777" w:rsidR="002D0C82" w:rsidRDefault="002D0C82" w:rsidP="002D0C82">
      <w:pPr>
        <w:pStyle w:val="ListParagraph"/>
        <w:numPr>
          <w:ilvl w:val="0"/>
          <w:numId w:val="19"/>
        </w:numPr>
      </w:pPr>
      <w:r>
        <w:t>Clause 26, page 36, line 1, before "seller's" insert "latest".</w:t>
      </w:r>
    </w:p>
    <w:p w14:paraId="3BC20B77" w14:textId="77777777" w:rsidR="002D0C82" w:rsidRDefault="002D0C82" w:rsidP="002D0C82">
      <w:pPr>
        <w:pStyle w:val="ListParagraph"/>
        <w:numPr>
          <w:ilvl w:val="0"/>
          <w:numId w:val="19"/>
        </w:numPr>
      </w:pPr>
      <w:r>
        <w:t>Clause 26, page 36, after line 12 insert—</w:t>
      </w:r>
    </w:p>
    <w:p w14:paraId="1E3EA801" w14:textId="77777777" w:rsidR="002D0C82" w:rsidRDefault="002D0C82" w:rsidP="002D0C82">
      <w:pPr>
        <w:pStyle w:val="AmendHeading1"/>
        <w:tabs>
          <w:tab w:val="right" w:pos="1701"/>
        </w:tabs>
        <w:ind w:left="1871" w:hanging="1871"/>
      </w:pPr>
      <w:r>
        <w:tab/>
      </w:r>
      <w:r w:rsidRPr="00D7299F">
        <w:t>"(1A)</w:t>
      </w:r>
      <w:r w:rsidRPr="00D7299F">
        <w:tab/>
      </w:r>
      <w:r>
        <w:t>A person does not commit an offence under subsection (1) if, during the period referred to in that subsection, the seller's reserve price decreases.".</w:t>
      </w:r>
    </w:p>
    <w:p w14:paraId="64BFE4AF" w14:textId="77777777" w:rsidR="002D0C82" w:rsidRDefault="002D0C82" w:rsidP="002D0C82">
      <w:pPr>
        <w:pStyle w:val="ListParagraph"/>
        <w:numPr>
          <w:ilvl w:val="0"/>
          <w:numId w:val="19"/>
        </w:numPr>
      </w:pPr>
      <w:r>
        <w:t>Clause 26, page 36, lines 15 and 16, omit all words and expressions on those lines and insert—</w:t>
      </w:r>
    </w:p>
    <w:p w14:paraId="30B501DD" w14:textId="77777777" w:rsidR="002D0C82" w:rsidRDefault="002D0C82" w:rsidP="002D0C82">
      <w:pPr>
        <w:pStyle w:val="AmendHeading1"/>
        <w:tabs>
          <w:tab w:val="right" w:pos="1701"/>
        </w:tabs>
        <w:ind w:left="1871" w:hanging="1871"/>
      </w:pPr>
      <w:r>
        <w:tab/>
      </w:r>
      <w:r w:rsidRPr="00B727ED">
        <w:t>"(a)</w:t>
      </w:r>
      <w:r>
        <w:tab/>
        <w:t>be expressed—</w:t>
      </w:r>
    </w:p>
    <w:p w14:paraId="2B155187" w14:textId="77777777" w:rsidR="002D0C82" w:rsidRDefault="002D0C82" w:rsidP="002D0C82">
      <w:pPr>
        <w:pStyle w:val="AmendHeading2"/>
        <w:tabs>
          <w:tab w:val="clear" w:pos="720"/>
          <w:tab w:val="right" w:pos="2268"/>
        </w:tabs>
        <w:ind w:left="2381" w:hanging="2381"/>
      </w:pPr>
      <w:r>
        <w:tab/>
      </w:r>
      <w:r w:rsidRPr="00B727ED">
        <w:t>(i)</w:t>
      </w:r>
      <w:r>
        <w:tab/>
        <w:t>as either—</w:t>
      </w:r>
    </w:p>
    <w:p w14:paraId="6BE58481" w14:textId="77777777" w:rsidR="002D0C82" w:rsidRPr="00B727ED" w:rsidRDefault="002D0C82" w:rsidP="002D0C82">
      <w:pPr>
        <w:pStyle w:val="AmendHeading3"/>
        <w:tabs>
          <w:tab w:val="right" w:pos="2778"/>
        </w:tabs>
        <w:ind w:left="2891" w:hanging="2891"/>
      </w:pPr>
      <w:r>
        <w:tab/>
      </w:r>
      <w:r w:rsidRPr="00B727ED">
        <w:t>(A)</w:t>
      </w:r>
      <w:r>
        <w:tab/>
        <w:t>a single dollar amount; or</w:t>
      </w:r>
    </w:p>
    <w:p w14:paraId="3AC9A734" w14:textId="0EAD36E0" w:rsidR="002D0C82" w:rsidRDefault="002D0C82" w:rsidP="002D0C82">
      <w:pPr>
        <w:pStyle w:val="AmendHeading3"/>
        <w:tabs>
          <w:tab w:val="right" w:pos="2778"/>
        </w:tabs>
        <w:ind w:left="2891" w:hanging="2891"/>
      </w:pPr>
      <w:r>
        <w:tab/>
      </w:r>
      <w:r w:rsidRPr="00B727ED">
        <w:t>(B)</w:t>
      </w:r>
      <w:r>
        <w:tab/>
        <w:t>a price range of dollar amounts in which the higher price is not more than 10% of the lower price in the range; and".</w:t>
      </w:r>
    </w:p>
    <w:p w14:paraId="6D2A0BF9" w14:textId="77777777" w:rsidR="00AC6ED1" w:rsidRDefault="00AC6ED1">
      <w:pPr>
        <w:suppressLineNumbers w:val="0"/>
        <w:tabs>
          <w:tab w:val="clear" w:pos="720"/>
        </w:tabs>
        <w:overflowPunct/>
        <w:autoSpaceDE/>
        <w:autoSpaceDN/>
        <w:adjustRightInd/>
        <w:spacing w:before="0"/>
        <w:textAlignment w:val="auto"/>
      </w:pPr>
      <w:r>
        <w:br w:type="page"/>
      </w:r>
    </w:p>
    <w:p w14:paraId="195D7CFE" w14:textId="5047CA55" w:rsidR="002D0C82" w:rsidRDefault="002D0C82" w:rsidP="002D0C82">
      <w:pPr>
        <w:jc w:val="center"/>
      </w:pPr>
      <w:r>
        <w:lastRenderedPageBreak/>
        <w:t>NEW CLAUSE</w:t>
      </w:r>
    </w:p>
    <w:p w14:paraId="3290D0CD" w14:textId="77777777" w:rsidR="002D0C82" w:rsidRDefault="002D0C82" w:rsidP="002D0C82">
      <w:pPr>
        <w:pStyle w:val="ListParagraph"/>
        <w:numPr>
          <w:ilvl w:val="0"/>
          <w:numId w:val="19"/>
        </w:numPr>
      </w:pPr>
      <w:r>
        <w:t>Insert the following New Clause to follow clause 112—</w:t>
      </w:r>
    </w:p>
    <w:p w14:paraId="78A7089C" w14:textId="77777777" w:rsidR="002D0C82" w:rsidRDefault="002D0C82" w:rsidP="002D0C82">
      <w:pPr>
        <w:pStyle w:val="AmendHeading1s"/>
        <w:tabs>
          <w:tab w:val="right" w:pos="1701"/>
        </w:tabs>
        <w:ind w:left="1871" w:hanging="1871"/>
      </w:pPr>
      <w:r>
        <w:tab/>
      </w:r>
      <w:r w:rsidRPr="007F3306">
        <w:rPr>
          <w:b w:val="0"/>
          <w:bCs/>
        </w:rPr>
        <w:t>'</w:t>
      </w:r>
      <w:r w:rsidRPr="007F3306">
        <w:t>112A</w:t>
      </w:r>
      <w:r w:rsidRPr="007F3306">
        <w:tab/>
      </w:r>
      <w:r>
        <w:t>New sections 42A to 42C inserted</w:t>
      </w:r>
    </w:p>
    <w:p w14:paraId="3B023518" w14:textId="77777777" w:rsidR="002D0C82" w:rsidRDefault="002D0C82" w:rsidP="002D0C82">
      <w:pPr>
        <w:pStyle w:val="AmendHeading1"/>
        <w:ind w:left="1871"/>
      </w:pPr>
      <w:r>
        <w:t xml:space="preserve">After section 42 of the </w:t>
      </w:r>
      <w:r w:rsidRPr="001805E0">
        <w:rPr>
          <w:b/>
          <w:bCs/>
        </w:rPr>
        <w:t>Sale of Land Act 1962 insert</w:t>
      </w:r>
      <w:r>
        <w:t>—</w:t>
      </w:r>
    </w:p>
    <w:p w14:paraId="5EBBAD43" w14:textId="77777777" w:rsidR="002D0C82" w:rsidRDefault="002D0C82" w:rsidP="002D0C82">
      <w:pPr>
        <w:pStyle w:val="AmendHeading3"/>
        <w:tabs>
          <w:tab w:val="right" w:pos="2778"/>
        </w:tabs>
        <w:ind w:left="2891" w:hanging="2891"/>
        <w:rPr>
          <w:b/>
          <w:bCs/>
        </w:rPr>
      </w:pPr>
      <w:r>
        <w:tab/>
      </w:r>
      <w:r w:rsidRPr="001805E0">
        <w:t>"</w:t>
      </w:r>
      <w:r w:rsidRPr="001805E0">
        <w:rPr>
          <w:b/>
          <w:bCs/>
        </w:rPr>
        <w:t>42A</w:t>
      </w:r>
      <w:r w:rsidRPr="001805E0">
        <w:rPr>
          <w:b/>
          <w:bCs/>
        </w:rPr>
        <w:tab/>
      </w:r>
      <w:r>
        <w:rPr>
          <w:b/>
          <w:bCs/>
        </w:rPr>
        <w:t>Auctioneer to disclose final seller's reserve price at auction</w:t>
      </w:r>
    </w:p>
    <w:p w14:paraId="60F2D17C" w14:textId="77777777" w:rsidR="002D0C82" w:rsidRDefault="002D0C82" w:rsidP="002D0C82">
      <w:pPr>
        <w:pStyle w:val="AmendHeading3"/>
        <w:ind w:left="2891"/>
      </w:pPr>
      <w:r>
        <w:t>The auctioneer of land at a public auction must disclose the final seller's reserve price at the beginning of a public auction.</w:t>
      </w:r>
    </w:p>
    <w:p w14:paraId="5E5B5C55" w14:textId="77777777" w:rsidR="002D0C82" w:rsidRPr="003C6C30" w:rsidRDefault="002D0C82" w:rsidP="002D0C82">
      <w:pPr>
        <w:pStyle w:val="AmendHeading3"/>
        <w:tabs>
          <w:tab w:val="right" w:pos="2778"/>
        </w:tabs>
        <w:ind w:left="2891" w:hanging="2891"/>
        <w:rPr>
          <w:b/>
          <w:bCs/>
        </w:rPr>
      </w:pPr>
      <w:r>
        <w:tab/>
      </w:r>
      <w:r w:rsidRPr="003C6C30">
        <w:rPr>
          <w:b/>
          <w:bCs/>
        </w:rPr>
        <w:t>42</w:t>
      </w:r>
      <w:r>
        <w:rPr>
          <w:b/>
          <w:bCs/>
        </w:rPr>
        <w:t>B</w:t>
      </w:r>
      <w:r w:rsidRPr="003C6C30">
        <w:rPr>
          <w:b/>
          <w:bCs/>
        </w:rPr>
        <w:tab/>
        <w:t xml:space="preserve">Auctioneer to </w:t>
      </w:r>
      <w:r>
        <w:rPr>
          <w:b/>
          <w:bCs/>
        </w:rPr>
        <w:t>announce</w:t>
      </w:r>
      <w:r w:rsidRPr="003C6C30">
        <w:rPr>
          <w:b/>
          <w:bCs/>
        </w:rPr>
        <w:t xml:space="preserve"> when bids at seller's reserve price</w:t>
      </w:r>
    </w:p>
    <w:p w14:paraId="71F2245C" w14:textId="77777777" w:rsidR="002D0C82" w:rsidRDefault="002D0C82" w:rsidP="002D0C82">
      <w:pPr>
        <w:pStyle w:val="AmendHeading3"/>
        <w:ind w:left="2891"/>
      </w:pPr>
      <w:r>
        <w:t>The auctioneer of land at a public auction must announce when the first bid (if any) is equal to or more than the seller's reserve price.</w:t>
      </w:r>
    </w:p>
    <w:p w14:paraId="7169C472" w14:textId="77777777" w:rsidR="002D0C82" w:rsidRDefault="002D0C82" w:rsidP="002D0C82">
      <w:pPr>
        <w:pStyle w:val="AmendHeading3"/>
        <w:tabs>
          <w:tab w:val="right" w:pos="2778"/>
        </w:tabs>
        <w:ind w:left="2891" w:hanging="2891"/>
        <w:rPr>
          <w:b/>
          <w:bCs/>
        </w:rPr>
      </w:pPr>
      <w:r>
        <w:tab/>
      </w:r>
      <w:r w:rsidRPr="00B00B85">
        <w:rPr>
          <w:b/>
          <w:bCs/>
        </w:rPr>
        <w:t>42</w:t>
      </w:r>
      <w:r>
        <w:rPr>
          <w:b/>
          <w:bCs/>
        </w:rPr>
        <w:t>C</w:t>
      </w:r>
      <w:r w:rsidRPr="00B00B85">
        <w:rPr>
          <w:b/>
          <w:bCs/>
        </w:rPr>
        <w:tab/>
      </w:r>
      <w:r>
        <w:rPr>
          <w:b/>
          <w:bCs/>
        </w:rPr>
        <w:t>Auctioneer to declare pre-auction offers at public auction</w:t>
      </w:r>
    </w:p>
    <w:p w14:paraId="01A24054" w14:textId="77777777" w:rsidR="002D0C82" w:rsidRDefault="002D0C82" w:rsidP="002D0C82">
      <w:pPr>
        <w:pStyle w:val="AmendHeading3"/>
        <w:ind w:left="2891"/>
      </w:pPr>
      <w:r>
        <w:t>Any auctioneer of land at a public auction must declare the amount of any offer made to the vendor of the land before the auction.".'.</w:t>
      </w:r>
    </w:p>
    <w:p w14:paraId="488A942E" w14:textId="77777777" w:rsidR="002D0C82" w:rsidRDefault="002D0C82" w:rsidP="002D0C82">
      <w:pPr>
        <w:jc w:val="center"/>
      </w:pPr>
      <w:r>
        <w:t>AMENDMENT OF LONG TITLE</w:t>
      </w:r>
    </w:p>
    <w:p w14:paraId="0763955D" w14:textId="77777777" w:rsidR="002D0C82" w:rsidRDefault="002D0C82" w:rsidP="002D0C82">
      <w:pPr>
        <w:pStyle w:val="ListParagraph"/>
        <w:numPr>
          <w:ilvl w:val="0"/>
          <w:numId w:val="19"/>
        </w:numPr>
      </w:pPr>
      <w:r>
        <w:t>Long title, after "deposit moneys" insert "and the conduct of public auctions".</w:t>
      </w:r>
    </w:p>
    <w:p w14:paraId="7866C341" w14:textId="77777777" w:rsidR="002D0C82" w:rsidRPr="002D0C82" w:rsidRDefault="002D0C82" w:rsidP="002D0C82"/>
    <w:p w14:paraId="423E4CE2" w14:textId="77777777" w:rsidR="008416AE" w:rsidRDefault="008416AE" w:rsidP="008416AE"/>
    <w:sectPr w:rsidR="008416AE" w:rsidSect="004D455D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1907" w:h="16840" w:code="9"/>
      <w:pgMar w:top="1440" w:right="1440" w:bottom="1440" w:left="1440" w:header="454" w:footer="1418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FC4310" w14:textId="77777777" w:rsidR="00551ADD" w:rsidRDefault="00551ADD">
      <w:r>
        <w:separator/>
      </w:r>
    </w:p>
  </w:endnote>
  <w:endnote w:type="continuationSeparator" w:id="0">
    <w:p w14:paraId="177D373F" w14:textId="77777777" w:rsidR="00551ADD" w:rsidRDefault="00551A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D45150" w14:textId="77777777" w:rsidR="0038690A" w:rsidRDefault="0038690A" w:rsidP="004D455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34041F4" w14:textId="77777777" w:rsidR="0038690A" w:rsidRDefault="0038690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1FB1B1" w14:textId="4DF09B75" w:rsidR="004D455D" w:rsidRDefault="004D455D" w:rsidP="002F47A5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4F27CFB1" w14:textId="787DD3B2" w:rsidR="00EB7B62" w:rsidRPr="004D455D" w:rsidRDefault="004D455D" w:rsidP="004D455D">
    <w:pPr>
      <w:pStyle w:val="Footer"/>
      <w:tabs>
        <w:tab w:val="clear" w:pos="720"/>
        <w:tab w:val="clear" w:pos="4153"/>
        <w:tab w:val="clear" w:pos="8306"/>
        <w:tab w:val="left" w:pos="1503"/>
      </w:tabs>
      <w:spacing w:before="0" w:after="80"/>
      <w:rPr>
        <w:sz w:val="18"/>
        <w:szCs w:val="16"/>
      </w:rPr>
    </w:pPr>
    <w:r w:rsidRPr="004D455D">
      <w:rPr>
        <w:sz w:val="18"/>
        <w:szCs w:val="16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AAE01C" w14:textId="709273F1" w:rsidR="003A0472" w:rsidRPr="00DB51E7" w:rsidRDefault="004D455D" w:rsidP="00DB51E7">
    <w:pPr>
      <w:pStyle w:val="Footer"/>
      <w:spacing w:before="0" w:after="80"/>
      <w:jc w:val="center"/>
      <w:rPr>
        <w:sz w:val="16"/>
        <w:szCs w:val="16"/>
      </w:rPr>
    </w:pPr>
    <w:bookmarkStart w:id="4" w:name="NotesConfidentialFooter"/>
    <w:r>
      <w:rPr>
        <w:sz w:val="16"/>
        <w:szCs w:val="16"/>
      </w:rPr>
      <w:br/>
    </w:r>
    <w:bookmarkEnd w:id="4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E85A07" w14:textId="77777777" w:rsidR="00551ADD" w:rsidRDefault="00551ADD">
      <w:r>
        <w:separator/>
      </w:r>
    </w:p>
  </w:footnote>
  <w:footnote w:type="continuationSeparator" w:id="0">
    <w:p w14:paraId="1027250C" w14:textId="77777777" w:rsidR="00551ADD" w:rsidRDefault="00551A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BF7A1C" w14:textId="0DD7405E" w:rsidR="002D0C82" w:rsidRPr="004D455D" w:rsidRDefault="004D455D" w:rsidP="004D455D">
    <w:pPr>
      <w:pStyle w:val="Header"/>
      <w:jc w:val="right"/>
    </w:pPr>
    <w:r w:rsidRPr="004D455D">
      <w:t>MB57C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2CD5CA" w14:textId="6D0C1CA7" w:rsidR="0038690A" w:rsidRPr="004D455D" w:rsidRDefault="004D455D" w:rsidP="004D455D">
    <w:pPr>
      <w:pStyle w:val="Header"/>
      <w:jc w:val="right"/>
    </w:pPr>
    <w:r w:rsidRPr="004D455D">
      <w:t>MB57C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B"/>
    <w:multiLevelType w:val="multilevel"/>
    <w:tmpl w:val="7FDECA22"/>
    <w:lvl w:ilvl="0">
      <w:start w:val="1"/>
      <w:numFmt w:val="decimal"/>
      <w:pStyle w:val="Heading1"/>
      <w:lvlText w:val="%1."/>
      <w:legacy w:legacy="1" w:legacySpace="113" w:legacyIndent="851"/>
      <w:lvlJc w:val="right"/>
      <w:pPr>
        <w:ind w:left="851" w:hanging="851"/>
      </w:pPr>
      <w:rPr>
        <w:rFonts w:ascii="Times New Roman" w:hAnsi="Times New Roman" w:hint="default"/>
        <w:b/>
        <w:i w:val="0"/>
        <w:sz w:val="24"/>
      </w:rPr>
    </w:lvl>
    <w:lvl w:ilvl="1">
      <w:start w:val="1"/>
      <w:numFmt w:val="decimal"/>
      <w:pStyle w:val="Heading2"/>
      <w:lvlText w:val="(%2)"/>
      <w:legacy w:legacy="1" w:legacySpace="113" w:legacyIndent="1361"/>
      <w:lvlJc w:val="right"/>
      <w:pPr>
        <w:ind w:left="1361" w:hanging="1361"/>
      </w:pPr>
    </w:lvl>
    <w:lvl w:ilvl="2">
      <w:start w:val="1"/>
      <w:numFmt w:val="lowerLetter"/>
      <w:pStyle w:val="Heading3"/>
      <w:lvlText w:val="(%3)"/>
      <w:legacy w:legacy="1" w:legacySpace="113" w:legacyIndent="1871"/>
      <w:lvlJc w:val="right"/>
      <w:pPr>
        <w:ind w:left="1871" w:hanging="1871"/>
      </w:pPr>
    </w:lvl>
    <w:lvl w:ilvl="3">
      <w:start w:val="1"/>
      <w:numFmt w:val="lowerRoman"/>
      <w:pStyle w:val="Heading4"/>
      <w:lvlText w:val="(%4)"/>
      <w:legacy w:legacy="1" w:legacySpace="113" w:legacyIndent="2381"/>
      <w:lvlJc w:val="right"/>
      <w:pPr>
        <w:ind w:left="2381" w:hanging="2381"/>
      </w:pPr>
    </w:lvl>
    <w:lvl w:ilvl="4">
      <w:start w:val="1"/>
      <w:numFmt w:val="upperLetter"/>
      <w:pStyle w:val="Heading5"/>
      <w:lvlText w:val="(%5)"/>
      <w:legacy w:legacy="1" w:legacySpace="113" w:legacyIndent="2892"/>
      <w:lvlJc w:val="right"/>
      <w:pPr>
        <w:ind w:left="2892" w:hanging="2892"/>
      </w:pPr>
    </w:lvl>
    <w:lvl w:ilvl="5">
      <w:start w:val="1"/>
      <w:numFmt w:val="lowerLetter"/>
      <w:pStyle w:val="Heading6"/>
      <w:lvlText w:val="(%6)"/>
      <w:legacy w:legacy="1" w:legacySpace="0" w:legacyIndent="708"/>
      <w:lvlJc w:val="left"/>
      <w:pPr>
        <w:ind w:left="10064" w:hanging="708"/>
      </w:pPr>
    </w:lvl>
    <w:lvl w:ilvl="6">
      <w:start w:val="1"/>
      <w:numFmt w:val="lowerRoman"/>
      <w:pStyle w:val="Heading7"/>
      <w:lvlText w:val="(%7)"/>
      <w:legacy w:legacy="1" w:legacySpace="0" w:legacyIndent="708"/>
      <w:lvlJc w:val="left"/>
      <w:pPr>
        <w:ind w:left="10772" w:hanging="708"/>
      </w:pPr>
    </w:lvl>
    <w:lvl w:ilvl="7">
      <w:start w:val="1"/>
      <w:numFmt w:val="lowerLetter"/>
      <w:pStyle w:val="Heading8"/>
      <w:lvlText w:val="(%8)"/>
      <w:legacy w:legacy="1" w:legacySpace="0" w:legacyIndent="708"/>
      <w:lvlJc w:val="left"/>
      <w:pPr>
        <w:ind w:left="11480" w:hanging="708"/>
      </w:pPr>
    </w:lvl>
    <w:lvl w:ilvl="8">
      <w:start w:val="1"/>
      <w:numFmt w:val="lowerRoman"/>
      <w:pStyle w:val="Heading9"/>
      <w:lvlText w:val="(%9)"/>
      <w:legacy w:legacy="1" w:legacySpace="0" w:legacyIndent="708"/>
      <w:lvlJc w:val="left"/>
      <w:pPr>
        <w:ind w:left="12188" w:hanging="708"/>
      </w:pPr>
    </w:lvl>
  </w:abstractNum>
  <w:abstractNum w:abstractNumId="1" w15:restartNumberingAfterBreak="0">
    <w:nsid w:val="00810AB8"/>
    <w:multiLevelType w:val="singleLevel"/>
    <w:tmpl w:val="5E3EDDC0"/>
    <w:lvl w:ilvl="0">
      <w:start w:val="1"/>
      <w:numFmt w:val="decimal"/>
      <w:lvlText w:val="%1."/>
      <w:legacy w:legacy="1" w:legacySpace="284" w:legacyIndent="851"/>
      <w:lvlJc w:val="left"/>
      <w:pPr>
        <w:ind w:left="851" w:hanging="851"/>
      </w:pPr>
    </w:lvl>
  </w:abstractNum>
  <w:abstractNum w:abstractNumId="2" w15:restartNumberingAfterBreak="0">
    <w:nsid w:val="0A0F04FB"/>
    <w:multiLevelType w:val="singleLevel"/>
    <w:tmpl w:val="70B8DD2A"/>
    <w:lvl w:ilvl="0">
      <w:start w:val="1"/>
      <w:numFmt w:val="none"/>
      <w:lvlText w:val=""/>
      <w:legacy w:legacy="1" w:legacySpace="284" w:legacyIndent="851"/>
      <w:lvlJc w:val="left"/>
      <w:pPr>
        <w:ind w:left="851" w:hanging="851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3" w15:restartNumberingAfterBreak="0">
    <w:nsid w:val="0B4D37F3"/>
    <w:multiLevelType w:val="hybridMultilevel"/>
    <w:tmpl w:val="5A56F9E4"/>
    <w:lvl w:ilvl="0" w:tplc="C7A47A3E">
      <w:start w:val="1"/>
      <w:numFmt w:val="none"/>
      <w:lvlRestart w:val="0"/>
      <w:lvlText w:val="(i)"/>
      <w:lvlJc w:val="right"/>
      <w:pPr>
        <w:tabs>
          <w:tab w:val="num" w:pos="2892"/>
        </w:tabs>
        <w:ind w:left="2892" w:hanging="108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A2C3C25"/>
    <w:multiLevelType w:val="singleLevel"/>
    <w:tmpl w:val="70B8DD2A"/>
    <w:lvl w:ilvl="0">
      <w:start w:val="1"/>
      <w:numFmt w:val="none"/>
      <w:lvlText w:val=""/>
      <w:legacy w:legacy="1" w:legacySpace="284" w:legacyIndent="851"/>
      <w:lvlJc w:val="left"/>
      <w:pPr>
        <w:ind w:left="851" w:hanging="851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5" w15:restartNumberingAfterBreak="0">
    <w:nsid w:val="26B35BBA"/>
    <w:multiLevelType w:val="singleLevel"/>
    <w:tmpl w:val="5E3EDDC0"/>
    <w:lvl w:ilvl="0">
      <w:start w:val="1"/>
      <w:numFmt w:val="decimal"/>
      <w:lvlText w:val="%1."/>
      <w:legacy w:legacy="1" w:legacySpace="284" w:legacyIndent="851"/>
      <w:lvlJc w:val="left"/>
      <w:pPr>
        <w:ind w:left="851" w:hanging="851"/>
      </w:pPr>
    </w:lvl>
  </w:abstractNum>
  <w:abstractNum w:abstractNumId="6" w15:restartNumberingAfterBreak="0">
    <w:nsid w:val="2B983364"/>
    <w:multiLevelType w:val="singleLevel"/>
    <w:tmpl w:val="70B8DD2A"/>
    <w:lvl w:ilvl="0">
      <w:start w:val="1"/>
      <w:numFmt w:val="none"/>
      <w:lvlText w:val=""/>
      <w:legacy w:legacy="1" w:legacySpace="284" w:legacyIndent="851"/>
      <w:lvlJc w:val="left"/>
      <w:pPr>
        <w:ind w:left="851" w:hanging="851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7" w15:restartNumberingAfterBreak="0">
    <w:nsid w:val="2E8D1DC3"/>
    <w:multiLevelType w:val="singleLevel"/>
    <w:tmpl w:val="70B8DD2A"/>
    <w:lvl w:ilvl="0">
      <w:start w:val="1"/>
      <w:numFmt w:val="none"/>
      <w:lvlText w:val=""/>
      <w:legacy w:legacy="1" w:legacySpace="284" w:legacyIndent="851"/>
      <w:lvlJc w:val="left"/>
      <w:pPr>
        <w:ind w:left="851" w:hanging="851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8" w15:restartNumberingAfterBreak="0">
    <w:nsid w:val="33D64E07"/>
    <w:multiLevelType w:val="singleLevel"/>
    <w:tmpl w:val="5E3EDDC0"/>
    <w:lvl w:ilvl="0">
      <w:start w:val="1"/>
      <w:numFmt w:val="decimal"/>
      <w:lvlText w:val="%1."/>
      <w:legacy w:legacy="1" w:legacySpace="284" w:legacyIndent="851"/>
      <w:lvlJc w:val="left"/>
      <w:pPr>
        <w:ind w:left="851" w:hanging="851"/>
      </w:pPr>
    </w:lvl>
  </w:abstractNum>
  <w:abstractNum w:abstractNumId="9" w15:restartNumberingAfterBreak="0">
    <w:nsid w:val="3C8A3205"/>
    <w:multiLevelType w:val="multilevel"/>
    <w:tmpl w:val="08DA0D7E"/>
    <w:lvl w:ilvl="0">
      <w:start w:val="1"/>
      <w:numFmt w:val="decimal"/>
      <w:lvlRestart w:val="0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44DA3387"/>
    <w:multiLevelType w:val="singleLevel"/>
    <w:tmpl w:val="5E3EDDC0"/>
    <w:lvl w:ilvl="0">
      <w:start w:val="1"/>
      <w:numFmt w:val="decimal"/>
      <w:lvlText w:val="%1."/>
      <w:legacy w:legacy="1" w:legacySpace="284" w:legacyIndent="851"/>
      <w:lvlJc w:val="left"/>
      <w:pPr>
        <w:ind w:left="851" w:hanging="851"/>
      </w:pPr>
    </w:lvl>
  </w:abstractNum>
  <w:abstractNum w:abstractNumId="11" w15:restartNumberingAfterBreak="0">
    <w:nsid w:val="4B76442E"/>
    <w:multiLevelType w:val="multilevel"/>
    <w:tmpl w:val="990A8372"/>
    <w:lvl w:ilvl="0">
      <w:start w:val="1"/>
      <w:numFmt w:val="decimal"/>
      <w:lvlRestart w:val="0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51637FA7"/>
    <w:multiLevelType w:val="singleLevel"/>
    <w:tmpl w:val="5E3EDDC0"/>
    <w:lvl w:ilvl="0">
      <w:start w:val="1"/>
      <w:numFmt w:val="decimal"/>
      <w:lvlText w:val="%1."/>
      <w:legacy w:legacy="1" w:legacySpace="284" w:legacyIndent="851"/>
      <w:lvlJc w:val="left"/>
      <w:pPr>
        <w:ind w:left="851" w:hanging="851"/>
      </w:pPr>
    </w:lvl>
  </w:abstractNum>
  <w:abstractNum w:abstractNumId="13" w15:restartNumberingAfterBreak="0">
    <w:nsid w:val="52DE489C"/>
    <w:multiLevelType w:val="multilevel"/>
    <w:tmpl w:val="B4B653D6"/>
    <w:lvl w:ilvl="0">
      <w:start w:val="1"/>
      <w:numFmt w:val="decimal"/>
      <w:lvlRestart w:val="0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58B735B4"/>
    <w:multiLevelType w:val="hybridMultilevel"/>
    <w:tmpl w:val="D62CE524"/>
    <w:lvl w:ilvl="0" w:tplc="C706EB2C">
      <w:start w:val="1"/>
      <w:numFmt w:val="decimal"/>
      <w:lvlRestart w:val="0"/>
      <w:pStyle w:val="AutoNumber"/>
      <w:lvlText w:val="%1."/>
      <w:lvlJc w:val="left"/>
      <w:pPr>
        <w:tabs>
          <w:tab w:val="num" w:pos="850"/>
        </w:tabs>
        <w:ind w:left="850" w:hanging="85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32D00E8"/>
    <w:multiLevelType w:val="multilevel"/>
    <w:tmpl w:val="B4B653D6"/>
    <w:lvl w:ilvl="0">
      <w:start w:val="1"/>
      <w:numFmt w:val="decimal"/>
      <w:lvlRestart w:val="0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64166EA3"/>
    <w:multiLevelType w:val="singleLevel"/>
    <w:tmpl w:val="5E3EDDC0"/>
    <w:lvl w:ilvl="0">
      <w:start w:val="1"/>
      <w:numFmt w:val="decimal"/>
      <w:lvlText w:val="%1."/>
      <w:legacy w:legacy="1" w:legacySpace="284" w:legacyIndent="851"/>
      <w:lvlJc w:val="left"/>
      <w:pPr>
        <w:ind w:left="851" w:hanging="851"/>
      </w:pPr>
    </w:lvl>
  </w:abstractNum>
  <w:abstractNum w:abstractNumId="17" w15:restartNumberingAfterBreak="0">
    <w:nsid w:val="6988432C"/>
    <w:multiLevelType w:val="singleLevel"/>
    <w:tmpl w:val="5E3EDDC0"/>
    <w:lvl w:ilvl="0">
      <w:start w:val="1"/>
      <w:numFmt w:val="decimal"/>
      <w:lvlText w:val="%1."/>
      <w:legacy w:legacy="1" w:legacySpace="284" w:legacyIndent="851"/>
      <w:lvlJc w:val="left"/>
      <w:pPr>
        <w:ind w:left="851" w:hanging="851"/>
      </w:pPr>
    </w:lvl>
  </w:abstractNum>
  <w:abstractNum w:abstractNumId="18" w15:restartNumberingAfterBreak="0">
    <w:nsid w:val="7E0F6A69"/>
    <w:multiLevelType w:val="multilevel"/>
    <w:tmpl w:val="08DA0D7E"/>
    <w:lvl w:ilvl="0">
      <w:start w:val="1"/>
      <w:numFmt w:val="decimal"/>
      <w:lvlRestart w:val="0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612395222">
    <w:abstractNumId w:val="0"/>
  </w:num>
  <w:num w:numId="2" w16cid:durableId="491412528">
    <w:abstractNumId w:val="2"/>
  </w:num>
  <w:num w:numId="3" w16cid:durableId="1907953221">
    <w:abstractNumId w:val="6"/>
  </w:num>
  <w:num w:numId="4" w16cid:durableId="1150631418">
    <w:abstractNumId w:val="4"/>
  </w:num>
  <w:num w:numId="5" w16cid:durableId="2106420031">
    <w:abstractNumId w:val="7"/>
  </w:num>
  <w:num w:numId="6" w16cid:durableId="1750731282">
    <w:abstractNumId w:val="3"/>
  </w:num>
  <w:num w:numId="7" w16cid:durableId="376052473">
    <w:abstractNumId w:val="16"/>
  </w:num>
  <w:num w:numId="8" w16cid:durableId="1280986872">
    <w:abstractNumId w:val="12"/>
  </w:num>
  <w:num w:numId="9" w16cid:durableId="842748349">
    <w:abstractNumId w:val="5"/>
  </w:num>
  <w:num w:numId="10" w16cid:durableId="2008559572">
    <w:abstractNumId w:val="10"/>
  </w:num>
  <w:num w:numId="11" w16cid:durableId="1128355066">
    <w:abstractNumId w:val="8"/>
  </w:num>
  <w:num w:numId="12" w16cid:durableId="1074471371">
    <w:abstractNumId w:val="1"/>
  </w:num>
  <w:num w:numId="13" w16cid:durableId="315109175">
    <w:abstractNumId w:val="17"/>
  </w:num>
  <w:num w:numId="14" w16cid:durableId="2052725134">
    <w:abstractNumId w:val="14"/>
  </w:num>
  <w:num w:numId="15" w16cid:durableId="866333321">
    <w:abstractNumId w:val="13"/>
  </w:num>
  <w:num w:numId="16" w16cid:durableId="1178040724">
    <w:abstractNumId w:val="15"/>
  </w:num>
  <w:num w:numId="17" w16cid:durableId="1117140667">
    <w:abstractNumId w:val="9"/>
  </w:num>
  <w:num w:numId="18" w16cid:durableId="1900751369">
    <w:abstractNumId w:val="18"/>
  </w:num>
  <w:num w:numId="19" w16cid:durableId="26518782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ctiveWritingStyle w:appName="MSWord" w:lang="en-GB" w:vendorID="64" w:dllVersion="5" w:nlCheck="1" w:checkStyle="1"/>
  <w:activeWritingStyle w:appName="MSWord" w:lang="en-AU" w:vendorID="64" w:dllVersion="5" w:nlCheck="1" w:checkStyle="1"/>
  <w:activeWritingStyle w:appName="MSWord" w:lang="en-AU" w:vendorID="64" w:dllVersion="6" w:nlCheck="1" w:checkStyle="1"/>
  <w:activeWritingStyle w:appName="MSWord" w:lang="en-AU" w:vendorID="64" w:dllVersion="4096" w:nlCheck="1" w:checkStyle="0"/>
  <w:activeWritingStyle w:appName="MSWord" w:lang="en-AU" w:vendorID="64" w:dllVersion="0" w:nlCheck="1" w:checkStyle="0"/>
  <w:proofState w:spelling="clean" w:grammar="clean"/>
  <w:attachedTemplate r:id="rId1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drawingGridHorizontalSpacing w:val="57"/>
  <w:drawingGridVerticalSpacing w:val="39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vActno" w:val="299"/>
    <w:docVar w:name="vActTitle" w:val="Consumer Legislation Amendment Bill 2026"/>
    <w:docVar w:name="vBillNo" w:val="299"/>
    <w:docVar w:name="vBillTitle" w:val="Consumer Legislation Amendment Bill 2026"/>
    <w:docVar w:name="vDocumentType" w:val=".HOUSEAMEND"/>
    <w:docVar w:name="vDraftNo" w:val="0"/>
    <w:docVar w:name="vDraftVers" w:val="2"/>
    <w:docVar w:name="VersionNo" w:val="2"/>
    <w:docVar w:name="vFileName" w:val="601299OMBC.H"/>
    <w:docVar w:name="vFileVersion" w:val="C"/>
    <w:docVar w:name="vFinalisePrevVer" w:val="True"/>
    <w:docVar w:name="vGovNonGov" w:val="12"/>
    <w:docVar w:name="vHouseType" w:val="0"/>
    <w:docVar w:name="vILDNum" w:val="23810"/>
    <w:docVar w:name="vIsBrandNewVersion" w:val="No"/>
    <w:docVar w:name="vIsNewDocument" w:val="False"/>
    <w:docVar w:name="vLegCommission" w:val="0"/>
    <w:docVar w:name="vMinisterID" w:val="279"/>
    <w:docVar w:name="vMinisterName" w:val="Bath, Melina, Ms"/>
    <w:docVar w:name="vMinisterNameIndex" w:val="4"/>
    <w:docVar w:name="vParliament" w:val="60"/>
    <w:docVar w:name="vPartyID" w:val="5"/>
    <w:docVar w:name="vPartyName" w:val="Nationals"/>
    <w:docVar w:name="vPrevDraftNo" w:val="0"/>
    <w:docVar w:name="vPrevDraftVers" w:val="2"/>
    <w:docVar w:name="vPrevFileName" w:val="601299OMBC.H"/>
    <w:docVar w:name="vPrevMinisterID" w:val="279"/>
    <w:docVar w:name="vPrnOnSepLine" w:val="False"/>
    <w:docVar w:name="vSavedToLocal" w:val="No"/>
    <w:docVar w:name="vSecurityMarking" w:val="0"/>
    <w:docVar w:name="vSeqNum" w:val="MB57C"/>
    <w:docVar w:name="vSession" w:val="1"/>
    <w:docVar w:name="vTRIMFileName" w:val="23810 - MB57C - Liberal Party-The Nationals (Opposition) (Ms BATH) House Print"/>
    <w:docVar w:name="vTRIMRecordNumber" w:val="D26/21843"/>
    <w:docVar w:name="vTxtAfterIndex" w:val="-1"/>
    <w:docVar w:name="vTxtBefore" w:val="Amendments and New Clauses to be proposed in Committee by"/>
    <w:docVar w:name="vTxtBeforeIndex" w:val="6"/>
    <w:docVar w:name="vVersionDate" w:val="13/8/2026"/>
    <w:docVar w:name="vYear" w:val="2026"/>
  </w:docVars>
  <w:rsids>
    <w:rsidRoot w:val="002D0C82"/>
    <w:rsid w:val="00003CB4"/>
    <w:rsid w:val="00006198"/>
    <w:rsid w:val="00011608"/>
    <w:rsid w:val="00017203"/>
    <w:rsid w:val="00022430"/>
    <w:rsid w:val="00025D30"/>
    <w:rsid w:val="000268CD"/>
    <w:rsid w:val="00026CB3"/>
    <w:rsid w:val="00034E75"/>
    <w:rsid w:val="000355D1"/>
    <w:rsid w:val="0005044D"/>
    <w:rsid w:val="00053BD1"/>
    <w:rsid w:val="00054669"/>
    <w:rsid w:val="00061DF1"/>
    <w:rsid w:val="0006623B"/>
    <w:rsid w:val="00070FED"/>
    <w:rsid w:val="00072BF5"/>
    <w:rsid w:val="00073B34"/>
    <w:rsid w:val="00074F23"/>
    <w:rsid w:val="00076D60"/>
    <w:rsid w:val="00083D1C"/>
    <w:rsid w:val="00083D58"/>
    <w:rsid w:val="00085298"/>
    <w:rsid w:val="0008543A"/>
    <w:rsid w:val="0008705E"/>
    <w:rsid w:val="000939AD"/>
    <w:rsid w:val="000944E7"/>
    <w:rsid w:val="000946F2"/>
    <w:rsid w:val="00094872"/>
    <w:rsid w:val="00094C35"/>
    <w:rsid w:val="000956F2"/>
    <w:rsid w:val="000A0A81"/>
    <w:rsid w:val="000A1D89"/>
    <w:rsid w:val="000A4BD2"/>
    <w:rsid w:val="000A75AE"/>
    <w:rsid w:val="000B1361"/>
    <w:rsid w:val="000B3939"/>
    <w:rsid w:val="000B46D4"/>
    <w:rsid w:val="000B5820"/>
    <w:rsid w:val="000C09EF"/>
    <w:rsid w:val="000C0E46"/>
    <w:rsid w:val="000C0EB3"/>
    <w:rsid w:val="000C4C1F"/>
    <w:rsid w:val="000C5AB1"/>
    <w:rsid w:val="000C6E7B"/>
    <w:rsid w:val="000D067A"/>
    <w:rsid w:val="000D209B"/>
    <w:rsid w:val="000D715B"/>
    <w:rsid w:val="000E0E51"/>
    <w:rsid w:val="000E335B"/>
    <w:rsid w:val="000E3DEA"/>
    <w:rsid w:val="000F0048"/>
    <w:rsid w:val="000F0716"/>
    <w:rsid w:val="000F25C3"/>
    <w:rsid w:val="000F5214"/>
    <w:rsid w:val="00105381"/>
    <w:rsid w:val="00105A27"/>
    <w:rsid w:val="00111B6E"/>
    <w:rsid w:val="00117DF3"/>
    <w:rsid w:val="001231A8"/>
    <w:rsid w:val="00130788"/>
    <w:rsid w:val="00135A3B"/>
    <w:rsid w:val="001369E4"/>
    <w:rsid w:val="00140A3F"/>
    <w:rsid w:val="0014102E"/>
    <w:rsid w:val="00141754"/>
    <w:rsid w:val="00145311"/>
    <w:rsid w:val="001453DB"/>
    <w:rsid w:val="001462D0"/>
    <w:rsid w:val="0015126E"/>
    <w:rsid w:val="00151E52"/>
    <w:rsid w:val="001536DE"/>
    <w:rsid w:val="001544E9"/>
    <w:rsid w:val="00154A94"/>
    <w:rsid w:val="00155444"/>
    <w:rsid w:val="0015746F"/>
    <w:rsid w:val="00164CD3"/>
    <w:rsid w:val="001650DE"/>
    <w:rsid w:val="00165E14"/>
    <w:rsid w:val="00165F23"/>
    <w:rsid w:val="00166E81"/>
    <w:rsid w:val="001704D6"/>
    <w:rsid w:val="001724DC"/>
    <w:rsid w:val="00173732"/>
    <w:rsid w:val="001759C5"/>
    <w:rsid w:val="001764FD"/>
    <w:rsid w:val="00184149"/>
    <w:rsid w:val="00185CFD"/>
    <w:rsid w:val="00186E62"/>
    <w:rsid w:val="00187B7A"/>
    <w:rsid w:val="0019144D"/>
    <w:rsid w:val="001928F2"/>
    <w:rsid w:val="00196C6B"/>
    <w:rsid w:val="001A1AC2"/>
    <w:rsid w:val="001A334A"/>
    <w:rsid w:val="001A5E3F"/>
    <w:rsid w:val="001B47AF"/>
    <w:rsid w:val="001C20E5"/>
    <w:rsid w:val="001C2E3F"/>
    <w:rsid w:val="001C62D4"/>
    <w:rsid w:val="001C6E13"/>
    <w:rsid w:val="001D2788"/>
    <w:rsid w:val="001D406A"/>
    <w:rsid w:val="001D697B"/>
    <w:rsid w:val="001E6E30"/>
    <w:rsid w:val="001F28CF"/>
    <w:rsid w:val="001F52EF"/>
    <w:rsid w:val="001F5E12"/>
    <w:rsid w:val="001F60FC"/>
    <w:rsid w:val="001F707C"/>
    <w:rsid w:val="00202872"/>
    <w:rsid w:val="002029ED"/>
    <w:rsid w:val="0020387E"/>
    <w:rsid w:val="002047D7"/>
    <w:rsid w:val="002071E4"/>
    <w:rsid w:val="0020766D"/>
    <w:rsid w:val="002077C5"/>
    <w:rsid w:val="00210FBD"/>
    <w:rsid w:val="00211103"/>
    <w:rsid w:val="002120D9"/>
    <w:rsid w:val="00212D09"/>
    <w:rsid w:val="00216375"/>
    <w:rsid w:val="00216D9E"/>
    <w:rsid w:val="00223451"/>
    <w:rsid w:val="002240B9"/>
    <w:rsid w:val="0022441F"/>
    <w:rsid w:val="00234D3A"/>
    <w:rsid w:val="00237486"/>
    <w:rsid w:val="002409E6"/>
    <w:rsid w:val="00241E36"/>
    <w:rsid w:val="002433B0"/>
    <w:rsid w:val="002475D2"/>
    <w:rsid w:val="002475E7"/>
    <w:rsid w:val="002501BC"/>
    <w:rsid w:val="002507E1"/>
    <w:rsid w:val="0025106C"/>
    <w:rsid w:val="00251326"/>
    <w:rsid w:val="00251FE9"/>
    <w:rsid w:val="0025226F"/>
    <w:rsid w:val="0025586B"/>
    <w:rsid w:val="00256536"/>
    <w:rsid w:val="00257A39"/>
    <w:rsid w:val="002603DF"/>
    <w:rsid w:val="00262343"/>
    <w:rsid w:val="00262CD7"/>
    <w:rsid w:val="002648D2"/>
    <w:rsid w:val="00267AF2"/>
    <w:rsid w:val="00267DD0"/>
    <w:rsid w:val="002754F3"/>
    <w:rsid w:val="002778F6"/>
    <w:rsid w:val="00277DE3"/>
    <w:rsid w:val="00281CA9"/>
    <w:rsid w:val="00283063"/>
    <w:rsid w:val="00284B45"/>
    <w:rsid w:val="0029036E"/>
    <w:rsid w:val="00293110"/>
    <w:rsid w:val="002946E6"/>
    <w:rsid w:val="0029617E"/>
    <w:rsid w:val="002975A0"/>
    <w:rsid w:val="00297CBA"/>
    <w:rsid w:val="00297CF3"/>
    <w:rsid w:val="002A5CF1"/>
    <w:rsid w:val="002B13ED"/>
    <w:rsid w:val="002B27A7"/>
    <w:rsid w:val="002B2BB2"/>
    <w:rsid w:val="002B460A"/>
    <w:rsid w:val="002C5958"/>
    <w:rsid w:val="002D0533"/>
    <w:rsid w:val="002D0C82"/>
    <w:rsid w:val="002D18E3"/>
    <w:rsid w:val="002D5AF5"/>
    <w:rsid w:val="002E2EEB"/>
    <w:rsid w:val="002E69EB"/>
    <w:rsid w:val="002F315D"/>
    <w:rsid w:val="002F436B"/>
    <w:rsid w:val="002F55C3"/>
    <w:rsid w:val="002F6D8C"/>
    <w:rsid w:val="002F7C75"/>
    <w:rsid w:val="0030051F"/>
    <w:rsid w:val="00301248"/>
    <w:rsid w:val="00301C63"/>
    <w:rsid w:val="003026F7"/>
    <w:rsid w:val="00303C94"/>
    <w:rsid w:val="00306F2C"/>
    <w:rsid w:val="003112C4"/>
    <w:rsid w:val="00312202"/>
    <w:rsid w:val="003132D2"/>
    <w:rsid w:val="00313A9C"/>
    <w:rsid w:val="0031690A"/>
    <w:rsid w:val="003205B4"/>
    <w:rsid w:val="00322141"/>
    <w:rsid w:val="00322CDB"/>
    <w:rsid w:val="00330D29"/>
    <w:rsid w:val="0033360A"/>
    <w:rsid w:val="00333895"/>
    <w:rsid w:val="003368B4"/>
    <w:rsid w:val="00340F7F"/>
    <w:rsid w:val="00341506"/>
    <w:rsid w:val="003429EF"/>
    <w:rsid w:val="00342D94"/>
    <w:rsid w:val="003603DC"/>
    <w:rsid w:val="00362654"/>
    <w:rsid w:val="0036397F"/>
    <w:rsid w:val="00364134"/>
    <w:rsid w:val="00367C37"/>
    <w:rsid w:val="003723AD"/>
    <w:rsid w:val="0037261A"/>
    <w:rsid w:val="003726F8"/>
    <w:rsid w:val="00374ACB"/>
    <w:rsid w:val="00376BA1"/>
    <w:rsid w:val="00376F52"/>
    <w:rsid w:val="00382F57"/>
    <w:rsid w:val="00383BBC"/>
    <w:rsid w:val="00385C50"/>
    <w:rsid w:val="0038690A"/>
    <w:rsid w:val="00386A09"/>
    <w:rsid w:val="00390A69"/>
    <w:rsid w:val="00391FF6"/>
    <w:rsid w:val="003946CA"/>
    <w:rsid w:val="00396E11"/>
    <w:rsid w:val="00397B92"/>
    <w:rsid w:val="003A0472"/>
    <w:rsid w:val="003A2658"/>
    <w:rsid w:val="003A7A96"/>
    <w:rsid w:val="003B16CA"/>
    <w:rsid w:val="003B1E62"/>
    <w:rsid w:val="003B2B35"/>
    <w:rsid w:val="003B2C5C"/>
    <w:rsid w:val="003B3009"/>
    <w:rsid w:val="003B36EB"/>
    <w:rsid w:val="003B4003"/>
    <w:rsid w:val="003B5ADC"/>
    <w:rsid w:val="003B61E9"/>
    <w:rsid w:val="003B68A7"/>
    <w:rsid w:val="003C011C"/>
    <w:rsid w:val="003C1634"/>
    <w:rsid w:val="003C3494"/>
    <w:rsid w:val="003C35F4"/>
    <w:rsid w:val="003C4ABA"/>
    <w:rsid w:val="003C5942"/>
    <w:rsid w:val="003C5CE0"/>
    <w:rsid w:val="003C5FD7"/>
    <w:rsid w:val="003C639F"/>
    <w:rsid w:val="003C6791"/>
    <w:rsid w:val="003D6B67"/>
    <w:rsid w:val="003D725B"/>
    <w:rsid w:val="003D7735"/>
    <w:rsid w:val="003E162B"/>
    <w:rsid w:val="003E2172"/>
    <w:rsid w:val="003E2642"/>
    <w:rsid w:val="003E55C7"/>
    <w:rsid w:val="003E5C01"/>
    <w:rsid w:val="003E5CFC"/>
    <w:rsid w:val="003F260F"/>
    <w:rsid w:val="003F34A7"/>
    <w:rsid w:val="003F5618"/>
    <w:rsid w:val="003F6490"/>
    <w:rsid w:val="00401AFC"/>
    <w:rsid w:val="00406E63"/>
    <w:rsid w:val="00410702"/>
    <w:rsid w:val="00410E04"/>
    <w:rsid w:val="00412B4F"/>
    <w:rsid w:val="0042006C"/>
    <w:rsid w:val="0042069E"/>
    <w:rsid w:val="00427EBC"/>
    <w:rsid w:val="0043099F"/>
    <w:rsid w:val="00430C04"/>
    <w:rsid w:val="00430CF2"/>
    <w:rsid w:val="00434C78"/>
    <w:rsid w:val="00435659"/>
    <w:rsid w:val="004401DC"/>
    <w:rsid w:val="00440AC2"/>
    <w:rsid w:val="00441169"/>
    <w:rsid w:val="00443644"/>
    <w:rsid w:val="004438D1"/>
    <w:rsid w:val="0044400D"/>
    <w:rsid w:val="00454E24"/>
    <w:rsid w:val="0045602E"/>
    <w:rsid w:val="00462130"/>
    <w:rsid w:val="004637E3"/>
    <w:rsid w:val="00463FBF"/>
    <w:rsid w:val="00465E91"/>
    <w:rsid w:val="00466EEB"/>
    <w:rsid w:val="00472840"/>
    <w:rsid w:val="00473D83"/>
    <w:rsid w:val="00475D53"/>
    <w:rsid w:val="00476108"/>
    <w:rsid w:val="00477A07"/>
    <w:rsid w:val="00484C4C"/>
    <w:rsid w:val="00490EF7"/>
    <w:rsid w:val="00490F5F"/>
    <w:rsid w:val="00491004"/>
    <w:rsid w:val="0049275C"/>
    <w:rsid w:val="00492FE6"/>
    <w:rsid w:val="00495F1B"/>
    <w:rsid w:val="004A0834"/>
    <w:rsid w:val="004A0A12"/>
    <w:rsid w:val="004A10D5"/>
    <w:rsid w:val="004A35AC"/>
    <w:rsid w:val="004A5136"/>
    <w:rsid w:val="004B0F1B"/>
    <w:rsid w:val="004B1DF1"/>
    <w:rsid w:val="004B5A59"/>
    <w:rsid w:val="004B61CE"/>
    <w:rsid w:val="004C2234"/>
    <w:rsid w:val="004C4D7B"/>
    <w:rsid w:val="004C6C71"/>
    <w:rsid w:val="004D2EF0"/>
    <w:rsid w:val="004D30EB"/>
    <w:rsid w:val="004D3DA1"/>
    <w:rsid w:val="004D455D"/>
    <w:rsid w:val="004D49EC"/>
    <w:rsid w:val="004D5F9E"/>
    <w:rsid w:val="004D7151"/>
    <w:rsid w:val="004D740C"/>
    <w:rsid w:val="004E18A9"/>
    <w:rsid w:val="004E1DC0"/>
    <w:rsid w:val="004E53D2"/>
    <w:rsid w:val="004E5F41"/>
    <w:rsid w:val="004E6052"/>
    <w:rsid w:val="004F4772"/>
    <w:rsid w:val="0050079A"/>
    <w:rsid w:val="00500D6B"/>
    <w:rsid w:val="005012E1"/>
    <w:rsid w:val="00503E5C"/>
    <w:rsid w:val="00504E50"/>
    <w:rsid w:val="0050552B"/>
    <w:rsid w:val="0050649C"/>
    <w:rsid w:val="005108DF"/>
    <w:rsid w:val="005119EC"/>
    <w:rsid w:val="00514D9D"/>
    <w:rsid w:val="00516F89"/>
    <w:rsid w:val="005172BC"/>
    <w:rsid w:val="00521EDD"/>
    <w:rsid w:val="00524076"/>
    <w:rsid w:val="00531476"/>
    <w:rsid w:val="00533B93"/>
    <w:rsid w:val="00534268"/>
    <w:rsid w:val="0053447B"/>
    <w:rsid w:val="00534FF4"/>
    <w:rsid w:val="0053551F"/>
    <w:rsid w:val="005364BE"/>
    <w:rsid w:val="005366CC"/>
    <w:rsid w:val="0053704F"/>
    <w:rsid w:val="0054414E"/>
    <w:rsid w:val="005444B8"/>
    <w:rsid w:val="005449C3"/>
    <w:rsid w:val="005455DE"/>
    <w:rsid w:val="0055092B"/>
    <w:rsid w:val="00551A60"/>
    <w:rsid w:val="00551ADD"/>
    <w:rsid w:val="00553DDC"/>
    <w:rsid w:val="00556952"/>
    <w:rsid w:val="00560D7C"/>
    <w:rsid w:val="00561A95"/>
    <w:rsid w:val="00564EC1"/>
    <w:rsid w:val="00566060"/>
    <w:rsid w:val="00566531"/>
    <w:rsid w:val="005675BF"/>
    <w:rsid w:val="00567BBE"/>
    <w:rsid w:val="005710E8"/>
    <w:rsid w:val="00575B77"/>
    <w:rsid w:val="00576B2B"/>
    <w:rsid w:val="005807D1"/>
    <w:rsid w:val="00581CC2"/>
    <w:rsid w:val="005840F8"/>
    <w:rsid w:val="00584F6A"/>
    <w:rsid w:val="005853BC"/>
    <w:rsid w:val="005854BB"/>
    <w:rsid w:val="005865A9"/>
    <w:rsid w:val="00593DBE"/>
    <w:rsid w:val="005969AC"/>
    <w:rsid w:val="005A0E5C"/>
    <w:rsid w:val="005A254A"/>
    <w:rsid w:val="005A26CD"/>
    <w:rsid w:val="005A3A4C"/>
    <w:rsid w:val="005A49FA"/>
    <w:rsid w:val="005B3D0F"/>
    <w:rsid w:val="005B491B"/>
    <w:rsid w:val="005B729D"/>
    <w:rsid w:val="005B7699"/>
    <w:rsid w:val="005C0483"/>
    <w:rsid w:val="005C055C"/>
    <w:rsid w:val="005C0BA9"/>
    <w:rsid w:val="005C1594"/>
    <w:rsid w:val="005C634C"/>
    <w:rsid w:val="005C7831"/>
    <w:rsid w:val="005C7A4A"/>
    <w:rsid w:val="005D0215"/>
    <w:rsid w:val="005D16BC"/>
    <w:rsid w:val="005D2481"/>
    <w:rsid w:val="005D2543"/>
    <w:rsid w:val="005D535D"/>
    <w:rsid w:val="005D7421"/>
    <w:rsid w:val="005D74D5"/>
    <w:rsid w:val="005E174B"/>
    <w:rsid w:val="005E1FC5"/>
    <w:rsid w:val="005E5EC3"/>
    <w:rsid w:val="005E60A3"/>
    <w:rsid w:val="005E672D"/>
    <w:rsid w:val="005E6ABB"/>
    <w:rsid w:val="005F113B"/>
    <w:rsid w:val="005F2040"/>
    <w:rsid w:val="005F2793"/>
    <w:rsid w:val="005F40F0"/>
    <w:rsid w:val="005F4D7B"/>
    <w:rsid w:val="005F687A"/>
    <w:rsid w:val="005F6EAE"/>
    <w:rsid w:val="005F77D7"/>
    <w:rsid w:val="0060028E"/>
    <w:rsid w:val="006017F5"/>
    <w:rsid w:val="006119F1"/>
    <w:rsid w:val="00615A80"/>
    <w:rsid w:val="0061687E"/>
    <w:rsid w:val="00616BF8"/>
    <w:rsid w:val="00617858"/>
    <w:rsid w:val="0062394C"/>
    <w:rsid w:val="00623CD7"/>
    <w:rsid w:val="00625C49"/>
    <w:rsid w:val="00627F8A"/>
    <w:rsid w:val="006359B6"/>
    <w:rsid w:val="00640007"/>
    <w:rsid w:val="006422ED"/>
    <w:rsid w:val="00645A24"/>
    <w:rsid w:val="0064678C"/>
    <w:rsid w:val="006478EC"/>
    <w:rsid w:val="00650714"/>
    <w:rsid w:val="00655CF1"/>
    <w:rsid w:val="00661E86"/>
    <w:rsid w:val="00672208"/>
    <w:rsid w:val="00676F0F"/>
    <w:rsid w:val="006807B0"/>
    <w:rsid w:val="006826B2"/>
    <w:rsid w:val="006875A0"/>
    <w:rsid w:val="006938D7"/>
    <w:rsid w:val="006961E4"/>
    <w:rsid w:val="006A064A"/>
    <w:rsid w:val="006A0A64"/>
    <w:rsid w:val="006B3B20"/>
    <w:rsid w:val="006B557D"/>
    <w:rsid w:val="006C001C"/>
    <w:rsid w:val="006C44F0"/>
    <w:rsid w:val="006C66B6"/>
    <w:rsid w:val="006C6E8A"/>
    <w:rsid w:val="006D6A30"/>
    <w:rsid w:val="006E05A3"/>
    <w:rsid w:val="006E137B"/>
    <w:rsid w:val="006E19EF"/>
    <w:rsid w:val="006E7446"/>
    <w:rsid w:val="006E7627"/>
    <w:rsid w:val="006E7EF8"/>
    <w:rsid w:val="006F00F0"/>
    <w:rsid w:val="006F09D7"/>
    <w:rsid w:val="006F1268"/>
    <w:rsid w:val="006F6474"/>
    <w:rsid w:val="0070347A"/>
    <w:rsid w:val="00703F4B"/>
    <w:rsid w:val="0070524D"/>
    <w:rsid w:val="007057E4"/>
    <w:rsid w:val="00712B9B"/>
    <w:rsid w:val="00713F26"/>
    <w:rsid w:val="00714008"/>
    <w:rsid w:val="007162B4"/>
    <w:rsid w:val="00717F98"/>
    <w:rsid w:val="00720F58"/>
    <w:rsid w:val="007236DD"/>
    <w:rsid w:val="00723B4B"/>
    <w:rsid w:val="0072569F"/>
    <w:rsid w:val="00725A12"/>
    <w:rsid w:val="00743622"/>
    <w:rsid w:val="00743F27"/>
    <w:rsid w:val="00744E70"/>
    <w:rsid w:val="007465C4"/>
    <w:rsid w:val="00753FF0"/>
    <w:rsid w:val="00754E0F"/>
    <w:rsid w:val="00755C21"/>
    <w:rsid w:val="00761A81"/>
    <w:rsid w:val="007661F8"/>
    <w:rsid w:val="00767A3C"/>
    <w:rsid w:val="00767CF7"/>
    <w:rsid w:val="00772C8C"/>
    <w:rsid w:val="00773DCA"/>
    <w:rsid w:val="007741BF"/>
    <w:rsid w:val="00775DFC"/>
    <w:rsid w:val="00785514"/>
    <w:rsid w:val="007873CC"/>
    <w:rsid w:val="00792409"/>
    <w:rsid w:val="00794C71"/>
    <w:rsid w:val="00796DCC"/>
    <w:rsid w:val="007A1DEE"/>
    <w:rsid w:val="007A2336"/>
    <w:rsid w:val="007A2355"/>
    <w:rsid w:val="007A62BA"/>
    <w:rsid w:val="007B2BC6"/>
    <w:rsid w:val="007C0D9D"/>
    <w:rsid w:val="007C35D0"/>
    <w:rsid w:val="007C5C1C"/>
    <w:rsid w:val="007C7BEE"/>
    <w:rsid w:val="007D22D2"/>
    <w:rsid w:val="007D3FB8"/>
    <w:rsid w:val="007D457E"/>
    <w:rsid w:val="007D4840"/>
    <w:rsid w:val="007E09F0"/>
    <w:rsid w:val="007E1FF7"/>
    <w:rsid w:val="007E46AB"/>
    <w:rsid w:val="007E5EE9"/>
    <w:rsid w:val="007F30A0"/>
    <w:rsid w:val="00800418"/>
    <w:rsid w:val="00803B58"/>
    <w:rsid w:val="00805A6B"/>
    <w:rsid w:val="00805CE5"/>
    <w:rsid w:val="008126C4"/>
    <w:rsid w:val="00821007"/>
    <w:rsid w:val="00822A42"/>
    <w:rsid w:val="0082330E"/>
    <w:rsid w:val="008237F6"/>
    <w:rsid w:val="0082391B"/>
    <w:rsid w:val="00825ACF"/>
    <w:rsid w:val="0082685E"/>
    <w:rsid w:val="00827DB4"/>
    <w:rsid w:val="00837F31"/>
    <w:rsid w:val="008412A5"/>
    <w:rsid w:val="008413AE"/>
    <w:rsid w:val="008416AE"/>
    <w:rsid w:val="0084357E"/>
    <w:rsid w:val="00843A0C"/>
    <w:rsid w:val="00843B03"/>
    <w:rsid w:val="008445F5"/>
    <w:rsid w:val="008469E7"/>
    <w:rsid w:val="00847475"/>
    <w:rsid w:val="00847580"/>
    <w:rsid w:val="00852041"/>
    <w:rsid w:val="00854DF4"/>
    <w:rsid w:val="008570CA"/>
    <w:rsid w:val="00857FBD"/>
    <w:rsid w:val="0086205B"/>
    <w:rsid w:val="00862818"/>
    <w:rsid w:val="00871168"/>
    <w:rsid w:val="008716FF"/>
    <w:rsid w:val="008726AC"/>
    <w:rsid w:val="008734FF"/>
    <w:rsid w:val="008735D1"/>
    <w:rsid w:val="00873A24"/>
    <w:rsid w:val="0087643C"/>
    <w:rsid w:val="0087697C"/>
    <w:rsid w:val="008775DE"/>
    <w:rsid w:val="00877A0F"/>
    <w:rsid w:val="00880163"/>
    <w:rsid w:val="00880C7D"/>
    <w:rsid w:val="00881E56"/>
    <w:rsid w:val="008821C4"/>
    <w:rsid w:val="00882EE1"/>
    <w:rsid w:val="00884EC1"/>
    <w:rsid w:val="0088538A"/>
    <w:rsid w:val="00886758"/>
    <w:rsid w:val="00887737"/>
    <w:rsid w:val="00896DB6"/>
    <w:rsid w:val="008A3703"/>
    <w:rsid w:val="008A733F"/>
    <w:rsid w:val="008A7B6A"/>
    <w:rsid w:val="008B140A"/>
    <w:rsid w:val="008B4ECC"/>
    <w:rsid w:val="008B53F5"/>
    <w:rsid w:val="008B736D"/>
    <w:rsid w:val="008C482A"/>
    <w:rsid w:val="008C676D"/>
    <w:rsid w:val="008C7AC9"/>
    <w:rsid w:val="008D0DE8"/>
    <w:rsid w:val="008D2701"/>
    <w:rsid w:val="008E0A46"/>
    <w:rsid w:val="008E1EDC"/>
    <w:rsid w:val="008E4A6E"/>
    <w:rsid w:val="008E69B4"/>
    <w:rsid w:val="008E777C"/>
    <w:rsid w:val="008F0EC2"/>
    <w:rsid w:val="008F6B41"/>
    <w:rsid w:val="008F6D2D"/>
    <w:rsid w:val="008F7B46"/>
    <w:rsid w:val="008F7E0C"/>
    <w:rsid w:val="00900826"/>
    <w:rsid w:val="00902299"/>
    <w:rsid w:val="009024D7"/>
    <w:rsid w:val="00902A81"/>
    <w:rsid w:val="009030AC"/>
    <w:rsid w:val="00904AA5"/>
    <w:rsid w:val="00907A76"/>
    <w:rsid w:val="00910741"/>
    <w:rsid w:val="00911C45"/>
    <w:rsid w:val="00911DA4"/>
    <w:rsid w:val="00912484"/>
    <w:rsid w:val="00913FCD"/>
    <w:rsid w:val="00914D04"/>
    <w:rsid w:val="00915C96"/>
    <w:rsid w:val="00916E6C"/>
    <w:rsid w:val="00917F06"/>
    <w:rsid w:val="00922296"/>
    <w:rsid w:val="00926387"/>
    <w:rsid w:val="00930534"/>
    <w:rsid w:val="00930681"/>
    <w:rsid w:val="00930F85"/>
    <w:rsid w:val="00931A5D"/>
    <w:rsid w:val="00947515"/>
    <w:rsid w:val="0095259F"/>
    <w:rsid w:val="009560E3"/>
    <w:rsid w:val="0095654B"/>
    <w:rsid w:val="0095753A"/>
    <w:rsid w:val="00957744"/>
    <w:rsid w:val="0095776C"/>
    <w:rsid w:val="00960C05"/>
    <w:rsid w:val="0096106B"/>
    <w:rsid w:val="0096694B"/>
    <w:rsid w:val="0097718A"/>
    <w:rsid w:val="00977622"/>
    <w:rsid w:val="00980A92"/>
    <w:rsid w:val="00981B7A"/>
    <w:rsid w:val="00983754"/>
    <w:rsid w:val="0098409E"/>
    <w:rsid w:val="009875E0"/>
    <w:rsid w:val="00994849"/>
    <w:rsid w:val="00996A82"/>
    <w:rsid w:val="009A3E3B"/>
    <w:rsid w:val="009A6BC0"/>
    <w:rsid w:val="009B1184"/>
    <w:rsid w:val="009B3BFD"/>
    <w:rsid w:val="009C227E"/>
    <w:rsid w:val="009C3F81"/>
    <w:rsid w:val="009C73A4"/>
    <w:rsid w:val="009C7E94"/>
    <w:rsid w:val="009D0AA6"/>
    <w:rsid w:val="009D0D76"/>
    <w:rsid w:val="009D37DB"/>
    <w:rsid w:val="009D4291"/>
    <w:rsid w:val="009D66B3"/>
    <w:rsid w:val="009E715E"/>
    <w:rsid w:val="009E790B"/>
    <w:rsid w:val="009E7EF3"/>
    <w:rsid w:val="009F2719"/>
    <w:rsid w:val="009F2784"/>
    <w:rsid w:val="009F4C26"/>
    <w:rsid w:val="009F554C"/>
    <w:rsid w:val="009F70F7"/>
    <w:rsid w:val="009F7C18"/>
    <w:rsid w:val="009F7F0A"/>
    <w:rsid w:val="00A00B11"/>
    <w:rsid w:val="00A0199E"/>
    <w:rsid w:val="00A0225B"/>
    <w:rsid w:val="00A0294D"/>
    <w:rsid w:val="00A0776C"/>
    <w:rsid w:val="00A1037A"/>
    <w:rsid w:val="00A121B7"/>
    <w:rsid w:val="00A12747"/>
    <w:rsid w:val="00A12F34"/>
    <w:rsid w:val="00A13FE7"/>
    <w:rsid w:val="00A14977"/>
    <w:rsid w:val="00A16A39"/>
    <w:rsid w:val="00A16C93"/>
    <w:rsid w:val="00A214B5"/>
    <w:rsid w:val="00A220E5"/>
    <w:rsid w:val="00A30351"/>
    <w:rsid w:val="00A3529A"/>
    <w:rsid w:val="00A3625D"/>
    <w:rsid w:val="00A36B10"/>
    <w:rsid w:val="00A375DB"/>
    <w:rsid w:val="00A400F6"/>
    <w:rsid w:val="00A42469"/>
    <w:rsid w:val="00A449BD"/>
    <w:rsid w:val="00A45BF0"/>
    <w:rsid w:val="00A47D6A"/>
    <w:rsid w:val="00A501A5"/>
    <w:rsid w:val="00A51E19"/>
    <w:rsid w:val="00A55463"/>
    <w:rsid w:val="00A60E60"/>
    <w:rsid w:val="00A61830"/>
    <w:rsid w:val="00A634C4"/>
    <w:rsid w:val="00A6585D"/>
    <w:rsid w:val="00A72F90"/>
    <w:rsid w:val="00A77B08"/>
    <w:rsid w:val="00A8068D"/>
    <w:rsid w:val="00A82E1D"/>
    <w:rsid w:val="00A82E23"/>
    <w:rsid w:val="00A82E75"/>
    <w:rsid w:val="00A861E7"/>
    <w:rsid w:val="00A876BB"/>
    <w:rsid w:val="00A876CE"/>
    <w:rsid w:val="00A907ED"/>
    <w:rsid w:val="00A9381F"/>
    <w:rsid w:val="00A94357"/>
    <w:rsid w:val="00AA109C"/>
    <w:rsid w:val="00AA11A9"/>
    <w:rsid w:val="00AA17BF"/>
    <w:rsid w:val="00AA46EB"/>
    <w:rsid w:val="00AA7847"/>
    <w:rsid w:val="00AA7E71"/>
    <w:rsid w:val="00AB182B"/>
    <w:rsid w:val="00AB2A7C"/>
    <w:rsid w:val="00AB398D"/>
    <w:rsid w:val="00AB3B89"/>
    <w:rsid w:val="00AB43FE"/>
    <w:rsid w:val="00AB4B07"/>
    <w:rsid w:val="00AB589E"/>
    <w:rsid w:val="00AC57D4"/>
    <w:rsid w:val="00AC6ED1"/>
    <w:rsid w:val="00AD3407"/>
    <w:rsid w:val="00AD4802"/>
    <w:rsid w:val="00AD48E6"/>
    <w:rsid w:val="00AD6652"/>
    <w:rsid w:val="00AE0AA9"/>
    <w:rsid w:val="00AE384B"/>
    <w:rsid w:val="00AE4D2E"/>
    <w:rsid w:val="00AE7562"/>
    <w:rsid w:val="00AE7E7C"/>
    <w:rsid w:val="00AF048B"/>
    <w:rsid w:val="00AF2670"/>
    <w:rsid w:val="00AF2725"/>
    <w:rsid w:val="00AF6E8B"/>
    <w:rsid w:val="00B002BF"/>
    <w:rsid w:val="00B00650"/>
    <w:rsid w:val="00B01BF5"/>
    <w:rsid w:val="00B01E82"/>
    <w:rsid w:val="00B04C8F"/>
    <w:rsid w:val="00B05D92"/>
    <w:rsid w:val="00B06A20"/>
    <w:rsid w:val="00B07F37"/>
    <w:rsid w:val="00B13635"/>
    <w:rsid w:val="00B13FFA"/>
    <w:rsid w:val="00B143E3"/>
    <w:rsid w:val="00B222FE"/>
    <w:rsid w:val="00B238BC"/>
    <w:rsid w:val="00B23903"/>
    <w:rsid w:val="00B26EA0"/>
    <w:rsid w:val="00B31B9D"/>
    <w:rsid w:val="00B36100"/>
    <w:rsid w:val="00B3684B"/>
    <w:rsid w:val="00B4073D"/>
    <w:rsid w:val="00B413FD"/>
    <w:rsid w:val="00B459A7"/>
    <w:rsid w:val="00B50CCD"/>
    <w:rsid w:val="00B60F3F"/>
    <w:rsid w:val="00B62CAC"/>
    <w:rsid w:val="00B63679"/>
    <w:rsid w:val="00B66210"/>
    <w:rsid w:val="00B666B3"/>
    <w:rsid w:val="00B712DC"/>
    <w:rsid w:val="00B73B06"/>
    <w:rsid w:val="00B771E6"/>
    <w:rsid w:val="00B80D2B"/>
    <w:rsid w:val="00B82141"/>
    <w:rsid w:val="00B82305"/>
    <w:rsid w:val="00B8409F"/>
    <w:rsid w:val="00B860A9"/>
    <w:rsid w:val="00B86421"/>
    <w:rsid w:val="00B868E0"/>
    <w:rsid w:val="00B90932"/>
    <w:rsid w:val="00B9539A"/>
    <w:rsid w:val="00B96747"/>
    <w:rsid w:val="00B97BA9"/>
    <w:rsid w:val="00BA1F6F"/>
    <w:rsid w:val="00BA75A2"/>
    <w:rsid w:val="00BB0928"/>
    <w:rsid w:val="00BB3320"/>
    <w:rsid w:val="00BB3497"/>
    <w:rsid w:val="00BB3E5F"/>
    <w:rsid w:val="00BB4F91"/>
    <w:rsid w:val="00BB68D9"/>
    <w:rsid w:val="00BB6B43"/>
    <w:rsid w:val="00BB6FAC"/>
    <w:rsid w:val="00BC0E3E"/>
    <w:rsid w:val="00BC1FFE"/>
    <w:rsid w:val="00BC3938"/>
    <w:rsid w:val="00BC6520"/>
    <w:rsid w:val="00BD1A9E"/>
    <w:rsid w:val="00BD3D87"/>
    <w:rsid w:val="00BD689B"/>
    <w:rsid w:val="00BD6F4A"/>
    <w:rsid w:val="00BE06D4"/>
    <w:rsid w:val="00BE0D5C"/>
    <w:rsid w:val="00BE47B4"/>
    <w:rsid w:val="00BE5013"/>
    <w:rsid w:val="00BE6705"/>
    <w:rsid w:val="00BF189D"/>
    <w:rsid w:val="00BF528D"/>
    <w:rsid w:val="00BF66BE"/>
    <w:rsid w:val="00BF704E"/>
    <w:rsid w:val="00BF7707"/>
    <w:rsid w:val="00BF7B8D"/>
    <w:rsid w:val="00C01909"/>
    <w:rsid w:val="00C039D0"/>
    <w:rsid w:val="00C03F77"/>
    <w:rsid w:val="00C04BF3"/>
    <w:rsid w:val="00C061C8"/>
    <w:rsid w:val="00C12E16"/>
    <w:rsid w:val="00C13973"/>
    <w:rsid w:val="00C15844"/>
    <w:rsid w:val="00C16244"/>
    <w:rsid w:val="00C166D0"/>
    <w:rsid w:val="00C228E2"/>
    <w:rsid w:val="00C22D05"/>
    <w:rsid w:val="00C312FB"/>
    <w:rsid w:val="00C318BD"/>
    <w:rsid w:val="00C31DDC"/>
    <w:rsid w:val="00C3385B"/>
    <w:rsid w:val="00C35409"/>
    <w:rsid w:val="00C361A7"/>
    <w:rsid w:val="00C4223B"/>
    <w:rsid w:val="00C42C99"/>
    <w:rsid w:val="00C445A6"/>
    <w:rsid w:val="00C44CBA"/>
    <w:rsid w:val="00C46A87"/>
    <w:rsid w:val="00C47EA2"/>
    <w:rsid w:val="00C51152"/>
    <w:rsid w:val="00C53235"/>
    <w:rsid w:val="00C56900"/>
    <w:rsid w:val="00C57502"/>
    <w:rsid w:val="00C617D7"/>
    <w:rsid w:val="00C63784"/>
    <w:rsid w:val="00C6552E"/>
    <w:rsid w:val="00C665C8"/>
    <w:rsid w:val="00C714EA"/>
    <w:rsid w:val="00C720D6"/>
    <w:rsid w:val="00C738EB"/>
    <w:rsid w:val="00C73E33"/>
    <w:rsid w:val="00C75517"/>
    <w:rsid w:val="00C77050"/>
    <w:rsid w:val="00C8004D"/>
    <w:rsid w:val="00C82C53"/>
    <w:rsid w:val="00C83C40"/>
    <w:rsid w:val="00C845B8"/>
    <w:rsid w:val="00C85133"/>
    <w:rsid w:val="00C94DC0"/>
    <w:rsid w:val="00C9686D"/>
    <w:rsid w:val="00CA2ACB"/>
    <w:rsid w:val="00CA35EF"/>
    <w:rsid w:val="00CA3B4D"/>
    <w:rsid w:val="00CB0222"/>
    <w:rsid w:val="00CB1841"/>
    <w:rsid w:val="00CB3DCC"/>
    <w:rsid w:val="00CB7795"/>
    <w:rsid w:val="00CC0864"/>
    <w:rsid w:val="00CC268B"/>
    <w:rsid w:val="00CC36E0"/>
    <w:rsid w:val="00CC4002"/>
    <w:rsid w:val="00CD057C"/>
    <w:rsid w:val="00CD2FE1"/>
    <w:rsid w:val="00CD6153"/>
    <w:rsid w:val="00CE3A4F"/>
    <w:rsid w:val="00CE3C24"/>
    <w:rsid w:val="00CF1230"/>
    <w:rsid w:val="00D038DE"/>
    <w:rsid w:val="00D06808"/>
    <w:rsid w:val="00D068ED"/>
    <w:rsid w:val="00D06FE1"/>
    <w:rsid w:val="00D1164B"/>
    <w:rsid w:val="00D11C77"/>
    <w:rsid w:val="00D15AAC"/>
    <w:rsid w:val="00D1790F"/>
    <w:rsid w:val="00D20987"/>
    <w:rsid w:val="00D20B50"/>
    <w:rsid w:val="00D2129E"/>
    <w:rsid w:val="00D235E5"/>
    <w:rsid w:val="00D25484"/>
    <w:rsid w:val="00D256E8"/>
    <w:rsid w:val="00D30FDB"/>
    <w:rsid w:val="00D31FE6"/>
    <w:rsid w:val="00D35CCE"/>
    <w:rsid w:val="00D36426"/>
    <w:rsid w:val="00D400B9"/>
    <w:rsid w:val="00D4051A"/>
    <w:rsid w:val="00D4232E"/>
    <w:rsid w:val="00D43DD3"/>
    <w:rsid w:val="00D44A27"/>
    <w:rsid w:val="00D52FFB"/>
    <w:rsid w:val="00D53A5E"/>
    <w:rsid w:val="00D558D3"/>
    <w:rsid w:val="00D5629F"/>
    <w:rsid w:val="00D57526"/>
    <w:rsid w:val="00D63FBE"/>
    <w:rsid w:val="00D655CB"/>
    <w:rsid w:val="00D66913"/>
    <w:rsid w:val="00D737D6"/>
    <w:rsid w:val="00D73E4E"/>
    <w:rsid w:val="00D74285"/>
    <w:rsid w:val="00D75A4D"/>
    <w:rsid w:val="00D82719"/>
    <w:rsid w:val="00D8325F"/>
    <w:rsid w:val="00D84D9F"/>
    <w:rsid w:val="00D85393"/>
    <w:rsid w:val="00D86AEA"/>
    <w:rsid w:val="00D86D4C"/>
    <w:rsid w:val="00D872AF"/>
    <w:rsid w:val="00D87E71"/>
    <w:rsid w:val="00D87FE3"/>
    <w:rsid w:val="00D90952"/>
    <w:rsid w:val="00D90C42"/>
    <w:rsid w:val="00D913B4"/>
    <w:rsid w:val="00D9473D"/>
    <w:rsid w:val="00DA2262"/>
    <w:rsid w:val="00DB254E"/>
    <w:rsid w:val="00DB3E71"/>
    <w:rsid w:val="00DB51E7"/>
    <w:rsid w:val="00DC1559"/>
    <w:rsid w:val="00DC295F"/>
    <w:rsid w:val="00DC2DFB"/>
    <w:rsid w:val="00DC4FF9"/>
    <w:rsid w:val="00DC6769"/>
    <w:rsid w:val="00DC6A9C"/>
    <w:rsid w:val="00DC6FAC"/>
    <w:rsid w:val="00DC78B5"/>
    <w:rsid w:val="00DD18B0"/>
    <w:rsid w:val="00DD25F5"/>
    <w:rsid w:val="00DD3DDC"/>
    <w:rsid w:val="00DD4579"/>
    <w:rsid w:val="00DD55DC"/>
    <w:rsid w:val="00DD6E58"/>
    <w:rsid w:val="00DE072B"/>
    <w:rsid w:val="00DE1241"/>
    <w:rsid w:val="00DE284B"/>
    <w:rsid w:val="00DE374A"/>
    <w:rsid w:val="00DE49C8"/>
    <w:rsid w:val="00DE6E04"/>
    <w:rsid w:val="00DE7121"/>
    <w:rsid w:val="00DF418A"/>
    <w:rsid w:val="00DF439E"/>
    <w:rsid w:val="00DF6A7B"/>
    <w:rsid w:val="00E00907"/>
    <w:rsid w:val="00E00A25"/>
    <w:rsid w:val="00E00C41"/>
    <w:rsid w:val="00E00D4B"/>
    <w:rsid w:val="00E046EC"/>
    <w:rsid w:val="00E0711E"/>
    <w:rsid w:val="00E07FC9"/>
    <w:rsid w:val="00E11EB7"/>
    <w:rsid w:val="00E13173"/>
    <w:rsid w:val="00E15A34"/>
    <w:rsid w:val="00E15C7E"/>
    <w:rsid w:val="00E1762F"/>
    <w:rsid w:val="00E27DDD"/>
    <w:rsid w:val="00E31013"/>
    <w:rsid w:val="00E35D10"/>
    <w:rsid w:val="00E40693"/>
    <w:rsid w:val="00E42F60"/>
    <w:rsid w:val="00E4444E"/>
    <w:rsid w:val="00E44988"/>
    <w:rsid w:val="00E46067"/>
    <w:rsid w:val="00E4696D"/>
    <w:rsid w:val="00E55458"/>
    <w:rsid w:val="00E605D9"/>
    <w:rsid w:val="00E61A1D"/>
    <w:rsid w:val="00E65CFF"/>
    <w:rsid w:val="00E71A0F"/>
    <w:rsid w:val="00E71B8B"/>
    <w:rsid w:val="00E7265B"/>
    <w:rsid w:val="00E73998"/>
    <w:rsid w:val="00E775E6"/>
    <w:rsid w:val="00E777BE"/>
    <w:rsid w:val="00E778A5"/>
    <w:rsid w:val="00E815E9"/>
    <w:rsid w:val="00E86353"/>
    <w:rsid w:val="00E87093"/>
    <w:rsid w:val="00E91029"/>
    <w:rsid w:val="00E9157A"/>
    <w:rsid w:val="00E91954"/>
    <w:rsid w:val="00E921D9"/>
    <w:rsid w:val="00E92435"/>
    <w:rsid w:val="00E93B7B"/>
    <w:rsid w:val="00E94D19"/>
    <w:rsid w:val="00E95F1B"/>
    <w:rsid w:val="00E9633E"/>
    <w:rsid w:val="00E97738"/>
    <w:rsid w:val="00EA05B9"/>
    <w:rsid w:val="00EA212F"/>
    <w:rsid w:val="00EB0C71"/>
    <w:rsid w:val="00EB1716"/>
    <w:rsid w:val="00EB5705"/>
    <w:rsid w:val="00EB7B62"/>
    <w:rsid w:val="00EC0275"/>
    <w:rsid w:val="00EC66D0"/>
    <w:rsid w:val="00ED0B32"/>
    <w:rsid w:val="00ED14E6"/>
    <w:rsid w:val="00ED26D5"/>
    <w:rsid w:val="00ED3BFF"/>
    <w:rsid w:val="00EE0601"/>
    <w:rsid w:val="00EE50F2"/>
    <w:rsid w:val="00EE58EE"/>
    <w:rsid w:val="00EE7568"/>
    <w:rsid w:val="00EE793B"/>
    <w:rsid w:val="00EF14FE"/>
    <w:rsid w:val="00EF1ABD"/>
    <w:rsid w:val="00EF1E5F"/>
    <w:rsid w:val="00EF3473"/>
    <w:rsid w:val="00EF5583"/>
    <w:rsid w:val="00EF788E"/>
    <w:rsid w:val="00F002CB"/>
    <w:rsid w:val="00F04226"/>
    <w:rsid w:val="00F049CE"/>
    <w:rsid w:val="00F04D7E"/>
    <w:rsid w:val="00F04F9E"/>
    <w:rsid w:val="00F05092"/>
    <w:rsid w:val="00F065FB"/>
    <w:rsid w:val="00F07394"/>
    <w:rsid w:val="00F12148"/>
    <w:rsid w:val="00F17F02"/>
    <w:rsid w:val="00F228E0"/>
    <w:rsid w:val="00F22DD3"/>
    <w:rsid w:val="00F25963"/>
    <w:rsid w:val="00F25D03"/>
    <w:rsid w:val="00F348C3"/>
    <w:rsid w:val="00F348F8"/>
    <w:rsid w:val="00F37D03"/>
    <w:rsid w:val="00F37FEE"/>
    <w:rsid w:val="00F41254"/>
    <w:rsid w:val="00F44C24"/>
    <w:rsid w:val="00F44F40"/>
    <w:rsid w:val="00F45E08"/>
    <w:rsid w:val="00F478DF"/>
    <w:rsid w:val="00F50A9D"/>
    <w:rsid w:val="00F60068"/>
    <w:rsid w:val="00F6247D"/>
    <w:rsid w:val="00F6373A"/>
    <w:rsid w:val="00F67ED4"/>
    <w:rsid w:val="00F70206"/>
    <w:rsid w:val="00F7244B"/>
    <w:rsid w:val="00F74540"/>
    <w:rsid w:val="00F7676E"/>
    <w:rsid w:val="00F86B0D"/>
    <w:rsid w:val="00F9112E"/>
    <w:rsid w:val="00F92A41"/>
    <w:rsid w:val="00F93074"/>
    <w:rsid w:val="00F977DC"/>
    <w:rsid w:val="00F97B8C"/>
    <w:rsid w:val="00FA2F1B"/>
    <w:rsid w:val="00FA3AC2"/>
    <w:rsid w:val="00FB02A0"/>
    <w:rsid w:val="00FB2A10"/>
    <w:rsid w:val="00FB6598"/>
    <w:rsid w:val="00FB6FA5"/>
    <w:rsid w:val="00FC3B8C"/>
    <w:rsid w:val="00FE10F5"/>
    <w:rsid w:val="00FF18F0"/>
    <w:rsid w:val="00FF23E8"/>
    <w:rsid w:val="00FF4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8944AF6"/>
  <w15:docId w15:val="{F4135788-EC34-48EC-BC17-E0E0CC89DE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D455D"/>
    <w:pPr>
      <w:suppressLineNumbers/>
      <w:tabs>
        <w:tab w:val="left" w:pos="720"/>
      </w:tabs>
      <w:overflowPunct w:val="0"/>
      <w:autoSpaceDE w:val="0"/>
      <w:autoSpaceDN w:val="0"/>
      <w:adjustRightInd w:val="0"/>
      <w:spacing w:before="120"/>
      <w:textAlignment w:val="baseline"/>
    </w:pPr>
    <w:rPr>
      <w:sz w:val="24"/>
      <w:lang w:eastAsia="en-US"/>
    </w:rPr>
  </w:style>
  <w:style w:type="paragraph" w:styleId="Heading1">
    <w:name w:val="heading 1"/>
    <w:next w:val="Normal"/>
    <w:qFormat/>
    <w:rsid w:val="004D455D"/>
    <w:pPr>
      <w:keepNext/>
      <w:numPr>
        <w:numId w:val="1"/>
      </w:numPr>
      <w:overflowPunct w:val="0"/>
      <w:autoSpaceDE w:val="0"/>
      <w:autoSpaceDN w:val="0"/>
      <w:adjustRightInd w:val="0"/>
      <w:spacing w:before="240"/>
      <w:textAlignment w:val="baseline"/>
      <w:outlineLvl w:val="0"/>
    </w:pPr>
    <w:rPr>
      <w:b/>
      <w:i/>
      <w:kern w:val="28"/>
      <w:sz w:val="24"/>
      <w:lang w:eastAsia="en-US"/>
    </w:rPr>
  </w:style>
  <w:style w:type="paragraph" w:styleId="Heading2">
    <w:name w:val="heading 2"/>
    <w:next w:val="Normal"/>
    <w:qFormat/>
    <w:rsid w:val="004D455D"/>
    <w:pPr>
      <w:keepNext/>
      <w:numPr>
        <w:ilvl w:val="1"/>
        <w:numId w:val="1"/>
      </w:numPr>
      <w:overflowPunct w:val="0"/>
      <w:autoSpaceDE w:val="0"/>
      <w:autoSpaceDN w:val="0"/>
      <w:adjustRightInd w:val="0"/>
      <w:spacing w:before="120"/>
      <w:textAlignment w:val="baseline"/>
      <w:outlineLvl w:val="1"/>
    </w:pPr>
    <w:rPr>
      <w:sz w:val="24"/>
      <w:lang w:eastAsia="en-US"/>
    </w:rPr>
  </w:style>
  <w:style w:type="paragraph" w:styleId="Heading3">
    <w:name w:val="heading 3"/>
    <w:next w:val="Normal"/>
    <w:qFormat/>
    <w:rsid w:val="004D455D"/>
    <w:pPr>
      <w:keepNext/>
      <w:numPr>
        <w:ilvl w:val="2"/>
        <w:numId w:val="1"/>
      </w:numPr>
      <w:overflowPunct w:val="0"/>
      <w:autoSpaceDE w:val="0"/>
      <w:autoSpaceDN w:val="0"/>
      <w:adjustRightInd w:val="0"/>
      <w:spacing w:before="120"/>
      <w:textAlignment w:val="baseline"/>
      <w:outlineLvl w:val="2"/>
    </w:pPr>
    <w:rPr>
      <w:sz w:val="24"/>
      <w:lang w:eastAsia="en-US"/>
    </w:rPr>
  </w:style>
  <w:style w:type="paragraph" w:styleId="Heading4">
    <w:name w:val="heading 4"/>
    <w:next w:val="Normal"/>
    <w:qFormat/>
    <w:rsid w:val="004D455D"/>
    <w:pPr>
      <w:keepNext/>
      <w:numPr>
        <w:ilvl w:val="3"/>
        <w:numId w:val="1"/>
      </w:numPr>
      <w:overflowPunct w:val="0"/>
      <w:autoSpaceDE w:val="0"/>
      <w:autoSpaceDN w:val="0"/>
      <w:adjustRightInd w:val="0"/>
      <w:spacing w:before="120"/>
      <w:textAlignment w:val="baseline"/>
      <w:outlineLvl w:val="3"/>
    </w:pPr>
    <w:rPr>
      <w:sz w:val="24"/>
      <w:lang w:eastAsia="en-US"/>
    </w:rPr>
  </w:style>
  <w:style w:type="paragraph" w:styleId="Heading5">
    <w:name w:val="heading 5"/>
    <w:next w:val="Normal"/>
    <w:qFormat/>
    <w:rsid w:val="004D455D"/>
    <w:pPr>
      <w:numPr>
        <w:ilvl w:val="4"/>
        <w:numId w:val="1"/>
      </w:numPr>
      <w:overflowPunct w:val="0"/>
      <w:autoSpaceDE w:val="0"/>
      <w:autoSpaceDN w:val="0"/>
      <w:adjustRightInd w:val="0"/>
      <w:spacing w:before="120"/>
      <w:textAlignment w:val="baseline"/>
      <w:outlineLvl w:val="4"/>
    </w:pPr>
    <w:rPr>
      <w:sz w:val="24"/>
      <w:lang w:eastAsia="en-US"/>
    </w:rPr>
  </w:style>
  <w:style w:type="paragraph" w:styleId="Heading6">
    <w:name w:val="heading 6"/>
    <w:basedOn w:val="Normal"/>
    <w:next w:val="Normal"/>
    <w:qFormat/>
    <w:rsid w:val="004D455D"/>
    <w:pPr>
      <w:numPr>
        <w:ilvl w:val="5"/>
        <w:numId w:val="1"/>
      </w:numPr>
      <w:spacing w:before="240" w:after="60"/>
      <w:outlineLvl w:val="5"/>
    </w:pPr>
    <w:rPr>
      <w:rFonts w:ascii="Arial" w:hAnsi="Arial"/>
      <w:i/>
      <w:sz w:val="22"/>
    </w:rPr>
  </w:style>
  <w:style w:type="paragraph" w:styleId="Heading7">
    <w:name w:val="heading 7"/>
    <w:basedOn w:val="Normal"/>
    <w:next w:val="Normal"/>
    <w:qFormat/>
    <w:rsid w:val="004D455D"/>
    <w:pPr>
      <w:numPr>
        <w:ilvl w:val="6"/>
        <w:numId w:val="1"/>
      </w:num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qFormat/>
    <w:rsid w:val="004D455D"/>
    <w:pPr>
      <w:numPr>
        <w:ilvl w:val="7"/>
        <w:numId w:val="1"/>
      </w:num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qFormat/>
    <w:rsid w:val="004D455D"/>
    <w:pPr>
      <w:numPr>
        <w:ilvl w:val="8"/>
        <w:numId w:val="1"/>
      </w:numPr>
      <w:spacing w:before="240" w:after="60"/>
      <w:outlineLvl w:val="8"/>
    </w:pPr>
    <w:rPr>
      <w:rFonts w:ascii="Arial" w:hAnsi="Arial"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mendBody1">
    <w:name w:val="Amend. Body 1"/>
    <w:basedOn w:val="Normal-Draft"/>
    <w:next w:val="Normal"/>
    <w:rsid w:val="004D455D"/>
    <w:pPr>
      <w:ind w:left="1871"/>
    </w:pPr>
  </w:style>
  <w:style w:type="paragraph" w:customStyle="1" w:styleId="Normal-Draft">
    <w:name w:val="Normal - Draft"/>
    <w:rsid w:val="004D455D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overflowPunct w:val="0"/>
      <w:autoSpaceDE w:val="0"/>
      <w:autoSpaceDN w:val="0"/>
      <w:adjustRightInd w:val="0"/>
      <w:spacing w:before="120"/>
      <w:textAlignment w:val="baseline"/>
    </w:pPr>
    <w:rPr>
      <w:sz w:val="24"/>
      <w:lang w:eastAsia="en-US"/>
    </w:rPr>
  </w:style>
  <w:style w:type="paragraph" w:customStyle="1" w:styleId="AmendBody2">
    <w:name w:val="Amend. Body 2"/>
    <w:basedOn w:val="Normal-Draft"/>
    <w:next w:val="Normal"/>
    <w:rsid w:val="004D455D"/>
    <w:pPr>
      <w:ind w:left="2381"/>
    </w:pPr>
  </w:style>
  <w:style w:type="paragraph" w:customStyle="1" w:styleId="AmendBody3">
    <w:name w:val="Amend. Body 3"/>
    <w:basedOn w:val="Normal-Draft"/>
    <w:next w:val="Normal"/>
    <w:rsid w:val="004D455D"/>
    <w:pPr>
      <w:ind w:left="2892"/>
    </w:pPr>
  </w:style>
  <w:style w:type="paragraph" w:customStyle="1" w:styleId="AmendBody4">
    <w:name w:val="Amend. Body 4"/>
    <w:basedOn w:val="Normal-Draft"/>
    <w:next w:val="Normal"/>
    <w:rsid w:val="004D455D"/>
    <w:pPr>
      <w:ind w:left="3402"/>
    </w:pPr>
  </w:style>
  <w:style w:type="paragraph" w:styleId="Header">
    <w:name w:val="header"/>
    <w:basedOn w:val="Normal"/>
    <w:rsid w:val="004D455D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4D455D"/>
    <w:pPr>
      <w:tabs>
        <w:tab w:val="center" w:pos="4153"/>
        <w:tab w:val="right" w:pos="8306"/>
      </w:tabs>
    </w:pPr>
  </w:style>
  <w:style w:type="paragraph" w:customStyle="1" w:styleId="AmendBody5">
    <w:name w:val="Amend. Body 5"/>
    <w:basedOn w:val="Normal-Draft"/>
    <w:next w:val="Normal"/>
    <w:rsid w:val="004D455D"/>
    <w:pPr>
      <w:ind w:left="3912"/>
    </w:pPr>
  </w:style>
  <w:style w:type="paragraph" w:customStyle="1" w:styleId="AmendHeading-DIVISION">
    <w:name w:val="Amend. Heading - DIVISION"/>
    <w:basedOn w:val="Normal-Draft"/>
    <w:next w:val="Normal"/>
    <w:rsid w:val="004D455D"/>
    <w:pPr>
      <w:spacing w:before="240" w:after="120"/>
      <w:ind w:left="1361"/>
      <w:jc w:val="center"/>
    </w:pPr>
    <w:rPr>
      <w:b/>
    </w:rPr>
  </w:style>
  <w:style w:type="paragraph" w:customStyle="1" w:styleId="AmendHeading-PART">
    <w:name w:val="Amend. Heading - PART"/>
    <w:basedOn w:val="Normal-Draft"/>
    <w:next w:val="Normal"/>
    <w:rsid w:val="004D455D"/>
    <w:pPr>
      <w:spacing w:before="240" w:after="120"/>
      <w:ind w:left="1361"/>
      <w:jc w:val="center"/>
    </w:pPr>
    <w:rPr>
      <w:b/>
      <w:caps/>
      <w:sz w:val="22"/>
    </w:rPr>
  </w:style>
  <w:style w:type="paragraph" w:customStyle="1" w:styleId="AmendHeading-SCHEDULE">
    <w:name w:val="Amend. Heading - SCHEDULE"/>
    <w:basedOn w:val="Normal-Draft"/>
    <w:next w:val="Normal"/>
    <w:rsid w:val="004D455D"/>
    <w:pPr>
      <w:spacing w:before="240" w:after="120"/>
      <w:ind w:left="1361"/>
      <w:jc w:val="center"/>
    </w:pPr>
    <w:rPr>
      <w:caps/>
      <w:sz w:val="22"/>
    </w:rPr>
  </w:style>
  <w:style w:type="paragraph" w:customStyle="1" w:styleId="AmendHeading1">
    <w:name w:val="Amend. Heading 1"/>
    <w:basedOn w:val="Normal"/>
    <w:next w:val="Normal"/>
    <w:link w:val="AmendHeading1Char"/>
    <w:rsid w:val="004D455D"/>
    <w:pPr>
      <w:suppressLineNumbers w:val="0"/>
      <w:tabs>
        <w:tab w:val="clear" w:pos="720"/>
      </w:tabs>
    </w:pPr>
  </w:style>
  <w:style w:type="paragraph" w:customStyle="1" w:styleId="AmendHeading2">
    <w:name w:val="Amend. Heading 2"/>
    <w:basedOn w:val="Normal"/>
    <w:next w:val="Normal"/>
    <w:rsid w:val="004D455D"/>
    <w:pPr>
      <w:suppressLineNumbers w:val="0"/>
    </w:pPr>
  </w:style>
  <w:style w:type="paragraph" w:customStyle="1" w:styleId="AmendHeading3">
    <w:name w:val="Amend. Heading 3"/>
    <w:basedOn w:val="Normal"/>
    <w:next w:val="Normal"/>
    <w:rsid w:val="004D455D"/>
    <w:pPr>
      <w:suppressLineNumbers w:val="0"/>
      <w:tabs>
        <w:tab w:val="clear" w:pos="720"/>
      </w:tabs>
    </w:pPr>
  </w:style>
  <w:style w:type="paragraph" w:customStyle="1" w:styleId="AmendHeading4">
    <w:name w:val="Amend. Heading 4"/>
    <w:basedOn w:val="Normal"/>
    <w:next w:val="Normal"/>
    <w:rsid w:val="004D455D"/>
    <w:pPr>
      <w:suppressLineNumbers w:val="0"/>
    </w:pPr>
  </w:style>
  <w:style w:type="paragraph" w:customStyle="1" w:styleId="AmendHeading5">
    <w:name w:val="Amend. Heading 5"/>
    <w:basedOn w:val="Normal"/>
    <w:next w:val="Normal"/>
    <w:rsid w:val="004D455D"/>
    <w:pPr>
      <w:suppressLineNumbers w:val="0"/>
    </w:pPr>
  </w:style>
  <w:style w:type="paragraph" w:customStyle="1" w:styleId="BodyParagraph">
    <w:name w:val="Body Paragraph"/>
    <w:next w:val="Normal"/>
    <w:rsid w:val="004D455D"/>
    <w:pPr>
      <w:overflowPunct w:val="0"/>
      <w:autoSpaceDE w:val="0"/>
      <w:autoSpaceDN w:val="0"/>
      <w:adjustRightInd w:val="0"/>
      <w:spacing w:before="120"/>
      <w:ind w:left="1871"/>
      <w:textAlignment w:val="baseline"/>
    </w:pPr>
    <w:rPr>
      <w:sz w:val="24"/>
      <w:lang w:eastAsia="en-US"/>
    </w:rPr>
  </w:style>
  <w:style w:type="paragraph" w:customStyle="1" w:styleId="BodyParagraphSub">
    <w:name w:val="Body Paragraph (Sub)"/>
    <w:next w:val="Normal"/>
    <w:rsid w:val="004D455D"/>
    <w:pPr>
      <w:overflowPunct w:val="0"/>
      <w:autoSpaceDE w:val="0"/>
      <w:autoSpaceDN w:val="0"/>
      <w:adjustRightInd w:val="0"/>
      <w:spacing w:before="120"/>
      <w:ind w:left="2381"/>
      <w:textAlignment w:val="baseline"/>
    </w:pPr>
    <w:rPr>
      <w:sz w:val="24"/>
      <w:lang w:eastAsia="en-US"/>
    </w:rPr>
  </w:style>
  <w:style w:type="paragraph" w:customStyle="1" w:styleId="BodyParagraphSub-Sub">
    <w:name w:val="Body Paragraph (Sub-Sub)"/>
    <w:next w:val="Normal"/>
    <w:rsid w:val="004D455D"/>
    <w:pPr>
      <w:overflowPunct w:val="0"/>
      <w:autoSpaceDE w:val="0"/>
      <w:autoSpaceDN w:val="0"/>
      <w:adjustRightInd w:val="0"/>
      <w:spacing w:before="120"/>
      <w:ind w:left="2892"/>
      <w:textAlignment w:val="baseline"/>
    </w:pPr>
    <w:rPr>
      <w:sz w:val="24"/>
      <w:lang w:eastAsia="en-US"/>
    </w:rPr>
  </w:style>
  <w:style w:type="paragraph" w:customStyle="1" w:styleId="BodySection">
    <w:name w:val="Body Section"/>
    <w:next w:val="Normal"/>
    <w:rsid w:val="004D455D"/>
    <w:pPr>
      <w:overflowPunct w:val="0"/>
      <w:autoSpaceDE w:val="0"/>
      <w:autoSpaceDN w:val="0"/>
      <w:adjustRightInd w:val="0"/>
      <w:spacing w:before="120"/>
      <w:ind w:left="1361"/>
      <w:textAlignment w:val="baseline"/>
    </w:pPr>
    <w:rPr>
      <w:sz w:val="24"/>
      <w:lang w:eastAsia="en-US"/>
    </w:rPr>
  </w:style>
  <w:style w:type="paragraph" w:customStyle="1" w:styleId="BodySectionSub">
    <w:name w:val="Body Section (Sub)"/>
    <w:next w:val="Normal"/>
    <w:rsid w:val="004D455D"/>
    <w:pPr>
      <w:overflowPunct w:val="0"/>
      <w:autoSpaceDE w:val="0"/>
      <w:autoSpaceDN w:val="0"/>
      <w:adjustRightInd w:val="0"/>
      <w:spacing w:before="120"/>
      <w:ind w:left="1361"/>
      <w:textAlignment w:val="baseline"/>
    </w:pPr>
    <w:rPr>
      <w:sz w:val="24"/>
      <w:lang w:eastAsia="en-US"/>
    </w:rPr>
  </w:style>
  <w:style w:type="paragraph" w:customStyle="1" w:styleId="DraftTest">
    <w:name w:val="Draft Test"/>
    <w:basedOn w:val="Normal"/>
    <w:next w:val="Normal"/>
    <w:rsid w:val="004D455D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ind w:left="1361" w:hanging="1361"/>
    </w:pPr>
  </w:style>
  <w:style w:type="paragraph" w:customStyle="1" w:styleId="Heading-DIVISION">
    <w:name w:val="Heading - DIVISION"/>
    <w:next w:val="Normal"/>
    <w:rsid w:val="004D455D"/>
    <w:pPr>
      <w:overflowPunct w:val="0"/>
      <w:autoSpaceDE w:val="0"/>
      <w:autoSpaceDN w:val="0"/>
      <w:adjustRightInd w:val="0"/>
      <w:spacing w:before="240" w:after="120"/>
      <w:jc w:val="center"/>
      <w:textAlignment w:val="baseline"/>
    </w:pPr>
    <w:rPr>
      <w:b/>
      <w:sz w:val="24"/>
      <w:lang w:eastAsia="en-US"/>
    </w:rPr>
  </w:style>
  <w:style w:type="paragraph" w:customStyle="1" w:styleId="Heading-PART">
    <w:name w:val="Heading - PART"/>
    <w:next w:val="Normal"/>
    <w:rsid w:val="004D455D"/>
    <w:pPr>
      <w:overflowPunct w:val="0"/>
      <w:autoSpaceDE w:val="0"/>
      <w:autoSpaceDN w:val="0"/>
      <w:adjustRightInd w:val="0"/>
      <w:spacing w:before="240" w:after="120"/>
      <w:ind w:left="1361"/>
      <w:jc w:val="center"/>
      <w:textAlignment w:val="baseline"/>
    </w:pPr>
    <w:rPr>
      <w:b/>
      <w:caps/>
      <w:sz w:val="22"/>
      <w:lang w:eastAsia="en-US"/>
    </w:rPr>
  </w:style>
  <w:style w:type="paragraph" w:customStyle="1" w:styleId="Heading-SCHEDULE">
    <w:name w:val="Heading - SCHEDULE"/>
    <w:basedOn w:val="Heading-PART"/>
    <w:next w:val="Normal-Schedule"/>
    <w:rsid w:val="004D455D"/>
    <w:rPr>
      <w:caps w:val="0"/>
    </w:rPr>
  </w:style>
  <w:style w:type="paragraph" w:customStyle="1" w:styleId="Normal-Schedule">
    <w:name w:val="Normal - Schedule"/>
    <w:rsid w:val="004D455D"/>
    <w:pPr>
      <w:tabs>
        <w:tab w:val="left" w:pos="454"/>
        <w:tab w:val="left" w:pos="907"/>
        <w:tab w:val="left" w:pos="1361"/>
        <w:tab w:val="left" w:pos="1814"/>
        <w:tab w:val="left" w:pos="2722"/>
      </w:tabs>
      <w:overflowPunct w:val="0"/>
      <w:autoSpaceDE w:val="0"/>
      <w:autoSpaceDN w:val="0"/>
      <w:adjustRightInd w:val="0"/>
      <w:spacing w:before="120"/>
      <w:textAlignment w:val="baseline"/>
    </w:pPr>
    <w:rPr>
      <w:lang w:eastAsia="en-US"/>
    </w:rPr>
  </w:style>
  <w:style w:type="paragraph" w:customStyle="1" w:styleId="Heading1-Manual">
    <w:name w:val="Heading 1 - Manual"/>
    <w:next w:val="Normal"/>
    <w:rsid w:val="004D455D"/>
    <w:pPr>
      <w:tabs>
        <w:tab w:val="right" w:pos="737"/>
        <w:tab w:val="left" w:pos="851"/>
      </w:tabs>
      <w:overflowPunct w:val="0"/>
      <w:autoSpaceDE w:val="0"/>
      <w:autoSpaceDN w:val="0"/>
      <w:adjustRightInd w:val="0"/>
      <w:spacing w:before="240"/>
      <w:ind w:left="851" w:hanging="851"/>
      <w:textAlignment w:val="baseline"/>
    </w:pPr>
    <w:rPr>
      <w:b/>
      <w:i/>
      <w:sz w:val="24"/>
      <w:lang w:eastAsia="en-US"/>
    </w:rPr>
  </w:style>
  <w:style w:type="character" w:styleId="LineNumber">
    <w:name w:val="line number"/>
    <w:basedOn w:val="DefaultParagraphFont"/>
    <w:rsid w:val="004D455D"/>
    <w:rPr>
      <w:rFonts w:ascii="Monotype Corsiva" w:hAnsi="Monotype Corsiva"/>
      <w:i/>
      <w:sz w:val="24"/>
    </w:rPr>
  </w:style>
  <w:style w:type="paragraph" w:customStyle="1" w:styleId="CopyDetails">
    <w:name w:val="Copy Details"/>
    <w:next w:val="Normal"/>
    <w:rsid w:val="004D455D"/>
    <w:pPr>
      <w:framePr w:w="6237" w:h="1588" w:hSpace="181" w:wrap="notBeside" w:vAnchor="page" w:hAnchor="margin" w:xAlign="center" w:y="568"/>
      <w:tabs>
        <w:tab w:val="left" w:pos="3119"/>
      </w:tabs>
      <w:overflowPunct w:val="0"/>
      <w:autoSpaceDE w:val="0"/>
      <w:autoSpaceDN w:val="0"/>
      <w:adjustRightInd w:val="0"/>
      <w:spacing w:before="120" w:after="120" w:line="360" w:lineRule="auto"/>
      <w:ind w:left="284" w:right="284"/>
      <w:textAlignment w:val="baseline"/>
    </w:pPr>
    <w:rPr>
      <w:i/>
      <w:sz w:val="24"/>
      <w:lang w:eastAsia="en-US"/>
    </w:rPr>
  </w:style>
  <w:style w:type="paragraph" w:customStyle="1" w:styleId="NotesBody">
    <w:name w:val="Notes Body"/>
    <w:rsid w:val="004D455D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</w:tabs>
      <w:overflowPunct w:val="0"/>
      <w:autoSpaceDE w:val="0"/>
      <w:autoSpaceDN w:val="0"/>
      <w:adjustRightInd w:val="0"/>
      <w:ind w:left="284"/>
      <w:textAlignment w:val="baseline"/>
    </w:pPr>
    <w:rPr>
      <w:lang w:eastAsia="en-US"/>
    </w:rPr>
  </w:style>
  <w:style w:type="paragraph" w:customStyle="1" w:styleId="NotesHeading">
    <w:name w:val="Notes Heading"/>
    <w:next w:val="NotesBody"/>
    <w:rsid w:val="004D455D"/>
    <w:pPr>
      <w:overflowPunct w:val="0"/>
      <w:autoSpaceDE w:val="0"/>
      <w:autoSpaceDN w:val="0"/>
      <w:adjustRightInd w:val="0"/>
      <w:ind w:left="283" w:hanging="283"/>
      <w:textAlignment w:val="baseline"/>
    </w:pPr>
    <w:rPr>
      <w:lang w:eastAsia="en-US"/>
    </w:rPr>
  </w:style>
  <w:style w:type="character" w:styleId="PageNumber">
    <w:name w:val="page number"/>
    <w:basedOn w:val="DefaultParagraphFont"/>
    <w:rsid w:val="004D455D"/>
  </w:style>
  <w:style w:type="paragraph" w:customStyle="1" w:styleId="Penalty">
    <w:name w:val="Penalty"/>
    <w:next w:val="Normal"/>
    <w:rsid w:val="004D455D"/>
    <w:pPr>
      <w:tabs>
        <w:tab w:val="left" w:pos="1361"/>
        <w:tab w:val="left" w:pos="1871"/>
        <w:tab w:val="decimal" w:pos="2381"/>
        <w:tab w:val="decimal" w:pos="2892"/>
        <w:tab w:val="decimal" w:pos="3402"/>
        <w:tab w:val="decimal" w:pos="3912"/>
        <w:tab w:val="decimal" w:pos="4423"/>
      </w:tabs>
      <w:overflowPunct w:val="0"/>
      <w:autoSpaceDE w:val="0"/>
      <w:autoSpaceDN w:val="0"/>
      <w:adjustRightInd w:val="0"/>
      <w:spacing w:before="120"/>
      <w:ind w:left="2892" w:hanging="1021"/>
      <w:textAlignment w:val="baseline"/>
    </w:pPr>
    <w:rPr>
      <w:sz w:val="24"/>
      <w:lang w:eastAsia="en-US"/>
    </w:rPr>
  </w:style>
  <w:style w:type="paragraph" w:customStyle="1" w:styleId="ShoulderReference">
    <w:name w:val="Shoulder Reference"/>
    <w:next w:val="Normal"/>
    <w:rsid w:val="004D455D"/>
    <w:pPr>
      <w:framePr w:w="964" w:h="340" w:hSpace="284" w:wrap="around" w:vAnchor="page" w:hAnchor="page" w:xAlign="inside" w:y="2553" w:anchorLock="1"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overflowPunct w:val="0"/>
      <w:autoSpaceDE w:val="0"/>
      <w:autoSpaceDN w:val="0"/>
      <w:adjustRightInd w:val="0"/>
      <w:ind w:left="85"/>
      <w:textAlignment w:val="baseline"/>
    </w:pPr>
    <w:rPr>
      <w:b/>
      <w:noProof/>
      <w:spacing w:val="-6"/>
      <w:lang w:val="en-US" w:eastAsia="en-US"/>
    </w:rPr>
  </w:style>
  <w:style w:type="paragraph" w:customStyle="1" w:styleId="SideNote">
    <w:name w:val="Side Note"/>
    <w:basedOn w:val="Normal"/>
    <w:rsid w:val="004D455D"/>
    <w:pPr>
      <w:framePr w:w="964" w:h="340" w:hSpace="284" w:wrap="around" w:vAnchor="text" w:hAnchor="page" w:xAlign="inside" w:y="1"/>
    </w:pPr>
    <w:rPr>
      <w:rFonts w:ascii="Arial" w:hAnsi="Arial"/>
      <w:b/>
      <w:spacing w:val="-10"/>
      <w:sz w:val="16"/>
    </w:rPr>
  </w:style>
  <w:style w:type="paragraph" w:styleId="TOC1">
    <w:name w:val="toc 1"/>
    <w:next w:val="Normal"/>
    <w:semiHidden/>
    <w:rsid w:val="004D455D"/>
    <w:pPr>
      <w:tabs>
        <w:tab w:val="right" w:pos="6237"/>
      </w:tabs>
      <w:overflowPunct w:val="0"/>
      <w:autoSpaceDE w:val="0"/>
      <w:autoSpaceDN w:val="0"/>
      <w:adjustRightInd w:val="0"/>
      <w:spacing w:before="240" w:after="120"/>
      <w:ind w:right="284"/>
      <w:textAlignment w:val="baseline"/>
    </w:pPr>
    <w:rPr>
      <w:b/>
      <w:caps/>
      <w:lang w:val="en-GB" w:eastAsia="en-US"/>
    </w:rPr>
  </w:style>
  <w:style w:type="paragraph" w:styleId="TOC2">
    <w:name w:val="toc 2"/>
    <w:next w:val="Normal"/>
    <w:semiHidden/>
    <w:rsid w:val="004D455D"/>
    <w:pPr>
      <w:tabs>
        <w:tab w:val="right" w:pos="6237"/>
      </w:tabs>
      <w:overflowPunct w:val="0"/>
      <w:autoSpaceDE w:val="0"/>
      <w:autoSpaceDN w:val="0"/>
      <w:adjustRightInd w:val="0"/>
      <w:spacing w:after="120"/>
      <w:ind w:right="284"/>
      <w:textAlignment w:val="baseline"/>
    </w:pPr>
    <w:rPr>
      <w:b/>
      <w:lang w:val="en-GB" w:eastAsia="en-US"/>
    </w:rPr>
  </w:style>
  <w:style w:type="paragraph" w:styleId="TOC3">
    <w:name w:val="toc 3"/>
    <w:next w:val="Normal"/>
    <w:semiHidden/>
    <w:rsid w:val="004D455D"/>
    <w:pPr>
      <w:tabs>
        <w:tab w:val="left" w:pos="964"/>
        <w:tab w:val="right" w:pos="6237"/>
      </w:tabs>
      <w:overflowPunct w:val="0"/>
      <w:autoSpaceDE w:val="0"/>
      <w:autoSpaceDN w:val="0"/>
      <w:adjustRightInd w:val="0"/>
      <w:ind w:left="680" w:right="284" w:hanging="510"/>
      <w:textAlignment w:val="baseline"/>
    </w:pPr>
    <w:rPr>
      <w:lang w:val="en-GB" w:eastAsia="en-US"/>
    </w:rPr>
  </w:style>
  <w:style w:type="paragraph" w:styleId="TOC4">
    <w:name w:val="toc 4"/>
    <w:next w:val="Normal"/>
    <w:semiHidden/>
    <w:rsid w:val="004D455D"/>
    <w:pPr>
      <w:tabs>
        <w:tab w:val="left" w:pos="1191"/>
        <w:tab w:val="right" w:pos="6237"/>
      </w:tabs>
      <w:overflowPunct w:val="0"/>
      <w:autoSpaceDE w:val="0"/>
      <w:autoSpaceDN w:val="0"/>
      <w:adjustRightInd w:val="0"/>
      <w:spacing w:before="240" w:after="120"/>
      <w:ind w:left="680" w:right="284"/>
      <w:textAlignment w:val="baseline"/>
    </w:pPr>
    <w:rPr>
      <w:b/>
      <w:caps/>
      <w:lang w:eastAsia="en-US"/>
    </w:rPr>
  </w:style>
  <w:style w:type="paragraph" w:styleId="TOC5">
    <w:name w:val="toc 5"/>
    <w:next w:val="Normal"/>
    <w:semiHidden/>
    <w:rsid w:val="004D455D"/>
    <w:pPr>
      <w:tabs>
        <w:tab w:val="right" w:pos="6237"/>
      </w:tabs>
      <w:overflowPunct w:val="0"/>
      <w:autoSpaceDE w:val="0"/>
      <w:autoSpaceDN w:val="0"/>
      <w:adjustRightInd w:val="0"/>
      <w:spacing w:after="120"/>
      <w:ind w:left="680" w:right="284"/>
      <w:textAlignment w:val="baseline"/>
    </w:pPr>
    <w:rPr>
      <w:b/>
      <w:lang w:eastAsia="en-US"/>
    </w:rPr>
  </w:style>
  <w:style w:type="paragraph" w:styleId="TOC6">
    <w:name w:val="toc 6"/>
    <w:next w:val="Normal"/>
    <w:semiHidden/>
    <w:rsid w:val="004D455D"/>
    <w:pPr>
      <w:tabs>
        <w:tab w:val="left" w:pos="1474"/>
        <w:tab w:val="right" w:pos="6124"/>
      </w:tabs>
      <w:overflowPunct w:val="0"/>
      <w:autoSpaceDE w:val="0"/>
      <w:autoSpaceDN w:val="0"/>
      <w:adjustRightInd w:val="0"/>
      <w:ind w:left="1360" w:right="284" w:hanging="680"/>
      <w:textAlignment w:val="baseline"/>
    </w:pPr>
    <w:rPr>
      <w:lang w:eastAsia="en-US"/>
    </w:rPr>
  </w:style>
  <w:style w:type="paragraph" w:styleId="TOC7">
    <w:name w:val="toc 7"/>
    <w:next w:val="Normal"/>
    <w:semiHidden/>
    <w:rsid w:val="004D455D"/>
    <w:pPr>
      <w:overflowPunct w:val="0"/>
      <w:autoSpaceDE w:val="0"/>
      <w:autoSpaceDN w:val="0"/>
      <w:adjustRightInd w:val="0"/>
      <w:jc w:val="center"/>
      <w:textAlignment w:val="baseline"/>
    </w:pPr>
    <w:rPr>
      <w:lang w:eastAsia="en-US"/>
    </w:rPr>
  </w:style>
  <w:style w:type="paragraph" w:styleId="TOC8">
    <w:name w:val="toc 8"/>
    <w:basedOn w:val="TOC2"/>
    <w:next w:val="Normal"/>
    <w:semiHidden/>
    <w:rsid w:val="004D455D"/>
    <w:pPr>
      <w:ind w:right="0"/>
    </w:pPr>
    <w:rPr>
      <w:b w:val="0"/>
      <w:caps/>
    </w:rPr>
  </w:style>
  <w:style w:type="paragraph" w:styleId="TOC9">
    <w:name w:val="toc 9"/>
    <w:basedOn w:val="Normal"/>
    <w:next w:val="Normal"/>
    <w:semiHidden/>
    <w:rsid w:val="004D455D"/>
    <w:pPr>
      <w:tabs>
        <w:tab w:val="right" w:pos="6237"/>
      </w:tabs>
      <w:spacing w:before="0"/>
      <w:ind w:left="1922" w:right="284"/>
    </w:pPr>
    <w:rPr>
      <w:sz w:val="20"/>
    </w:rPr>
  </w:style>
  <w:style w:type="paragraph" w:customStyle="1" w:styleId="AmendHeading1s">
    <w:name w:val="Amend. Heading 1s"/>
    <w:basedOn w:val="Normal"/>
    <w:next w:val="Normal"/>
    <w:rsid w:val="004D455D"/>
    <w:pPr>
      <w:suppressLineNumbers w:val="0"/>
      <w:tabs>
        <w:tab w:val="clear" w:pos="720"/>
      </w:tabs>
    </w:pPr>
    <w:rPr>
      <w:b/>
    </w:rPr>
  </w:style>
  <w:style w:type="paragraph" w:customStyle="1" w:styleId="AmendHeading6">
    <w:name w:val="Amend. Heading 6"/>
    <w:basedOn w:val="Normal"/>
    <w:next w:val="Normal"/>
    <w:rsid w:val="004D455D"/>
    <w:pPr>
      <w:suppressLineNumbers w:val="0"/>
    </w:pPr>
  </w:style>
  <w:style w:type="paragraph" w:customStyle="1" w:styleId="AutoNumber">
    <w:name w:val="Auto Number"/>
    <w:rsid w:val="004D455D"/>
    <w:pPr>
      <w:numPr>
        <w:numId w:val="14"/>
      </w:numPr>
      <w:overflowPunct w:val="0"/>
      <w:autoSpaceDE w:val="0"/>
      <w:autoSpaceDN w:val="0"/>
      <w:adjustRightInd w:val="0"/>
      <w:spacing w:before="240"/>
      <w:textAlignment w:val="baseline"/>
    </w:pPr>
    <w:rPr>
      <w:sz w:val="24"/>
      <w:lang w:eastAsia="en-US"/>
    </w:rPr>
  </w:style>
  <w:style w:type="paragraph" w:customStyle="1" w:styleId="ManualNumber">
    <w:name w:val="Manual Number"/>
    <w:next w:val="Normal"/>
    <w:rsid w:val="004D455D"/>
    <w:pPr>
      <w:overflowPunct w:val="0"/>
      <w:autoSpaceDE w:val="0"/>
      <w:autoSpaceDN w:val="0"/>
      <w:adjustRightInd w:val="0"/>
      <w:spacing w:before="240"/>
      <w:ind w:left="851" w:hanging="851"/>
      <w:textAlignment w:val="baseline"/>
    </w:pPr>
    <w:rPr>
      <w:noProof/>
      <w:sz w:val="24"/>
      <w:lang w:val="en-US" w:eastAsia="en-US"/>
    </w:rPr>
  </w:style>
  <w:style w:type="character" w:styleId="EndnoteReference">
    <w:name w:val="endnote reference"/>
    <w:basedOn w:val="DefaultParagraphFont"/>
    <w:semiHidden/>
    <w:rsid w:val="004D455D"/>
    <w:rPr>
      <w:vertAlign w:val="superscript"/>
    </w:rPr>
  </w:style>
  <w:style w:type="paragraph" w:styleId="EndnoteText">
    <w:name w:val="endnote text"/>
    <w:basedOn w:val="Normal"/>
    <w:semiHidden/>
    <w:rsid w:val="004D455D"/>
    <w:pPr>
      <w:tabs>
        <w:tab w:val="left" w:pos="284"/>
      </w:tabs>
      <w:ind w:left="284" w:hanging="284"/>
    </w:pPr>
    <w:rPr>
      <w:sz w:val="20"/>
    </w:rPr>
  </w:style>
  <w:style w:type="paragraph" w:customStyle="1" w:styleId="DraftingNotes">
    <w:name w:val="Drafting Notes"/>
    <w:next w:val="Normal"/>
    <w:rsid w:val="004D455D"/>
    <w:pPr>
      <w:tabs>
        <w:tab w:val="left" w:pos="851"/>
        <w:tab w:val="left" w:pos="1361"/>
        <w:tab w:val="left" w:pos="1871"/>
        <w:tab w:val="left" w:pos="2552"/>
        <w:tab w:val="left" w:pos="2892"/>
        <w:tab w:val="left" w:pos="3402"/>
      </w:tabs>
      <w:overflowPunct w:val="0"/>
      <w:autoSpaceDE w:val="0"/>
      <w:autoSpaceDN w:val="0"/>
      <w:adjustRightInd w:val="0"/>
      <w:ind w:left="1247" w:hanging="1247"/>
      <w:textAlignment w:val="baseline"/>
    </w:pPr>
    <w:rPr>
      <w:i/>
      <w:color w:val="0000FF"/>
      <w:sz w:val="24"/>
      <w:lang w:eastAsia="en-US"/>
    </w:rPr>
  </w:style>
  <w:style w:type="paragraph" w:customStyle="1" w:styleId="ActTitleFrame">
    <w:name w:val="ActTitleFrame"/>
    <w:basedOn w:val="Normal"/>
    <w:rsid w:val="004D455D"/>
    <w:pPr>
      <w:framePr w:w="6237" w:h="1423" w:hRule="exact" w:hSpace="181" w:wrap="around" w:vAnchor="page" w:hAnchor="margin" w:xAlign="center" w:y="1192" w:anchorLock="1"/>
      <w:spacing w:before="0"/>
      <w:jc w:val="center"/>
    </w:pPr>
    <w:rPr>
      <w:i/>
    </w:rPr>
  </w:style>
  <w:style w:type="paragraph" w:customStyle="1" w:styleId="EndnoteBody">
    <w:name w:val="Endnote Body"/>
    <w:rsid w:val="004D455D"/>
    <w:pPr>
      <w:tabs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</w:tabs>
      <w:overflowPunct w:val="0"/>
      <w:autoSpaceDE w:val="0"/>
      <w:autoSpaceDN w:val="0"/>
      <w:adjustRightInd w:val="0"/>
      <w:spacing w:after="120"/>
      <w:ind w:left="284"/>
      <w:textAlignment w:val="baseline"/>
    </w:pPr>
    <w:rPr>
      <w:lang w:eastAsia="en-US"/>
    </w:rPr>
  </w:style>
  <w:style w:type="paragraph" w:customStyle="1" w:styleId="EndnoteSection">
    <w:name w:val="Endnote Section"/>
    <w:next w:val="EndnoteBody"/>
    <w:rsid w:val="004D455D"/>
    <w:pPr>
      <w:overflowPunct w:val="0"/>
      <w:autoSpaceDE w:val="0"/>
      <w:autoSpaceDN w:val="0"/>
      <w:adjustRightInd w:val="0"/>
      <w:spacing w:after="120"/>
      <w:ind w:left="284" w:hanging="284"/>
      <w:textAlignment w:val="baseline"/>
    </w:pPr>
    <w:rPr>
      <w:lang w:eastAsia="en-US"/>
    </w:rPr>
  </w:style>
  <w:style w:type="paragraph" w:customStyle="1" w:styleId="Lines">
    <w:name w:val="Lines"/>
    <w:basedOn w:val="Normal"/>
    <w:next w:val="Normal"/>
    <w:rsid w:val="004D455D"/>
    <w:pPr>
      <w:spacing w:after="120"/>
      <w:jc w:val="center"/>
    </w:pPr>
  </w:style>
  <w:style w:type="paragraph" w:styleId="MacroText">
    <w:name w:val="macro"/>
    <w:semiHidden/>
    <w:rsid w:val="004D455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overflowPunct w:val="0"/>
      <w:autoSpaceDE w:val="0"/>
      <w:autoSpaceDN w:val="0"/>
      <w:adjustRightInd w:val="0"/>
      <w:textAlignment w:val="baseline"/>
    </w:pPr>
    <w:rPr>
      <w:rFonts w:ascii="Book Antiqua" w:hAnsi="Book Antiqua"/>
      <w:lang w:val="en-GB" w:eastAsia="en-US"/>
    </w:rPr>
  </w:style>
  <w:style w:type="paragraph" w:customStyle="1" w:styleId="AmendDefinition1">
    <w:name w:val="Amend Definition 1"/>
    <w:next w:val="Normal"/>
    <w:rsid w:val="004D455D"/>
    <w:pPr>
      <w:tabs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515"/>
        <w:tab w:val="left" w:pos="3969"/>
        <w:tab w:val="left" w:pos="4026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120"/>
      <w:ind w:left="2381" w:hanging="510"/>
    </w:pPr>
    <w:rPr>
      <w:sz w:val="24"/>
      <w:lang w:eastAsia="en-US"/>
    </w:rPr>
  </w:style>
  <w:style w:type="paragraph" w:customStyle="1" w:styleId="AmendDefinition2">
    <w:name w:val="Amend Definition 2"/>
    <w:next w:val="Normal"/>
    <w:rsid w:val="004D455D"/>
    <w:pPr>
      <w:tabs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515"/>
        <w:tab w:val="left" w:pos="3969"/>
        <w:tab w:val="left" w:pos="4026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120"/>
      <w:ind w:left="2891" w:hanging="510"/>
    </w:pPr>
    <w:rPr>
      <w:sz w:val="24"/>
      <w:lang w:eastAsia="en-US"/>
    </w:rPr>
  </w:style>
  <w:style w:type="paragraph" w:customStyle="1" w:styleId="AmendDefinition3">
    <w:name w:val="Amend Definition 3"/>
    <w:next w:val="Normal"/>
    <w:rsid w:val="004D455D"/>
    <w:pPr>
      <w:tabs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515"/>
        <w:tab w:val="left" w:pos="3969"/>
        <w:tab w:val="left" w:pos="4026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120"/>
      <w:ind w:left="3402" w:hanging="510"/>
    </w:pPr>
    <w:rPr>
      <w:sz w:val="24"/>
      <w:lang w:val="en-US" w:eastAsia="en-US"/>
    </w:rPr>
  </w:style>
  <w:style w:type="paragraph" w:customStyle="1" w:styleId="AmendDefinition4">
    <w:name w:val="Amend Definition 4"/>
    <w:next w:val="Normal"/>
    <w:rsid w:val="004D455D"/>
    <w:pPr>
      <w:tabs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515"/>
        <w:tab w:val="left" w:pos="3969"/>
        <w:tab w:val="left" w:pos="4026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120"/>
      <w:ind w:left="3912" w:hanging="510"/>
    </w:pPr>
    <w:rPr>
      <w:sz w:val="24"/>
      <w:lang w:val="en-US" w:eastAsia="en-US"/>
    </w:rPr>
  </w:style>
  <w:style w:type="paragraph" w:customStyle="1" w:styleId="AmendDefinition5">
    <w:name w:val="Amend Definition 5"/>
    <w:next w:val="Normal"/>
    <w:rsid w:val="004D455D"/>
    <w:pPr>
      <w:tabs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515"/>
        <w:tab w:val="left" w:pos="3969"/>
        <w:tab w:val="left" w:pos="4026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120"/>
      <w:ind w:left="4422" w:hanging="510"/>
    </w:pPr>
    <w:rPr>
      <w:sz w:val="24"/>
      <w:lang w:eastAsia="en-US"/>
    </w:rPr>
  </w:style>
  <w:style w:type="paragraph" w:customStyle="1" w:styleId="AmendPenalty1">
    <w:name w:val="Amend. Penalty 1"/>
    <w:basedOn w:val="Penalty"/>
    <w:next w:val="Normal"/>
    <w:rsid w:val="004D455D"/>
    <w:pPr>
      <w:tabs>
        <w:tab w:val="clear" w:pos="1361"/>
        <w:tab w:val="clear" w:pos="1871"/>
        <w:tab w:val="clear" w:pos="2381"/>
        <w:tab w:val="clear" w:pos="2892"/>
        <w:tab w:val="clear" w:pos="3402"/>
        <w:tab w:val="clear" w:pos="3912"/>
        <w:tab w:val="clear" w:pos="4423"/>
      </w:tabs>
    </w:pPr>
  </w:style>
  <w:style w:type="paragraph" w:customStyle="1" w:styleId="AmendPenalty2">
    <w:name w:val="Amend. Penalty 2"/>
    <w:basedOn w:val="Penalty"/>
    <w:next w:val="Normal"/>
    <w:rsid w:val="004D455D"/>
    <w:pPr>
      <w:tabs>
        <w:tab w:val="clear" w:pos="1361"/>
        <w:tab w:val="clear" w:pos="1871"/>
        <w:tab w:val="clear" w:pos="2381"/>
        <w:tab w:val="clear" w:pos="2892"/>
        <w:tab w:val="clear" w:pos="3912"/>
        <w:tab w:val="clear" w:pos="4423"/>
        <w:tab w:val="left" w:pos="567"/>
        <w:tab w:val="left" w:pos="964"/>
        <w:tab w:val="left" w:pos="1134"/>
        <w:tab w:val="left" w:pos="1474"/>
        <w:tab w:val="left" w:pos="1701"/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</w:tabs>
      <w:ind w:left="3402"/>
    </w:pPr>
  </w:style>
  <w:style w:type="paragraph" w:customStyle="1" w:styleId="AmendPenalty3">
    <w:name w:val="Amend. Penalty 3"/>
    <w:basedOn w:val="Penalty"/>
    <w:next w:val="Normal"/>
    <w:rsid w:val="004D455D"/>
    <w:pPr>
      <w:tabs>
        <w:tab w:val="clear" w:pos="1361"/>
        <w:tab w:val="clear" w:pos="1871"/>
        <w:tab w:val="clear" w:pos="2381"/>
        <w:tab w:val="clear" w:pos="2892"/>
        <w:tab w:val="clear" w:pos="3912"/>
        <w:tab w:val="clear" w:pos="4423"/>
        <w:tab w:val="left" w:pos="567"/>
        <w:tab w:val="left" w:pos="964"/>
        <w:tab w:val="left" w:pos="1134"/>
        <w:tab w:val="left" w:pos="1491"/>
        <w:tab w:val="left" w:pos="1701"/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969"/>
        <w:tab w:val="left" w:pos="4536"/>
        <w:tab w:val="left" w:pos="5670"/>
        <w:tab w:val="left" w:pos="6237"/>
        <w:tab w:val="left" w:pos="6804"/>
        <w:tab w:val="left" w:pos="7371"/>
      </w:tabs>
      <w:ind w:left="3913"/>
    </w:pPr>
  </w:style>
  <w:style w:type="paragraph" w:customStyle="1" w:styleId="AmendPenalty4">
    <w:name w:val="Amend. Penalty 4"/>
    <w:basedOn w:val="Penalty"/>
    <w:next w:val="Normal"/>
    <w:rsid w:val="004D455D"/>
    <w:pPr>
      <w:tabs>
        <w:tab w:val="clear" w:pos="1361"/>
        <w:tab w:val="clear" w:pos="1871"/>
        <w:tab w:val="clear" w:pos="2381"/>
        <w:tab w:val="clear" w:pos="2892"/>
        <w:tab w:val="clear" w:pos="3912"/>
        <w:tab w:val="clear" w:pos="4423"/>
        <w:tab w:val="left" w:pos="567"/>
        <w:tab w:val="left" w:pos="964"/>
        <w:tab w:val="left" w:pos="1134"/>
        <w:tab w:val="left" w:pos="1474"/>
        <w:tab w:val="left" w:pos="1701"/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</w:tabs>
      <w:ind w:left="4423"/>
    </w:pPr>
  </w:style>
  <w:style w:type="paragraph" w:customStyle="1" w:styleId="AmendPenalty5">
    <w:name w:val="Amend. Penalty 5"/>
    <w:basedOn w:val="Penalty"/>
    <w:next w:val="Normal"/>
    <w:rsid w:val="004D455D"/>
    <w:pPr>
      <w:tabs>
        <w:tab w:val="clear" w:pos="1361"/>
        <w:tab w:val="clear" w:pos="1871"/>
        <w:tab w:val="clear" w:pos="2381"/>
        <w:tab w:val="clear" w:pos="2892"/>
        <w:tab w:val="clear" w:pos="3912"/>
        <w:tab w:val="clear" w:pos="4423"/>
        <w:tab w:val="left" w:pos="567"/>
        <w:tab w:val="left" w:pos="964"/>
        <w:tab w:val="left" w:pos="1134"/>
        <w:tab w:val="left" w:pos="1474"/>
        <w:tab w:val="left" w:pos="1701"/>
        <w:tab w:val="left" w:pos="1985"/>
        <w:tab w:val="left" w:pos="2268"/>
        <w:tab w:val="left" w:pos="2495"/>
        <w:tab w:val="left" w:leader="hyphen" w:pos="2835"/>
        <w:tab w:val="left" w:pos="3402"/>
        <w:tab w:val="left" w:pos="3969"/>
        <w:tab w:val="left" w:pos="4026"/>
        <w:tab w:val="left" w:pos="4536"/>
        <w:tab w:val="left" w:pos="5103"/>
        <w:tab w:val="left" w:pos="5670"/>
        <w:tab w:val="left" w:pos="6237"/>
        <w:tab w:val="left" w:pos="6804"/>
        <w:tab w:val="left" w:pos="7371"/>
      </w:tabs>
      <w:ind w:left="4933"/>
    </w:pPr>
  </w:style>
  <w:style w:type="paragraph" w:customStyle="1" w:styleId="DraftDefinition1">
    <w:name w:val="Draft Definition 1"/>
    <w:next w:val="Normal"/>
    <w:rsid w:val="004D455D"/>
    <w:pPr>
      <w:tabs>
        <w:tab w:val="left" w:pos="964"/>
        <w:tab w:val="left" w:pos="1134"/>
        <w:tab w:val="left" w:pos="1361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</w:tabs>
      <w:spacing w:before="120"/>
      <w:ind w:left="1361" w:hanging="510"/>
    </w:pPr>
    <w:rPr>
      <w:sz w:val="24"/>
      <w:lang w:eastAsia="en-US"/>
    </w:rPr>
  </w:style>
  <w:style w:type="paragraph" w:customStyle="1" w:styleId="DraftDefinition2">
    <w:name w:val="Draft Definition 2"/>
    <w:next w:val="Normal"/>
    <w:rsid w:val="004D455D"/>
    <w:pPr>
      <w:tabs>
        <w:tab w:val="left" w:pos="567"/>
        <w:tab w:val="left" w:pos="1134"/>
        <w:tab w:val="left" w:pos="1474"/>
        <w:tab w:val="left" w:pos="1588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120"/>
      <w:ind w:left="1871" w:hanging="510"/>
    </w:pPr>
    <w:rPr>
      <w:sz w:val="24"/>
      <w:lang w:eastAsia="en-US"/>
    </w:rPr>
  </w:style>
  <w:style w:type="paragraph" w:customStyle="1" w:styleId="DraftDefinition3">
    <w:name w:val="Draft Definition 3"/>
    <w:next w:val="Normal"/>
    <w:rsid w:val="004D455D"/>
    <w:pPr>
      <w:tabs>
        <w:tab w:val="left" w:pos="2053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120"/>
      <w:ind w:left="2381" w:hanging="510"/>
    </w:pPr>
    <w:rPr>
      <w:sz w:val="24"/>
      <w:lang w:eastAsia="en-US"/>
    </w:rPr>
  </w:style>
  <w:style w:type="paragraph" w:customStyle="1" w:styleId="DraftDefinition4">
    <w:name w:val="Draft Definition 4"/>
    <w:next w:val="Normal"/>
    <w:rsid w:val="004D455D"/>
    <w:pPr>
      <w:tabs>
        <w:tab w:val="left" w:pos="964"/>
        <w:tab w:val="left" w:pos="1480"/>
        <w:tab w:val="left" w:pos="2053"/>
        <w:tab w:val="left" w:pos="2557"/>
        <w:tab w:val="left" w:pos="3011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120"/>
      <w:ind w:left="2891" w:hanging="510"/>
    </w:pPr>
    <w:rPr>
      <w:sz w:val="24"/>
      <w:lang w:eastAsia="en-US"/>
    </w:rPr>
  </w:style>
  <w:style w:type="paragraph" w:customStyle="1" w:styleId="DraftDefinition5">
    <w:name w:val="Draft Definition 5"/>
    <w:next w:val="Normal"/>
    <w:rsid w:val="004D455D"/>
    <w:pPr>
      <w:tabs>
        <w:tab w:val="left" w:pos="964"/>
        <w:tab w:val="left" w:pos="1480"/>
        <w:tab w:val="left" w:pos="2053"/>
        <w:tab w:val="left" w:pos="2557"/>
        <w:tab w:val="left" w:pos="3011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120"/>
      <w:ind w:left="3402" w:hanging="510"/>
    </w:pPr>
    <w:rPr>
      <w:sz w:val="24"/>
      <w:lang w:eastAsia="en-US"/>
    </w:rPr>
  </w:style>
  <w:style w:type="paragraph" w:customStyle="1" w:styleId="DraftHeading1">
    <w:name w:val="Draft Heading 1"/>
    <w:basedOn w:val="Normal"/>
    <w:next w:val="Normal"/>
    <w:rsid w:val="004D455D"/>
    <w:pPr>
      <w:suppressLineNumbers w:val="0"/>
      <w:tabs>
        <w:tab w:val="clear" w:pos="720"/>
      </w:tabs>
    </w:pPr>
    <w:rPr>
      <w:b/>
    </w:rPr>
  </w:style>
  <w:style w:type="paragraph" w:customStyle="1" w:styleId="DraftHeading2">
    <w:name w:val="Draft Heading 2"/>
    <w:basedOn w:val="Normal"/>
    <w:next w:val="Normal"/>
    <w:rsid w:val="004D455D"/>
    <w:pPr>
      <w:suppressLineNumbers w:val="0"/>
    </w:pPr>
  </w:style>
  <w:style w:type="paragraph" w:customStyle="1" w:styleId="DraftHeading3">
    <w:name w:val="Draft Heading 3"/>
    <w:basedOn w:val="Normal"/>
    <w:next w:val="Normal"/>
    <w:rsid w:val="004D455D"/>
    <w:pPr>
      <w:suppressLineNumbers w:val="0"/>
    </w:pPr>
  </w:style>
  <w:style w:type="paragraph" w:customStyle="1" w:styleId="DraftHeading4">
    <w:name w:val="Draft Heading 4"/>
    <w:basedOn w:val="Normal"/>
    <w:next w:val="Normal"/>
    <w:rsid w:val="004D455D"/>
    <w:pPr>
      <w:suppressLineNumbers w:val="0"/>
    </w:pPr>
  </w:style>
  <w:style w:type="paragraph" w:customStyle="1" w:styleId="DraftHeading5">
    <w:name w:val="Draft Heading 5"/>
    <w:basedOn w:val="Normal"/>
    <w:next w:val="Normal"/>
    <w:rsid w:val="004D455D"/>
    <w:pPr>
      <w:suppressLineNumbers w:val="0"/>
    </w:pPr>
  </w:style>
  <w:style w:type="paragraph" w:customStyle="1" w:styleId="DraftPenalty1">
    <w:name w:val="Draft Penalty 1"/>
    <w:basedOn w:val="Penalty"/>
    <w:next w:val="Normal"/>
    <w:rsid w:val="004D455D"/>
    <w:pPr>
      <w:tabs>
        <w:tab w:val="clear" w:pos="3912"/>
        <w:tab w:val="clear" w:pos="4423"/>
        <w:tab w:val="left" w:pos="851"/>
      </w:tabs>
      <w:ind w:left="1872"/>
    </w:pPr>
  </w:style>
  <w:style w:type="paragraph" w:customStyle="1" w:styleId="DraftPenalty2">
    <w:name w:val="Draft Penalty 2"/>
    <w:basedOn w:val="Penalty"/>
    <w:next w:val="Normal"/>
    <w:rsid w:val="004D455D"/>
    <w:pPr>
      <w:tabs>
        <w:tab w:val="clear" w:pos="3912"/>
        <w:tab w:val="clear" w:pos="4423"/>
        <w:tab w:val="left" w:pos="851"/>
      </w:tabs>
      <w:ind w:left="2382"/>
    </w:pPr>
  </w:style>
  <w:style w:type="paragraph" w:customStyle="1" w:styleId="DraftPenalty3">
    <w:name w:val="Draft Penalty 3"/>
    <w:basedOn w:val="Penalty"/>
    <w:next w:val="Normal"/>
    <w:rsid w:val="004D455D"/>
    <w:pPr>
      <w:tabs>
        <w:tab w:val="clear" w:pos="3912"/>
        <w:tab w:val="clear" w:pos="4423"/>
        <w:tab w:val="left" w:pos="851"/>
      </w:tabs>
    </w:pPr>
  </w:style>
  <w:style w:type="paragraph" w:customStyle="1" w:styleId="DraftPenalty4">
    <w:name w:val="Draft Penalty 4"/>
    <w:basedOn w:val="Penalty"/>
    <w:next w:val="Normal"/>
    <w:rsid w:val="004D455D"/>
    <w:pPr>
      <w:tabs>
        <w:tab w:val="clear" w:pos="3912"/>
        <w:tab w:val="clear" w:pos="4423"/>
        <w:tab w:val="left" w:pos="851"/>
      </w:tabs>
      <w:ind w:left="3402"/>
    </w:pPr>
  </w:style>
  <w:style w:type="paragraph" w:customStyle="1" w:styleId="DraftPenalty5">
    <w:name w:val="Draft Penalty 5"/>
    <w:basedOn w:val="Penalty"/>
    <w:next w:val="Normal"/>
    <w:rsid w:val="004D455D"/>
    <w:pPr>
      <w:tabs>
        <w:tab w:val="clear" w:pos="3912"/>
        <w:tab w:val="clear" w:pos="4423"/>
        <w:tab w:val="left" w:pos="851"/>
      </w:tabs>
      <w:ind w:left="3913"/>
    </w:pPr>
  </w:style>
  <w:style w:type="paragraph" w:customStyle="1" w:styleId="ScheduleDefinition1">
    <w:name w:val="Schedule Definition 1"/>
    <w:next w:val="Normal"/>
    <w:rsid w:val="004D455D"/>
    <w:pPr>
      <w:tabs>
        <w:tab w:val="left" w:pos="964"/>
        <w:tab w:val="left" w:pos="1134"/>
        <w:tab w:val="left" w:pos="1474"/>
        <w:tab w:val="left" w:pos="1701"/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120"/>
      <w:ind w:left="1361" w:hanging="510"/>
    </w:pPr>
    <w:rPr>
      <w:lang w:eastAsia="en-US"/>
    </w:rPr>
  </w:style>
  <w:style w:type="paragraph" w:customStyle="1" w:styleId="ScheduleDefinition2">
    <w:name w:val="Schedule Definition 2"/>
    <w:next w:val="Normal"/>
    <w:rsid w:val="004D455D"/>
    <w:pPr>
      <w:tabs>
        <w:tab w:val="left" w:pos="964"/>
        <w:tab w:val="left" w:pos="1134"/>
        <w:tab w:val="left" w:pos="1474"/>
        <w:tab w:val="left" w:pos="1701"/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969"/>
        <w:tab w:val="left" w:pos="4536"/>
        <w:tab w:val="left" w:pos="5103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120"/>
      <w:ind w:left="1871" w:hanging="510"/>
    </w:pPr>
    <w:rPr>
      <w:lang w:eastAsia="en-US"/>
    </w:rPr>
  </w:style>
  <w:style w:type="paragraph" w:customStyle="1" w:styleId="ScheduleDefinition3">
    <w:name w:val="Schedule Definition 3"/>
    <w:next w:val="Normal"/>
    <w:rsid w:val="004D455D"/>
    <w:pPr>
      <w:tabs>
        <w:tab w:val="left" w:pos="964"/>
        <w:tab w:val="left" w:pos="1134"/>
        <w:tab w:val="left" w:pos="1474"/>
        <w:tab w:val="left" w:pos="1701"/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969"/>
        <w:tab w:val="left" w:pos="5103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120"/>
      <w:ind w:left="2381" w:hanging="510"/>
    </w:pPr>
    <w:rPr>
      <w:lang w:eastAsia="en-US"/>
    </w:rPr>
  </w:style>
  <w:style w:type="paragraph" w:customStyle="1" w:styleId="ScheduleDefinition4">
    <w:name w:val="Schedule Definition 4"/>
    <w:next w:val="Normal"/>
    <w:rsid w:val="004D455D"/>
    <w:pPr>
      <w:tabs>
        <w:tab w:val="left" w:pos="964"/>
        <w:tab w:val="left" w:pos="1134"/>
        <w:tab w:val="left" w:pos="1474"/>
        <w:tab w:val="left" w:pos="1701"/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120"/>
      <w:ind w:left="2891" w:hanging="510"/>
    </w:pPr>
    <w:rPr>
      <w:lang w:eastAsia="en-US"/>
    </w:rPr>
  </w:style>
  <w:style w:type="paragraph" w:customStyle="1" w:styleId="ScheduleDefinition5">
    <w:name w:val="Schedule Definition 5"/>
    <w:next w:val="Normal"/>
    <w:rsid w:val="004D455D"/>
    <w:pPr>
      <w:tabs>
        <w:tab w:val="left" w:pos="964"/>
        <w:tab w:val="left" w:pos="1134"/>
        <w:tab w:val="left" w:pos="1474"/>
        <w:tab w:val="left" w:pos="1701"/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120"/>
      <w:ind w:left="3402" w:hanging="510"/>
    </w:pPr>
    <w:rPr>
      <w:lang w:val="en-US" w:eastAsia="en-US"/>
    </w:rPr>
  </w:style>
  <w:style w:type="paragraph" w:customStyle="1" w:styleId="ScheduleFormNo">
    <w:name w:val="Schedule Form No."/>
    <w:basedOn w:val="Normal"/>
    <w:next w:val="Normal"/>
    <w:rsid w:val="004D455D"/>
    <w:pPr>
      <w:spacing w:before="240" w:after="120"/>
      <w:jc w:val="center"/>
    </w:pPr>
    <w:rPr>
      <w:b/>
      <w:caps/>
      <w:sz w:val="20"/>
    </w:rPr>
  </w:style>
  <w:style w:type="paragraph" w:customStyle="1" w:styleId="ScheduleHeading1">
    <w:name w:val="Schedule Heading 1"/>
    <w:basedOn w:val="Normal"/>
    <w:next w:val="Normal"/>
    <w:rsid w:val="004D455D"/>
    <w:pPr>
      <w:suppressLineNumbers w:val="0"/>
      <w:tabs>
        <w:tab w:val="clear" w:pos="720"/>
      </w:tabs>
    </w:pPr>
    <w:rPr>
      <w:b/>
      <w:sz w:val="20"/>
    </w:rPr>
  </w:style>
  <w:style w:type="paragraph" w:customStyle="1" w:styleId="ScheduleHeading2">
    <w:name w:val="Schedule Heading 2"/>
    <w:basedOn w:val="Normal"/>
    <w:next w:val="Normal"/>
    <w:rsid w:val="004D455D"/>
    <w:pPr>
      <w:suppressLineNumbers w:val="0"/>
      <w:tabs>
        <w:tab w:val="clear" w:pos="720"/>
      </w:tabs>
    </w:pPr>
    <w:rPr>
      <w:sz w:val="20"/>
    </w:rPr>
  </w:style>
  <w:style w:type="paragraph" w:customStyle="1" w:styleId="ScheduleHeading3">
    <w:name w:val="Schedule Heading 3"/>
    <w:basedOn w:val="Normal"/>
    <w:next w:val="Normal"/>
    <w:rsid w:val="004D455D"/>
    <w:pPr>
      <w:suppressLineNumbers w:val="0"/>
      <w:tabs>
        <w:tab w:val="clear" w:pos="720"/>
      </w:tabs>
    </w:pPr>
    <w:rPr>
      <w:sz w:val="20"/>
    </w:rPr>
  </w:style>
  <w:style w:type="paragraph" w:customStyle="1" w:styleId="ScheduleHeading4">
    <w:name w:val="Schedule Heading 4"/>
    <w:basedOn w:val="Normal"/>
    <w:next w:val="Normal"/>
    <w:rsid w:val="004D455D"/>
    <w:pPr>
      <w:suppressLineNumbers w:val="0"/>
      <w:tabs>
        <w:tab w:val="clear" w:pos="720"/>
      </w:tabs>
    </w:pPr>
    <w:rPr>
      <w:sz w:val="20"/>
    </w:rPr>
  </w:style>
  <w:style w:type="paragraph" w:customStyle="1" w:styleId="ScheduleHeading5">
    <w:name w:val="Schedule Heading 5"/>
    <w:basedOn w:val="Normal"/>
    <w:next w:val="Normal"/>
    <w:rsid w:val="004D455D"/>
    <w:pPr>
      <w:suppressLineNumbers w:val="0"/>
      <w:tabs>
        <w:tab w:val="clear" w:pos="720"/>
      </w:tabs>
    </w:pPr>
    <w:rPr>
      <w:sz w:val="20"/>
    </w:rPr>
  </w:style>
  <w:style w:type="paragraph" w:customStyle="1" w:styleId="SchedulePenalty1">
    <w:name w:val="Schedule Penalty 1"/>
    <w:basedOn w:val="Normal"/>
    <w:next w:val="Normal"/>
    <w:rsid w:val="004D455D"/>
    <w:pPr>
      <w:tabs>
        <w:tab w:val="decimal" w:pos="567"/>
        <w:tab w:val="left" w:pos="964"/>
        <w:tab w:val="decimal" w:pos="1134"/>
        <w:tab w:val="left" w:pos="1474"/>
        <w:tab w:val="decimal" w:pos="1701"/>
        <w:tab w:val="left" w:pos="1985"/>
        <w:tab w:val="decimal" w:pos="2268"/>
        <w:tab w:val="decimal" w:pos="2495"/>
        <w:tab w:val="decimal" w:pos="2835"/>
        <w:tab w:val="decimal" w:pos="3005"/>
        <w:tab w:val="decimal" w:pos="3402"/>
      </w:tabs>
      <w:ind w:left="1872" w:hanging="1021"/>
    </w:pPr>
    <w:rPr>
      <w:sz w:val="20"/>
    </w:rPr>
  </w:style>
  <w:style w:type="paragraph" w:customStyle="1" w:styleId="SchedulePenalty2">
    <w:name w:val="Schedule Penalty 2"/>
    <w:basedOn w:val="Normal"/>
    <w:next w:val="Normal"/>
    <w:rsid w:val="004D455D"/>
    <w:pPr>
      <w:tabs>
        <w:tab w:val="decimal" w:pos="567"/>
        <w:tab w:val="left" w:pos="964"/>
        <w:tab w:val="decimal" w:pos="1134"/>
        <w:tab w:val="decimal" w:pos="1474"/>
        <w:tab w:val="decimal" w:pos="1701"/>
        <w:tab w:val="decimal" w:pos="1985"/>
        <w:tab w:val="decimal" w:pos="2268"/>
        <w:tab w:val="decimal" w:pos="2495"/>
        <w:tab w:val="decimal" w:pos="2835"/>
        <w:tab w:val="decimal" w:pos="3005"/>
        <w:tab w:val="decimal" w:pos="3402"/>
      </w:tabs>
      <w:ind w:left="2382" w:hanging="1021"/>
    </w:pPr>
    <w:rPr>
      <w:sz w:val="20"/>
    </w:rPr>
  </w:style>
  <w:style w:type="paragraph" w:customStyle="1" w:styleId="SchedulePenalty3">
    <w:name w:val="Schedule Penalty 3"/>
    <w:basedOn w:val="Normal"/>
    <w:next w:val="Normal"/>
    <w:rsid w:val="004D455D"/>
    <w:pPr>
      <w:tabs>
        <w:tab w:val="left" w:pos="567"/>
        <w:tab w:val="left" w:pos="964"/>
        <w:tab w:val="left" w:pos="1134"/>
        <w:tab w:val="left" w:pos="1474"/>
        <w:tab w:val="left" w:pos="1701"/>
        <w:tab w:val="left" w:pos="1985"/>
        <w:tab w:val="left" w:pos="2268"/>
        <w:tab w:val="left" w:pos="2495"/>
        <w:tab w:val="left" w:pos="2835"/>
        <w:tab w:val="left" w:pos="3005"/>
        <w:tab w:val="decimal" w:pos="3402"/>
        <w:tab w:val="left" w:pos="3969"/>
      </w:tabs>
      <w:ind w:left="2892" w:hanging="1021"/>
    </w:pPr>
    <w:rPr>
      <w:sz w:val="20"/>
    </w:rPr>
  </w:style>
  <w:style w:type="paragraph" w:customStyle="1" w:styleId="SchedulePenalty4">
    <w:name w:val="Schedule Penalty 4"/>
    <w:basedOn w:val="Normal"/>
    <w:next w:val="Normal"/>
    <w:rsid w:val="004D455D"/>
    <w:pPr>
      <w:tabs>
        <w:tab w:val="left" w:pos="567"/>
        <w:tab w:val="left" w:pos="964"/>
        <w:tab w:val="left" w:pos="1134"/>
        <w:tab w:val="left" w:pos="1474"/>
        <w:tab w:val="left" w:pos="1701"/>
        <w:tab w:val="left" w:pos="1985"/>
        <w:tab w:val="left" w:pos="2268"/>
        <w:tab w:val="left" w:pos="2495"/>
        <w:tab w:val="left" w:pos="2835"/>
        <w:tab w:val="left" w:pos="3005"/>
        <w:tab w:val="left" w:pos="3969"/>
      </w:tabs>
      <w:ind w:left="3402" w:hanging="1021"/>
    </w:pPr>
    <w:rPr>
      <w:sz w:val="20"/>
    </w:rPr>
  </w:style>
  <w:style w:type="paragraph" w:customStyle="1" w:styleId="SchedulePenalty5">
    <w:name w:val="Schedule Penalty 5"/>
    <w:basedOn w:val="Normal"/>
    <w:next w:val="Normal"/>
    <w:rsid w:val="004D455D"/>
    <w:pPr>
      <w:tabs>
        <w:tab w:val="left" w:pos="567"/>
        <w:tab w:val="left" w:pos="964"/>
        <w:tab w:val="left" w:pos="1134"/>
        <w:tab w:val="left" w:pos="1474"/>
        <w:tab w:val="left" w:pos="1701"/>
        <w:tab w:val="left" w:pos="1985"/>
        <w:tab w:val="left" w:pos="2268"/>
        <w:tab w:val="left" w:pos="2495"/>
        <w:tab w:val="left" w:pos="2835"/>
        <w:tab w:val="left" w:pos="3005"/>
        <w:tab w:val="left" w:pos="3969"/>
      </w:tabs>
      <w:ind w:left="3913" w:hanging="1021"/>
    </w:pPr>
    <w:rPr>
      <w:sz w:val="20"/>
    </w:rPr>
  </w:style>
  <w:style w:type="paragraph" w:customStyle="1" w:styleId="ScheduleParagraph">
    <w:name w:val="Schedule Paragraph"/>
    <w:basedOn w:val="Normal"/>
    <w:next w:val="Normal"/>
    <w:rsid w:val="004D455D"/>
    <w:pPr>
      <w:ind w:left="1871"/>
    </w:pPr>
    <w:rPr>
      <w:sz w:val="20"/>
    </w:rPr>
  </w:style>
  <w:style w:type="paragraph" w:customStyle="1" w:styleId="ScheduleParagraphSub">
    <w:name w:val="Schedule Paragraph (Sub)"/>
    <w:basedOn w:val="Normal"/>
    <w:next w:val="Normal"/>
    <w:rsid w:val="004D455D"/>
    <w:pPr>
      <w:ind w:left="2381"/>
    </w:pPr>
    <w:rPr>
      <w:sz w:val="20"/>
    </w:rPr>
  </w:style>
  <w:style w:type="paragraph" w:customStyle="1" w:styleId="ScheduleParagraphSub-Sub">
    <w:name w:val="Schedule Paragraph (Sub-Sub)"/>
    <w:basedOn w:val="Normal"/>
    <w:next w:val="Normal"/>
    <w:rsid w:val="004D455D"/>
    <w:pPr>
      <w:ind w:left="2892"/>
    </w:pPr>
    <w:rPr>
      <w:sz w:val="20"/>
    </w:rPr>
  </w:style>
  <w:style w:type="paragraph" w:customStyle="1" w:styleId="ScheduleSection">
    <w:name w:val="Schedule Section"/>
    <w:basedOn w:val="Normal"/>
    <w:next w:val="Normal"/>
    <w:rsid w:val="004D455D"/>
    <w:pPr>
      <w:ind w:left="851"/>
    </w:pPr>
    <w:rPr>
      <w:b/>
      <w:i/>
      <w:sz w:val="20"/>
    </w:rPr>
  </w:style>
  <w:style w:type="paragraph" w:customStyle="1" w:styleId="ScheduleSectionSub">
    <w:name w:val="Schedule Section (Sub)"/>
    <w:basedOn w:val="Normal"/>
    <w:next w:val="Normal"/>
    <w:rsid w:val="004D455D"/>
    <w:pPr>
      <w:ind w:left="1361"/>
    </w:pPr>
    <w:rPr>
      <w:sz w:val="20"/>
    </w:rPr>
  </w:style>
  <w:style w:type="paragraph" w:customStyle="1" w:styleId="ChapterHeading">
    <w:name w:val="Chapter Heading"/>
    <w:basedOn w:val="Normal"/>
    <w:next w:val="Normal"/>
    <w:rsid w:val="004D455D"/>
    <w:pPr>
      <w:spacing w:before="240" w:after="120"/>
      <w:jc w:val="center"/>
    </w:pPr>
    <w:rPr>
      <w:b/>
      <w:caps/>
      <w:sz w:val="26"/>
    </w:rPr>
  </w:style>
  <w:style w:type="paragraph" w:customStyle="1" w:styleId="AmndChptr">
    <w:name w:val="Amnd Chptr"/>
    <w:basedOn w:val="Normal"/>
    <w:next w:val="Normal"/>
    <w:rsid w:val="004D455D"/>
    <w:pPr>
      <w:spacing w:before="240" w:after="120"/>
      <w:ind w:left="1361"/>
      <w:jc w:val="center"/>
    </w:pPr>
    <w:rPr>
      <w:b/>
      <w:caps/>
      <w:sz w:val="26"/>
    </w:rPr>
  </w:style>
  <w:style w:type="paragraph" w:customStyle="1" w:styleId="Amendment">
    <w:name w:val="Amendment"/>
    <w:next w:val="Normal"/>
    <w:rsid w:val="004D455D"/>
    <w:pPr>
      <w:tabs>
        <w:tab w:val="right" w:pos="3362"/>
      </w:tabs>
      <w:spacing w:before="120"/>
      <w:ind w:left="3345" w:hanging="2835"/>
    </w:pPr>
    <w:rPr>
      <w:sz w:val="24"/>
      <w:lang w:eastAsia="en-US"/>
    </w:rPr>
  </w:style>
  <w:style w:type="paragraph" w:styleId="ListParagraph">
    <w:name w:val="List Paragraph"/>
    <w:basedOn w:val="Normal"/>
    <w:uiPriority w:val="34"/>
    <w:qFormat/>
    <w:rsid w:val="004D455D"/>
    <w:pPr>
      <w:tabs>
        <w:tab w:val="clear" w:pos="720"/>
      </w:tabs>
      <w:spacing w:after="200"/>
      <w:ind w:left="720"/>
    </w:pPr>
  </w:style>
  <w:style w:type="paragraph" w:customStyle="1" w:styleId="NewFormHeading">
    <w:name w:val="New Form Heading"/>
    <w:next w:val="Normal"/>
    <w:autoRedefine/>
    <w:qFormat/>
    <w:rsid w:val="004D455D"/>
    <w:pPr>
      <w:spacing w:before="120" w:after="120"/>
      <w:jc w:val="center"/>
    </w:pPr>
    <w:rPr>
      <w:rFonts w:eastAsiaTheme="minorEastAsia" w:cstheme="minorBidi"/>
      <w:b/>
      <w:caps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4D455D"/>
    <w:rPr>
      <w:sz w:val="24"/>
      <w:lang w:eastAsia="en-US"/>
    </w:rPr>
  </w:style>
  <w:style w:type="character" w:customStyle="1" w:styleId="AmendHeading1Char">
    <w:name w:val="Amend. Heading 1 Char"/>
    <w:basedOn w:val="DefaultParagraphFont"/>
    <w:link w:val="AmendHeading1"/>
    <w:rsid w:val="002D0C82"/>
    <w:rPr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OCPCTemplates\drafting\HOUSEAMD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HOUSEAMD.DOTM</Template>
  <TotalTime>1</TotalTime>
  <Pages>3</Pages>
  <Words>661</Words>
  <Characters>3769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HOUSEAMEND</vt:lpstr>
    </vt:vector>
  </TitlesOfParts>
  <Manager>Information Systems</Manager>
  <Company>OCPC-VIC</Company>
  <LinksUpToDate>false</LinksUpToDate>
  <CharactersWithSpaces>4422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Consumer Legislation Amendment Bill 2026</dc:title>
  <dc:subject>OCPC Word Template</dc:subject>
  <dc:creator>Arpan Mathur</dc:creator>
  <cp:keywords>Formats, House Amendments</cp:keywords>
  <dc:description>10/07/2026 (Prod)</dc:description>
  <cp:lastModifiedBy>Vivienne Bannan</cp:lastModifiedBy>
  <cp:revision>3</cp:revision>
  <cp:lastPrinted>2000-09-15T02:11:00Z</cp:lastPrinted>
  <dcterms:created xsi:type="dcterms:W3CDTF">2026-08-13T02:13:00Z</dcterms:created>
  <dcterms:modified xsi:type="dcterms:W3CDTF">2026-08-13T02:14:00Z</dcterms:modified>
  <cp:category>Drafting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2ae5202-c783-4472-9031-b371920c1a0d_Enabled">
    <vt:lpwstr>true</vt:lpwstr>
  </property>
  <property fmtid="{D5CDD505-2E9C-101B-9397-08002B2CF9AE}" pid="3" name="MSIP_Label_02ae5202-c783-4472-9031-b371920c1a0d_SetDate">
    <vt:lpwstr>2024-08-26T00:48:07Z</vt:lpwstr>
  </property>
  <property fmtid="{D5CDD505-2E9C-101B-9397-08002B2CF9AE}" pid="4" name="MSIP_Label_02ae5202-c783-4472-9031-b371920c1a0d_Method">
    <vt:lpwstr>Privileged</vt:lpwstr>
  </property>
  <property fmtid="{D5CDD505-2E9C-101B-9397-08002B2CF9AE}" pid="5" name="MSIP_Label_02ae5202-c783-4472-9031-b371920c1a0d_Name">
    <vt:lpwstr>Do Not Mark (OCPC)</vt:lpwstr>
  </property>
  <property fmtid="{D5CDD505-2E9C-101B-9397-08002B2CF9AE}" pid="6" name="MSIP_Label_02ae5202-c783-4472-9031-b371920c1a0d_SiteId">
    <vt:lpwstr>722ea0be-3e1c-4b11-ad6f-9401d6856e24</vt:lpwstr>
  </property>
  <property fmtid="{D5CDD505-2E9C-101B-9397-08002B2CF9AE}" pid="7" name="MSIP_Label_02ae5202-c783-4472-9031-b371920c1a0d_ActionId">
    <vt:lpwstr>e645508e-8998-49ea-b885-8b0af9148c9f</vt:lpwstr>
  </property>
  <property fmtid="{D5CDD505-2E9C-101B-9397-08002B2CF9AE}" pid="8" name="MSIP_Label_02ae5202-c783-4472-9031-b371920c1a0d_ContentBits">
    <vt:lpwstr>0</vt:lpwstr>
  </property>
  <property fmtid="{D5CDD505-2E9C-101B-9397-08002B2CF9AE}" pid="9" name="DocSubFolderURI">
    <vt:i4>603769</vt:i4>
  </property>
  <property fmtid="{D5CDD505-2E9C-101B-9397-08002B2CF9AE}" pid="10" name="DocSubFolderNumber">
    <vt:lpwstr>S25/1200</vt:lpwstr>
  </property>
</Properties>
</file>