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D8F5" w14:textId="44BBC980" w:rsidR="00712B9B" w:rsidRPr="00FF1F73" w:rsidRDefault="0082678D" w:rsidP="00FF1F73">
      <w:pPr>
        <w:tabs>
          <w:tab w:val="clear" w:pos="720"/>
        </w:tabs>
        <w:spacing w:after="240"/>
        <w:ind w:right="-1984"/>
        <w:jc w:val="center"/>
        <w:rPr>
          <w:rFonts w:asciiTheme="minorHAnsi" w:hAnsiTheme="minorHAnsi" w:cstheme="minorHAnsi"/>
          <w:b/>
          <w:caps/>
        </w:rPr>
      </w:pPr>
      <w:bookmarkStart w:id="0" w:name="cpBillTitle"/>
      <w:r w:rsidRPr="00FF1F73">
        <w:rPr>
          <w:rFonts w:asciiTheme="minorHAnsi" w:hAnsiTheme="minorHAnsi" w:cstheme="minorHAnsi"/>
          <w:b/>
          <w:caps/>
        </w:rPr>
        <w:t>BUILDING LEGISLATION AND TREASURY LEGISLATION (TAX RELIEF) AMENDMENT BILL 2026</w:t>
      </w:r>
    </w:p>
    <w:p w14:paraId="5267766A" w14:textId="77777777" w:rsidR="00FF1F73" w:rsidRPr="000E1E0D" w:rsidRDefault="00FF1F73" w:rsidP="00FF1F73">
      <w:pPr>
        <w:tabs>
          <w:tab w:val="clear" w:pos="720"/>
        </w:tabs>
        <w:ind w:right="-709"/>
        <w:jc w:val="center"/>
        <w:rPr>
          <w:rFonts w:asciiTheme="minorHAnsi" w:hAnsiTheme="minorHAnsi" w:cstheme="minorHAnsi"/>
          <w:b/>
        </w:rPr>
      </w:pPr>
      <w:bookmarkStart w:id="1" w:name="cpMinister"/>
      <w:bookmarkEnd w:id="0"/>
      <w:r w:rsidRPr="000E1E0D">
        <w:rPr>
          <w:rFonts w:asciiTheme="minorHAnsi" w:hAnsiTheme="minorHAnsi" w:cstheme="minorHAnsi"/>
          <w:b/>
        </w:rPr>
        <w:t>(Amendments made by the Legislative Council)</w:t>
      </w:r>
    </w:p>
    <w:bookmarkEnd w:id="1"/>
    <w:p w14:paraId="085A9128" w14:textId="77777777" w:rsidR="006961E4" w:rsidRPr="00FF1F73" w:rsidRDefault="006961E4">
      <w:pPr>
        <w:tabs>
          <w:tab w:val="left" w:pos="3912"/>
          <w:tab w:val="left" w:pos="4423"/>
        </w:tabs>
        <w:rPr>
          <w:rFonts w:asciiTheme="minorHAnsi" w:hAnsiTheme="minorHAnsi" w:cstheme="minorHAnsi"/>
        </w:rPr>
      </w:pPr>
    </w:p>
    <w:p w14:paraId="28DA3F0B" w14:textId="77777777" w:rsidR="000467B9" w:rsidRPr="00FF1F73" w:rsidRDefault="00A03001" w:rsidP="000467B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bookmarkStart w:id="2" w:name="cpStart"/>
      <w:bookmarkEnd w:id="2"/>
      <w:r w:rsidRPr="00FF1F73">
        <w:rPr>
          <w:rFonts w:asciiTheme="minorHAnsi" w:hAnsiTheme="minorHAnsi" w:cstheme="minorHAnsi"/>
          <w:szCs w:val="24"/>
        </w:rPr>
        <w:t>Clause 1, line 5, omit all words and expressions on this line.</w:t>
      </w:r>
    </w:p>
    <w:p w14:paraId="4CA12501" w14:textId="77777777" w:rsidR="004D6852" w:rsidRPr="00FF1F73" w:rsidRDefault="000467B9" w:rsidP="000467B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FF1F73">
        <w:rPr>
          <w:rFonts w:asciiTheme="minorHAnsi" w:hAnsiTheme="minorHAnsi" w:cstheme="minorHAnsi"/>
          <w:szCs w:val="24"/>
        </w:rPr>
        <w:t>Division heading preceding clause 3</w:t>
      </w:r>
      <w:r w:rsidR="004D6852" w:rsidRPr="00FF1F73">
        <w:rPr>
          <w:rFonts w:asciiTheme="minorHAnsi" w:hAnsiTheme="minorHAnsi" w:cstheme="minorHAnsi"/>
          <w:szCs w:val="24"/>
        </w:rPr>
        <w:t>, omit this heading.</w:t>
      </w:r>
    </w:p>
    <w:p w14:paraId="35638C2E" w14:textId="594873F9" w:rsidR="000467B9" w:rsidRPr="00FF1F73" w:rsidRDefault="004D6852" w:rsidP="000467B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FF1F73">
        <w:rPr>
          <w:rFonts w:asciiTheme="minorHAnsi" w:hAnsiTheme="minorHAnsi" w:cstheme="minorHAnsi"/>
          <w:szCs w:val="24"/>
        </w:rPr>
        <w:t>C</w:t>
      </w:r>
      <w:r w:rsidR="000467B9" w:rsidRPr="00FF1F73">
        <w:rPr>
          <w:rFonts w:asciiTheme="minorHAnsi" w:hAnsiTheme="minorHAnsi" w:cstheme="minorHAnsi"/>
          <w:szCs w:val="24"/>
        </w:rPr>
        <w:t xml:space="preserve">lauses 3 to 44, omit </w:t>
      </w:r>
      <w:r w:rsidRPr="00FF1F73">
        <w:rPr>
          <w:rFonts w:asciiTheme="minorHAnsi" w:hAnsiTheme="minorHAnsi" w:cstheme="minorHAnsi"/>
          <w:szCs w:val="24"/>
        </w:rPr>
        <w:t>these</w:t>
      </w:r>
      <w:r w:rsidR="000467B9" w:rsidRPr="00FF1F73">
        <w:rPr>
          <w:rFonts w:asciiTheme="minorHAnsi" w:hAnsiTheme="minorHAnsi" w:cstheme="minorHAnsi"/>
          <w:szCs w:val="24"/>
        </w:rPr>
        <w:t xml:space="preserve"> clauses.</w:t>
      </w:r>
    </w:p>
    <w:p w14:paraId="73F34B06" w14:textId="243A250A" w:rsidR="00DA6EAB" w:rsidRPr="00FF1F73" w:rsidRDefault="00DA6EAB" w:rsidP="000467B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FF1F73">
        <w:rPr>
          <w:rFonts w:asciiTheme="minorHAnsi" w:hAnsiTheme="minorHAnsi" w:cstheme="minorHAnsi"/>
          <w:szCs w:val="24"/>
        </w:rPr>
        <w:t>Clause</w:t>
      </w:r>
      <w:r w:rsidR="00A01331" w:rsidRPr="00FF1F73">
        <w:rPr>
          <w:rFonts w:asciiTheme="minorHAnsi" w:hAnsiTheme="minorHAnsi" w:cstheme="minorHAnsi"/>
          <w:szCs w:val="24"/>
        </w:rPr>
        <w:t xml:space="preserve"> 82, lines 16 to 22, omit all words and expressions on these lines.</w:t>
      </w:r>
    </w:p>
    <w:p w14:paraId="04AC98E2" w14:textId="6C25297B" w:rsidR="00A01331" w:rsidRPr="00FF1F73" w:rsidRDefault="00A01331" w:rsidP="000467B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FF1F73">
        <w:rPr>
          <w:rFonts w:asciiTheme="minorHAnsi" w:hAnsiTheme="minorHAnsi" w:cstheme="minorHAnsi"/>
          <w:szCs w:val="24"/>
        </w:rPr>
        <w:t>Clause 83, omit this clause.</w:t>
      </w:r>
    </w:p>
    <w:p w14:paraId="71F96672" w14:textId="7EE3AE37" w:rsidR="00A01331" w:rsidRPr="00FF1F73" w:rsidRDefault="00A01331" w:rsidP="00A01331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FF1F73">
        <w:rPr>
          <w:rFonts w:asciiTheme="minorHAnsi" w:hAnsiTheme="minorHAnsi" w:cstheme="minorHAnsi"/>
          <w:szCs w:val="24"/>
        </w:rPr>
        <w:t>Clauses 85 to 88, omit these clauses.</w:t>
      </w:r>
    </w:p>
    <w:p w14:paraId="0DB3B08F" w14:textId="6286CA0E" w:rsidR="00A01331" w:rsidRPr="00FF1F73" w:rsidRDefault="00A01331" w:rsidP="00A01331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FF1F73">
        <w:rPr>
          <w:rFonts w:asciiTheme="minorHAnsi" w:hAnsiTheme="minorHAnsi" w:cstheme="minorHAnsi"/>
          <w:szCs w:val="24"/>
        </w:rPr>
        <w:t>Clause 90, omit this clause.</w:t>
      </w:r>
    </w:p>
    <w:p w14:paraId="4232B049" w14:textId="2861CE24" w:rsidR="000467B9" w:rsidRPr="00FF1F73" w:rsidRDefault="000467B9" w:rsidP="000467B9">
      <w:pPr>
        <w:jc w:val="center"/>
        <w:rPr>
          <w:rFonts w:asciiTheme="minorHAnsi" w:hAnsiTheme="minorHAnsi" w:cstheme="minorHAnsi"/>
          <w:szCs w:val="24"/>
        </w:rPr>
      </w:pPr>
      <w:r w:rsidRPr="00FF1F73">
        <w:rPr>
          <w:rFonts w:asciiTheme="minorHAnsi" w:hAnsiTheme="minorHAnsi" w:cstheme="minorHAnsi"/>
          <w:szCs w:val="24"/>
        </w:rPr>
        <w:t>AMENDMENT OF LONG TITLE</w:t>
      </w:r>
    </w:p>
    <w:p w14:paraId="3F8C8813" w14:textId="589B5EF2" w:rsidR="000467B9" w:rsidRDefault="000467B9" w:rsidP="000467B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FF1F73">
        <w:rPr>
          <w:rFonts w:asciiTheme="minorHAnsi" w:hAnsiTheme="minorHAnsi" w:cstheme="minorHAnsi"/>
          <w:szCs w:val="24"/>
        </w:rPr>
        <w:t>Long title, omit "places of public entertainment,".</w:t>
      </w:r>
    </w:p>
    <w:p w14:paraId="6F0C4F6F" w14:textId="77777777" w:rsidR="00FF1F73" w:rsidRDefault="00FF1F73" w:rsidP="00FF1F73">
      <w:pPr>
        <w:rPr>
          <w:rFonts w:asciiTheme="minorHAnsi" w:hAnsiTheme="minorHAnsi" w:cstheme="minorHAnsi"/>
          <w:szCs w:val="24"/>
        </w:rPr>
      </w:pPr>
    </w:p>
    <w:p w14:paraId="0C6B694D" w14:textId="77777777" w:rsidR="00FF1F73" w:rsidRDefault="00FF1F73" w:rsidP="00FF1F73">
      <w:pPr>
        <w:rPr>
          <w:rFonts w:asciiTheme="minorHAnsi" w:hAnsiTheme="minorHAnsi" w:cstheme="minorHAnsi"/>
          <w:szCs w:val="24"/>
        </w:rPr>
      </w:pPr>
    </w:p>
    <w:p w14:paraId="3AFFAE50" w14:textId="5FA31144" w:rsidR="00FF1F73" w:rsidRPr="002650E0" w:rsidRDefault="00FF1F73" w:rsidP="00FF1F73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ab/>
      </w:r>
      <w:r w:rsidRPr="002650E0">
        <w:rPr>
          <w:rFonts w:asciiTheme="minorHAnsi" w:hAnsiTheme="minorHAnsi" w:cstheme="minorHAnsi"/>
          <w:szCs w:val="24"/>
        </w:rPr>
        <w:t>Certified</w:t>
      </w:r>
      <w:r w:rsidRPr="002650E0">
        <w:rPr>
          <w:rFonts w:asciiTheme="minorHAnsi" w:hAnsiTheme="minorHAnsi" w:cstheme="minorHAnsi"/>
        </w:rPr>
        <w:t xml:space="preserve"> –</w:t>
      </w:r>
    </w:p>
    <w:p w14:paraId="7DCF0448" w14:textId="77777777" w:rsidR="00FF1F73" w:rsidRPr="002650E0" w:rsidRDefault="00FF1F73" w:rsidP="00FF1F73">
      <w:pPr>
        <w:rPr>
          <w:rFonts w:asciiTheme="minorHAnsi" w:hAnsiTheme="minorHAnsi" w:cstheme="minorHAnsi"/>
        </w:rPr>
      </w:pPr>
    </w:p>
    <w:p w14:paraId="09E43A77" w14:textId="77777777" w:rsidR="00FF1F73" w:rsidRPr="002650E0" w:rsidRDefault="00FF1F73" w:rsidP="00FF1F73">
      <w:pPr>
        <w:rPr>
          <w:rFonts w:asciiTheme="minorHAnsi" w:hAnsiTheme="minorHAnsi" w:cstheme="minorHAnsi"/>
        </w:rPr>
      </w:pPr>
    </w:p>
    <w:p w14:paraId="13A3A7E6" w14:textId="77777777" w:rsidR="00FF1F73" w:rsidRPr="002650E0" w:rsidRDefault="00FF1F73" w:rsidP="00FF1F73">
      <w:pPr>
        <w:rPr>
          <w:rFonts w:asciiTheme="minorHAnsi" w:hAnsiTheme="minorHAnsi" w:cstheme="minorHAnsi"/>
        </w:rPr>
      </w:pPr>
    </w:p>
    <w:p w14:paraId="086CCCAB" w14:textId="77777777" w:rsidR="00FF1F73" w:rsidRPr="002650E0" w:rsidRDefault="00FF1F73" w:rsidP="00FF1F73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</w:rPr>
      </w:pPr>
      <w:r w:rsidRPr="002650E0">
        <w:rPr>
          <w:rFonts w:asciiTheme="minorHAnsi" w:hAnsiTheme="minorHAnsi" w:cstheme="minorHAnsi"/>
        </w:rPr>
        <w:tab/>
        <w:t>Clerk of the Legislative Council</w:t>
      </w:r>
    </w:p>
    <w:p w14:paraId="5B2F2733" w14:textId="77777777" w:rsidR="00FF1F73" w:rsidRPr="00FF1F73" w:rsidRDefault="00FF1F73" w:rsidP="00FF1F73">
      <w:pPr>
        <w:rPr>
          <w:rFonts w:asciiTheme="minorHAnsi" w:hAnsiTheme="minorHAnsi" w:cstheme="minorHAnsi"/>
          <w:szCs w:val="24"/>
        </w:rPr>
      </w:pPr>
    </w:p>
    <w:sectPr w:rsidR="00FF1F73" w:rsidRPr="00FF1F73" w:rsidSect="00FF1F73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7" w:h="16840" w:code="9"/>
      <w:pgMar w:top="3686" w:right="3118" w:bottom="1440" w:left="567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977B" w14:textId="77777777" w:rsidR="00C03FBE" w:rsidRDefault="00C03FBE">
      <w:r>
        <w:separator/>
      </w:r>
    </w:p>
  </w:endnote>
  <w:endnote w:type="continuationSeparator" w:id="0">
    <w:p w14:paraId="64B82210" w14:textId="77777777" w:rsidR="00C03FBE" w:rsidRDefault="00C0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BA5D" w14:textId="77777777" w:rsidR="0038690A" w:rsidRDefault="0038690A" w:rsidP="008267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885ED9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DBD7" w14:textId="6FC69D58" w:rsidR="0082678D" w:rsidRDefault="0082678D" w:rsidP="002B2F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88A930" w14:textId="3105CA3D" w:rsidR="00EB7B62" w:rsidRPr="0082678D" w:rsidRDefault="0082678D" w:rsidP="0082678D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82678D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2456" w14:textId="5EF5BA47" w:rsidR="003A0472" w:rsidRPr="00DB51E7" w:rsidRDefault="0082678D" w:rsidP="00DB51E7">
    <w:pPr>
      <w:pStyle w:val="Footer"/>
      <w:spacing w:before="0" w:after="80"/>
      <w:jc w:val="center"/>
      <w:rPr>
        <w:sz w:val="16"/>
        <w:szCs w:val="16"/>
      </w:rPr>
    </w:pPr>
    <w:bookmarkStart w:id="3" w:name="NotesConfidentialFooter"/>
    <w:r>
      <w:rPr>
        <w:sz w:val="16"/>
        <w:szCs w:val="16"/>
      </w:rPr>
      <w:br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C714" w14:textId="77777777" w:rsidR="00C03FBE" w:rsidRDefault="00C03FBE">
      <w:r>
        <w:separator/>
      </w:r>
    </w:p>
  </w:footnote>
  <w:footnote w:type="continuationSeparator" w:id="0">
    <w:p w14:paraId="5BC4264D" w14:textId="77777777" w:rsidR="00C03FBE" w:rsidRDefault="00C0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4B0F" w14:textId="7BAD9460" w:rsidR="003A5E4F" w:rsidRPr="0082678D" w:rsidRDefault="0082678D" w:rsidP="0082678D">
    <w:pPr>
      <w:pStyle w:val="Header"/>
      <w:jc w:val="right"/>
    </w:pPr>
    <w:r w:rsidRPr="0082678D">
      <w:t>HS12C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CA1F5E"/>
    <w:multiLevelType w:val="multilevel"/>
    <w:tmpl w:val="5972FBF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9A3350"/>
    <w:multiLevelType w:val="hybridMultilevel"/>
    <w:tmpl w:val="6D6EAF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0C6220"/>
    <w:multiLevelType w:val="multilevel"/>
    <w:tmpl w:val="5972FBF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5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8"/>
  </w:num>
  <w:num w:numId="8" w16cid:durableId="1280986872">
    <w:abstractNumId w:val="12"/>
  </w:num>
  <w:num w:numId="9" w16cid:durableId="842748349">
    <w:abstractNumId w:val="6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9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6"/>
  </w:num>
  <w:num w:numId="17" w16cid:durableId="1117140667">
    <w:abstractNumId w:val="10"/>
  </w:num>
  <w:num w:numId="18" w16cid:durableId="1900751369">
    <w:abstractNumId w:val="20"/>
  </w:num>
  <w:num w:numId="19" w16cid:durableId="1654407030">
    <w:abstractNumId w:val="17"/>
  </w:num>
  <w:num w:numId="20" w16cid:durableId="1800412435">
    <w:abstractNumId w:val="4"/>
  </w:num>
  <w:num w:numId="21" w16cid:durableId="12716197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62"/>
    <w:docVar w:name="vActTitle" w:val="Building Legislation and Treasury Legislation (Tax Relief) Amendment Bill 2026"/>
    <w:docVar w:name="vBillNo" w:val="262"/>
    <w:docVar w:name="vBillTitle" w:val="Building Legislation and Treasury Legislation (Tax Relief) Amendment Bill 2026"/>
    <w:docVar w:name="vDocumentType" w:val=".HOUSEAMEND"/>
    <w:docVar w:name="vDraftNo" w:val="0"/>
    <w:docVar w:name="vDraftVers" w:val="2"/>
    <w:docVar w:name="vDraftVersion" w:val="23651 - HS12C - Government (Ms SHING) House Print"/>
    <w:docVar w:name="VersionNo" w:val="2"/>
    <w:docVar w:name="vFileName" w:val="601262GHSC.H"/>
    <w:docVar w:name="vFileVersion" w:val="C"/>
    <w:docVar w:name="vFinalisePrevVer" w:val="True"/>
    <w:docVar w:name="vGovNonGov" w:val="7"/>
    <w:docVar w:name="vHouseType" w:val="0"/>
    <w:docVar w:name="vILDNum" w:val="23651"/>
    <w:docVar w:name="vIsBrandNewVersion" w:val="No"/>
    <w:docVar w:name="vIsNewDocument" w:val="False"/>
    <w:docVar w:name="vLegCommission" w:val="0"/>
    <w:docVar w:name="vLenSectionNumber" w:val="4"/>
    <w:docVar w:name="vMinisterID" w:val="267"/>
    <w:docVar w:name="vMinisterName" w:val="Shing, Harriet, Ms"/>
    <w:docVar w:name="vMinisterNameIndex" w:val="103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62GHSC.H"/>
    <w:docVar w:name="vPrevMinisterID" w:val="267"/>
    <w:docVar w:name="vPrnOnSepLine" w:val="False"/>
    <w:docVar w:name="vSavedToLocal" w:val="No"/>
    <w:docVar w:name="vSecurityMarking" w:val="0"/>
    <w:docVar w:name="vSeqNum" w:val="HS12C"/>
    <w:docVar w:name="vSession" w:val="1"/>
    <w:docVar w:name="vTRIMFileName" w:val="23651 - HS12C - Government (Ms SHING) House Print"/>
    <w:docVar w:name="vTRIMRecordNumber" w:val="D26/15584[v4]"/>
    <w:docVar w:name="vTxtAfterIndex" w:val="-1"/>
    <w:docVar w:name="vTxtBefore" w:val="New Clauses to be proposed in Committee by"/>
    <w:docVar w:name="vTxtBeforeIndex" w:val="-1"/>
    <w:docVar w:name="vVersionDate" w:val="16/6/2026"/>
    <w:docVar w:name="vYear" w:val="2026"/>
  </w:docVars>
  <w:rsids>
    <w:rsidRoot w:val="003A5E4F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467B9"/>
    <w:rsid w:val="0005044D"/>
    <w:rsid w:val="00053BD1"/>
    <w:rsid w:val="00054669"/>
    <w:rsid w:val="00061DF1"/>
    <w:rsid w:val="00062F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0DF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0E32"/>
    <w:rsid w:val="00135A3B"/>
    <w:rsid w:val="001369E4"/>
    <w:rsid w:val="00140A3F"/>
    <w:rsid w:val="0014102E"/>
    <w:rsid w:val="00141754"/>
    <w:rsid w:val="00142298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76B4E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165A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0AD1"/>
    <w:rsid w:val="0025106C"/>
    <w:rsid w:val="002512BF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7F5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6697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5E4F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3F78DE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1C4F"/>
    <w:rsid w:val="00443644"/>
    <w:rsid w:val="004438D1"/>
    <w:rsid w:val="0044400D"/>
    <w:rsid w:val="00454E24"/>
    <w:rsid w:val="0045602E"/>
    <w:rsid w:val="00462130"/>
    <w:rsid w:val="004637E3"/>
    <w:rsid w:val="00463FBF"/>
    <w:rsid w:val="00465D99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B6899"/>
    <w:rsid w:val="004C2234"/>
    <w:rsid w:val="004C4222"/>
    <w:rsid w:val="004C4D7B"/>
    <w:rsid w:val="004C6C71"/>
    <w:rsid w:val="004D2EF0"/>
    <w:rsid w:val="004D30EB"/>
    <w:rsid w:val="004D3DA1"/>
    <w:rsid w:val="004D49EC"/>
    <w:rsid w:val="004D5F9E"/>
    <w:rsid w:val="004D6852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A5B8A"/>
    <w:rsid w:val="005B01AE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0ADC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0706E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254"/>
    <w:rsid w:val="00767A3C"/>
    <w:rsid w:val="00767CF7"/>
    <w:rsid w:val="00772C8C"/>
    <w:rsid w:val="007739A1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B2E4F"/>
    <w:rsid w:val="007B4B91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78D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091"/>
    <w:rsid w:val="008D2701"/>
    <w:rsid w:val="008E0A46"/>
    <w:rsid w:val="008E1EDC"/>
    <w:rsid w:val="008E4A6E"/>
    <w:rsid w:val="008E69B4"/>
    <w:rsid w:val="008E7611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33755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44AC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331"/>
    <w:rsid w:val="00A0199E"/>
    <w:rsid w:val="00A0225B"/>
    <w:rsid w:val="00A0294D"/>
    <w:rsid w:val="00A03001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015A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56DF0"/>
    <w:rsid w:val="00A60E60"/>
    <w:rsid w:val="00A61830"/>
    <w:rsid w:val="00A634C4"/>
    <w:rsid w:val="00A6585D"/>
    <w:rsid w:val="00A72F90"/>
    <w:rsid w:val="00A7594A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D76A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302A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275A6"/>
    <w:rsid w:val="00B31B9D"/>
    <w:rsid w:val="00B36100"/>
    <w:rsid w:val="00B3684B"/>
    <w:rsid w:val="00B4073D"/>
    <w:rsid w:val="00B413FD"/>
    <w:rsid w:val="00B459A7"/>
    <w:rsid w:val="00B50CCD"/>
    <w:rsid w:val="00B54A50"/>
    <w:rsid w:val="00B60F3F"/>
    <w:rsid w:val="00B62CAC"/>
    <w:rsid w:val="00B63679"/>
    <w:rsid w:val="00B66210"/>
    <w:rsid w:val="00B666B3"/>
    <w:rsid w:val="00B712DC"/>
    <w:rsid w:val="00B73B06"/>
    <w:rsid w:val="00B74918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C7CC9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3FBE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6F50"/>
    <w:rsid w:val="00C77050"/>
    <w:rsid w:val="00C8004D"/>
    <w:rsid w:val="00C81DB3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C6985"/>
    <w:rsid w:val="00CD057C"/>
    <w:rsid w:val="00CD2FE1"/>
    <w:rsid w:val="00CD3835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2824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A6EAB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4AA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417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53896"/>
    <w:rsid w:val="00F60068"/>
    <w:rsid w:val="00F60E0C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1F73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3D9975"/>
  <w15:docId w15:val="{C085756E-AD9C-45C4-AA55-71EC0F9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678D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82678D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82678D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82678D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82678D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82678D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82678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82678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2678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2678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82678D"/>
    <w:pPr>
      <w:ind w:left="1871"/>
    </w:pPr>
  </w:style>
  <w:style w:type="paragraph" w:customStyle="1" w:styleId="Normal-Draft">
    <w:name w:val="Normal - Draft"/>
    <w:rsid w:val="0082678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82678D"/>
    <w:pPr>
      <w:ind w:left="2381"/>
    </w:pPr>
  </w:style>
  <w:style w:type="paragraph" w:customStyle="1" w:styleId="AmendBody3">
    <w:name w:val="Amend. Body 3"/>
    <w:basedOn w:val="Normal-Draft"/>
    <w:next w:val="Normal"/>
    <w:rsid w:val="0082678D"/>
    <w:pPr>
      <w:ind w:left="2892"/>
    </w:pPr>
  </w:style>
  <w:style w:type="paragraph" w:customStyle="1" w:styleId="AmendBody4">
    <w:name w:val="Amend. Body 4"/>
    <w:basedOn w:val="Normal-Draft"/>
    <w:next w:val="Normal"/>
    <w:rsid w:val="0082678D"/>
    <w:pPr>
      <w:ind w:left="3402"/>
    </w:pPr>
  </w:style>
  <w:style w:type="paragraph" w:styleId="Header">
    <w:name w:val="header"/>
    <w:basedOn w:val="Normal"/>
    <w:rsid w:val="0082678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2678D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82678D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82678D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82678D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82678D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82678D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82678D"/>
    <w:pPr>
      <w:suppressLineNumbers w:val="0"/>
    </w:pPr>
  </w:style>
  <w:style w:type="paragraph" w:customStyle="1" w:styleId="AmendHeading3">
    <w:name w:val="Amend. Heading 3"/>
    <w:basedOn w:val="Normal"/>
    <w:next w:val="Normal"/>
    <w:rsid w:val="0082678D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82678D"/>
    <w:pPr>
      <w:suppressLineNumbers w:val="0"/>
    </w:pPr>
  </w:style>
  <w:style w:type="paragraph" w:customStyle="1" w:styleId="AmendHeading5">
    <w:name w:val="Amend. Heading 5"/>
    <w:basedOn w:val="Normal"/>
    <w:next w:val="Normal"/>
    <w:rsid w:val="0082678D"/>
    <w:pPr>
      <w:suppressLineNumbers w:val="0"/>
    </w:pPr>
  </w:style>
  <w:style w:type="paragraph" w:customStyle="1" w:styleId="BodyParagraph">
    <w:name w:val="Body Paragraph"/>
    <w:next w:val="Normal"/>
    <w:rsid w:val="0082678D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82678D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82678D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82678D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82678D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82678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82678D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82678D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82678D"/>
    <w:rPr>
      <w:caps w:val="0"/>
    </w:rPr>
  </w:style>
  <w:style w:type="paragraph" w:customStyle="1" w:styleId="Normal-Schedule">
    <w:name w:val="Normal - Schedule"/>
    <w:rsid w:val="0082678D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82678D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82678D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82678D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82678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82678D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82678D"/>
  </w:style>
  <w:style w:type="paragraph" w:customStyle="1" w:styleId="Penalty">
    <w:name w:val="Penalty"/>
    <w:next w:val="Normal"/>
    <w:rsid w:val="0082678D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82678D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82678D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82678D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82678D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82678D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82678D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82678D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82678D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82678D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82678D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82678D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82678D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82678D"/>
    <w:pPr>
      <w:suppressLineNumbers w:val="0"/>
    </w:pPr>
  </w:style>
  <w:style w:type="paragraph" w:customStyle="1" w:styleId="AutoNumber">
    <w:name w:val="Auto Number"/>
    <w:rsid w:val="0082678D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82678D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82678D"/>
    <w:rPr>
      <w:vertAlign w:val="superscript"/>
    </w:rPr>
  </w:style>
  <w:style w:type="paragraph" w:styleId="EndnoteText">
    <w:name w:val="endnote text"/>
    <w:basedOn w:val="Normal"/>
    <w:semiHidden/>
    <w:rsid w:val="0082678D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82678D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82678D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82678D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82678D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82678D"/>
    <w:pPr>
      <w:spacing w:after="120"/>
      <w:jc w:val="center"/>
    </w:pPr>
  </w:style>
  <w:style w:type="paragraph" w:styleId="MacroText">
    <w:name w:val="macro"/>
    <w:semiHidden/>
    <w:rsid w:val="008267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82678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82678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82678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82678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82678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82678D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82678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82678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82678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82678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82678D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82678D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82678D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82678D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82678D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82678D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82678D"/>
    <w:pPr>
      <w:suppressLineNumbers w:val="0"/>
    </w:pPr>
  </w:style>
  <w:style w:type="paragraph" w:customStyle="1" w:styleId="DraftHeading3">
    <w:name w:val="Draft Heading 3"/>
    <w:basedOn w:val="Normal"/>
    <w:next w:val="Normal"/>
    <w:rsid w:val="0082678D"/>
    <w:pPr>
      <w:suppressLineNumbers w:val="0"/>
    </w:pPr>
  </w:style>
  <w:style w:type="paragraph" w:customStyle="1" w:styleId="DraftHeading4">
    <w:name w:val="Draft Heading 4"/>
    <w:basedOn w:val="Normal"/>
    <w:next w:val="Normal"/>
    <w:rsid w:val="0082678D"/>
    <w:pPr>
      <w:suppressLineNumbers w:val="0"/>
    </w:pPr>
  </w:style>
  <w:style w:type="paragraph" w:customStyle="1" w:styleId="DraftHeading5">
    <w:name w:val="Draft Heading 5"/>
    <w:basedOn w:val="Normal"/>
    <w:next w:val="Normal"/>
    <w:rsid w:val="0082678D"/>
    <w:pPr>
      <w:suppressLineNumbers w:val="0"/>
    </w:pPr>
  </w:style>
  <w:style w:type="paragraph" w:customStyle="1" w:styleId="DraftPenalty1">
    <w:name w:val="Draft Penalty 1"/>
    <w:basedOn w:val="Penalty"/>
    <w:next w:val="Normal"/>
    <w:rsid w:val="0082678D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82678D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82678D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82678D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82678D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82678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82678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82678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82678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82678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82678D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82678D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82678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82678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82678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82678D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82678D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82678D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82678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82678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82678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82678D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82678D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82678D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82678D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82678D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82678D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82678D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82678D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2678D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82678D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2678D"/>
    <w:rPr>
      <w:sz w:val="24"/>
      <w:lang w:eastAsia="en-US"/>
    </w:rPr>
  </w:style>
  <w:style w:type="character" w:customStyle="1" w:styleId="AmendHeading1Char">
    <w:name w:val="Amend. Heading 1 Char"/>
    <w:link w:val="AmendHeading1"/>
    <w:rsid w:val="00FF1F7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97</Words>
  <Characters>483</Characters>
  <Application>Microsoft Office Word</Application>
  <DocSecurity>0</DocSecurity>
  <Lines>15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Legislation and Treasury Legislation (Tax Relief) Amendment Bill 2026</vt:lpstr>
    </vt:vector>
  </TitlesOfParts>
  <Manager>Information Systems</Manager>
  <Company>OCPC-VIC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Legislation and Treasury Legislation (Tax Relief) Amendment Bill 2026</dc:title>
  <dc:subject>OCPC Word Template</dc:subject>
  <dc:creator>Zeina Baz</dc:creator>
  <cp:keywords>Formats, House Amendments</cp:keywords>
  <dc:description>28/05/2026 (Prod)</dc:description>
  <cp:lastModifiedBy>Annemarie Burt</cp:lastModifiedBy>
  <cp:revision>3</cp:revision>
  <cp:lastPrinted>2026-06-16T06:36:00Z</cp:lastPrinted>
  <dcterms:created xsi:type="dcterms:W3CDTF">2026-06-16T11:18:00Z</dcterms:created>
  <dcterms:modified xsi:type="dcterms:W3CDTF">2026-06-16T11:20:00Z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585510</vt:i4>
  </property>
  <property fmtid="{D5CDD505-2E9C-101B-9397-08002B2CF9AE}" pid="10" name="DocSubFolderNumber">
    <vt:lpwstr>S24/2775</vt:lpwstr>
  </property>
</Properties>
</file>