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4CC" w14:textId="27FAA943" w:rsidR="00712B9B" w:rsidRDefault="00B90D9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F16878D" w14:textId="5FD65224" w:rsidR="00712B9B" w:rsidRDefault="00B90D9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AMENDMENT (POLICE AND OTHER MATTERS) BILL 2025</w:t>
      </w:r>
    </w:p>
    <w:p w14:paraId="0E5B065D" w14:textId="1DDF7D0F" w:rsidR="00712B9B" w:rsidRDefault="00B90D96" w:rsidP="00B90D9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50FE4F7" w14:textId="52F975D0" w:rsidR="00712B9B" w:rsidRDefault="00B90D9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EVAN MULHOLLAND)</w:t>
      </w:r>
    </w:p>
    <w:bookmarkEnd w:id="3"/>
    <w:p w14:paraId="5DCFC6FF" w14:textId="77777777" w:rsidR="006961E4" w:rsidRDefault="006961E4">
      <w:pPr>
        <w:tabs>
          <w:tab w:val="left" w:pos="3912"/>
          <w:tab w:val="left" w:pos="4423"/>
        </w:tabs>
      </w:pPr>
    </w:p>
    <w:p w14:paraId="6383DF7A" w14:textId="77777777" w:rsidR="00B90D96" w:rsidRDefault="00B90D96" w:rsidP="00B90D96">
      <w:pPr>
        <w:pStyle w:val="ListParagraph"/>
        <w:numPr>
          <w:ilvl w:val="0"/>
          <w:numId w:val="19"/>
        </w:numPr>
        <w:rPr>
          <w:lang w:eastAsia="en-AU"/>
        </w:rPr>
      </w:pPr>
      <w:bookmarkStart w:id="4" w:name="cpStart"/>
      <w:bookmarkEnd w:id="4"/>
      <w:r>
        <w:rPr>
          <w:lang w:eastAsia="en-AU"/>
        </w:rPr>
        <w:t>Clause 80, page 98, before line 15 insert—</w:t>
      </w:r>
    </w:p>
    <w:p w14:paraId="5521338B" w14:textId="77777777" w:rsidR="00B90D96" w:rsidRDefault="00B90D96" w:rsidP="00B90D96">
      <w:pPr>
        <w:pStyle w:val="AmendHeading1"/>
        <w:tabs>
          <w:tab w:val="right" w:pos="1701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Pr="00D7300F">
        <w:rPr>
          <w:lang w:eastAsia="en-AU"/>
        </w:rPr>
        <w:t>"(1</w:t>
      </w:r>
      <w:r>
        <w:rPr>
          <w:lang w:eastAsia="en-AU"/>
        </w:rPr>
        <w:t>A</w:t>
      </w:r>
      <w:r w:rsidRPr="00D7300F">
        <w:rPr>
          <w:lang w:eastAsia="en-AU"/>
        </w:rPr>
        <w:t>)</w:t>
      </w:r>
      <w:r>
        <w:rPr>
          <w:lang w:eastAsia="en-AU"/>
        </w:rPr>
        <w:tab/>
        <w:t>A person participating in a public protest must not wear a face covering other than for religious reasons.</w:t>
      </w:r>
    </w:p>
    <w:p w14:paraId="75C34EBC" w14:textId="77777777" w:rsidR="00B90D96" w:rsidRPr="004349FB" w:rsidRDefault="00B90D96" w:rsidP="00B90D96">
      <w:pPr>
        <w:pStyle w:val="AmendPenalty1"/>
        <w:rPr>
          <w:lang w:eastAsia="en-AU"/>
        </w:rPr>
      </w:pPr>
      <w:r>
        <w:rPr>
          <w:lang w:eastAsia="en-AU"/>
        </w:rPr>
        <w:t>Penalty:</w:t>
      </w:r>
      <w:r>
        <w:rPr>
          <w:lang w:eastAsia="en-AU"/>
        </w:rPr>
        <w:tab/>
        <w:t>30 penalty units or imprisonment for 3 months.".</w:t>
      </w:r>
    </w:p>
    <w:p w14:paraId="60B06A12" w14:textId="45C58A4E" w:rsidR="00B90D96" w:rsidRDefault="00B90D96" w:rsidP="00B90D96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Clause 80, page 100, lines 13 to 16, omit all words and expressions on these lines and insert "reasonably and in good faith for a genuine religious reason</w:t>
      </w:r>
      <w:r w:rsidR="00121887">
        <w:rPr>
          <w:lang w:eastAsia="en-AU"/>
        </w:rPr>
        <w:t>.</w:t>
      </w:r>
      <w:r>
        <w:rPr>
          <w:lang w:eastAsia="en-AU"/>
        </w:rPr>
        <w:t>".</w:t>
      </w:r>
    </w:p>
    <w:p w14:paraId="6AE22468" w14:textId="77777777" w:rsidR="00B90D96" w:rsidRDefault="00B90D96" w:rsidP="00B90D96">
      <w:pPr>
        <w:pStyle w:val="ListParagraph"/>
        <w:numPr>
          <w:ilvl w:val="0"/>
          <w:numId w:val="21"/>
        </w:numPr>
        <w:rPr>
          <w:lang w:eastAsia="en-AU"/>
        </w:rPr>
      </w:pPr>
      <w:r w:rsidRPr="0014174F">
        <w:t>Clause 8</w:t>
      </w:r>
      <w:r>
        <w:t>2, page 106, lines 2 to 6, omit all words and expressions on these lines and insert—</w:t>
      </w:r>
    </w:p>
    <w:p w14:paraId="009B8AE4" w14:textId="77777777" w:rsidR="00B90D96" w:rsidRDefault="00B90D96" w:rsidP="00B90D96">
      <w:pPr>
        <w:pStyle w:val="AmendHeading1"/>
        <w:ind w:left="1871"/>
      </w:pPr>
      <w:r>
        <w:t>"For the purposes of this Division, a symbol is a symbol of an organisation if—</w:t>
      </w:r>
    </w:p>
    <w:p w14:paraId="6A2C0FE3" w14:textId="77777777" w:rsidR="00B90D96" w:rsidRDefault="00B90D96" w:rsidP="00B90D9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F6B09">
        <w:t>(a)</w:t>
      </w:r>
      <w:r>
        <w:tab/>
      </w:r>
      <w:r>
        <w:tab/>
        <w:t>it is a symbol that the organisation uses, or that members of the organisation use, to identify the organisation; or</w:t>
      </w:r>
    </w:p>
    <w:p w14:paraId="376A671C" w14:textId="77777777" w:rsidR="00B90D96" w:rsidRDefault="00B90D96" w:rsidP="00B90D9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F6B09">
        <w:t>(b)</w:t>
      </w:r>
      <w:r>
        <w:tab/>
        <w:t>it is another symbol that so closely resembles a symbol described in paragraph (a) that is not readily distinguishable from a symbol described in paragraph (a); or</w:t>
      </w:r>
    </w:p>
    <w:p w14:paraId="080274D7" w14:textId="77777777" w:rsidR="00B90D96" w:rsidRDefault="00B90D96" w:rsidP="00B90D9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F6B09">
        <w:t>(c)</w:t>
      </w:r>
      <w:r>
        <w:tab/>
        <w:t>it is an image of a leader of the organisation, or of a prominent member of the organisation.".</w:t>
      </w:r>
    </w:p>
    <w:p w14:paraId="61492383" w14:textId="77777777" w:rsidR="00B90D96" w:rsidRDefault="00B90D96" w:rsidP="00B90D96">
      <w:pPr>
        <w:pStyle w:val="ListParagraph"/>
        <w:numPr>
          <w:ilvl w:val="0"/>
          <w:numId w:val="22"/>
        </w:numPr>
      </w:pPr>
      <w:r>
        <w:t>Clause 84, page 110, lines 29 and 30, omit "meeting of persons assembled for religious worship" and insert "religious assembly".</w:t>
      </w:r>
    </w:p>
    <w:p w14:paraId="4DE43666" w14:textId="77777777" w:rsidR="00B90D96" w:rsidRDefault="00B90D96" w:rsidP="00B90D96">
      <w:pPr>
        <w:pStyle w:val="ListParagraph"/>
        <w:numPr>
          <w:ilvl w:val="0"/>
          <w:numId w:val="23"/>
        </w:numPr>
      </w:pPr>
      <w:r>
        <w:t>Clause 85, page 111, lines 12 to 14, omit "meeting of persons assembled for religious worship" and insert "religious assembly".</w:t>
      </w:r>
    </w:p>
    <w:p w14:paraId="4707D0C7" w14:textId="77777777" w:rsidR="00B90D96" w:rsidRDefault="00B90D96" w:rsidP="00B90D96">
      <w:pPr>
        <w:pStyle w:val="ListParagraph"/>
        <w:numPr>
          <w:ilvl w:val="0"/>
          <w:numId w:val="24"/>
        </w:numPr>
      </w:pPr>
      <w:r>
        <w:t>Clause 85, page 112, lines 1 to 3, omit "meeting of persons assembled for religious worship" and insert "religious assembly".</w:t>
      </w:r>
    </w:p>
    <w:p w14:paraId="07121ABA" w14:textId="256057D7" w:rsidR="008416AE" w:rsidRDefault="00B90D96" w:rsidP="008416AE">
      <w:pPr>
        <w:pStyle w:val="ListParagraph"/>
        <w:numPr>
          <w:ilvl w:val="0"/>
          <w:numId w:val="25"/>
        </w:numPr>
      </w:pPr>
      <w:r>
        <w:t>Clause 85, page 112, lines 24 to 26, omit "meeting of persons assembly for religious worship" and insert "religious assembly".</w:t>
      </w:r>
    </w:p>
    <w:sectPr w:rsidR="008416AE" w:rsidSect="00B90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5B6C" w14:textId="77777777" w:rsidR="00B90D96" w:rsidRDefault="00B90D96">
      <w:r>
        <w:separator/>
      </w:r>
    </w:p>
  </w:endnote>
  <w:endnote w:type="continuationSeparator" w:id="0">
    <w:p w14:paraId="146E257B" w14:textId="77777777" w:rsidR="00B90D96" w:rsidRDefault="00B9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0999" w14:textId="77777777" w:rsidR="0038690A" w:rsidRDefault="0038690A" w:rsidP="00B90D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8FE53C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0E8A" w14:textId="0D318A71" w:rsidR="00B90D96" w:rsidRDefault="00B90D96" w:rsidP="003710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D5E8E2" w14:textId="2FC47B94" w:rsidR="00EB7B62" w:rsidRPr="00B90D96" w:rsidRDefault="00B90D96" w:rsidP="00B90D9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B90D96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D8CA" w14:textId="3F5964FC" w:rsidR="003A0472" w:rsidRPr="00DB51E7" w:rsidRDefault="00B90D96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A06D" w14:textId="77777777" w:rsidR="00B90D96" w:rsidRDefault="00B90D96">
      <w:r>
        <w:separator/>
      </w:r>
    </w:p>
  </w:footnote>
  <w:footnote w:type="continuationSeparator" w:id="0">
    <w:p w14:paraId="2F6AABAE" w14:textId="77777777" w:rsidR="00B90D96" w:rsidRDefault="00B9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45F7" w14:textId="77777777" w:rsidR="00B90D96" w:rsidRDefault="00B90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0683" w14:textId="377C1F2B" w:rsidR="00B90D96" w:rsidRPr="00B90D96" w:rsidRDefault="00B90D96" w:rsidP="00B90D96">
    <w:pPr>
      <w:pStyle w:val="Header"/>
      <w:jc w:val="right"/>
    </w:pPr>
    <w:r w:rsidRPr="00B90D96">
      <w:t>EM59C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6E15" w14:textId="4BBD47E6" w:rsidR="0038690A" w:rsidRPr="00B90D96" w:rsidRDefault="00B90D96" w:rsidP="00B90D96">
    <w:pPr>
      <w:pStyle w:val="Header"/>
      <w:jc w:val="right"/>
    </w:pPr>
    <w:r w:rsidRPr="00B90D96">
      <w:t>EM59C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C841CA4"/>
    <w:multiLevelType w:val="multilevel"/>
    <w:tmpl w:val="CA02574A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5842CA"/>
    <w:multiLevelType w:val="multilevel"/>
    <w:tmpl w:val="EAB24FE2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7CD1B99"/>
    <w:multiLevelType w:val="multilevel"/>
    <w:tmpl w:val="0FF6CFD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31000E84"/>
    <w:multiLevelType w:val="multilevel"/>
    <w:tmpl w:val="7CEE1E8C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0C266C"/>
    <w:multiLevelType w:val="multilevel"/>
    <w:tmpl w:val="9138ADF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49F051AB"/>
    <w:multiLevelType w:val="multilevel"/>
    <w:tmpl w:val="B412C850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462EDB"/>
    <w:multiLevelType w:val="multilevel"/>
    <w:tmpl w:val="4D565A6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9"/>
  </w:num>
  <w:num w:numId="4" w16cid:durableId="1150631418">
    <w:abstractNumId w:val="4"/>
  </w:num>
  <w:num w:numId="5" w16cid:durableId="2106420031">
    <w:abstractNumId w:val="10"/>
  </w:num>
  <w:num w:numId="6" w16cid:durableId="1750731282">
    <w:abstractNumId w:val="3"/>
  </w:num>
  <w:num w:numId="7" w16cid:durableId="376052473">
    <w:abstractNumId w:val="22"/>
  </w:num>
  <w:num w:numId="8" w16cid:durableId="1280986872">
    <w:abstractNumId w:val="17"/>
  </w:num>
  <w:num w:numId="9" w16cid:durableId="842748349">
    <w:abstractNumId w:val="7"/>
  </w:num>
  <w:num w:numId="10" w16cid:durableId="2008559572">
    <w:abstractNumId w:val="15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3"/>
  </w:num>
  <w:num w:numId="14" w16cid:durableId="2052725134">
    <w:abstractNumId w:val="19"/>
  </w:num>
  <w:num w:numId="15" w16cid:durableId="866333321">
    <w:abstractNumId w:val="18"/>
  </w:num>
  <w:num w:numId="16" w16cid:durableId="1178040724">
    <w:abstractNumId w:val="20"/>
  </w:num>
  <w:num w:numId="17" w16cid:durableId="1117140667">
    <w:abstractNumId w:val="13"/>
  </w:num>
  <w:num w:numId="18" w16cid:durableId="1900751369">
    <w:abstractNumId w:val="24"/>
  </w:num>
  <w:num w:numId="19" w16cid:durableId="1539121598">
    <w:abstractNumId w:val="14"/>
  </w:num>
  <w:num w:numId="20" w16cid:durableId="1383750304">
    <w:abstractNumId w:val="21"/>
  </w:num>
  <w:num w:numId="21" w16cid:durableId="54284117">
    <w:abstractNumId w:val="11"/>
  </w:num>
  <w:num w:numId="22" w16cid:durableId="385877652">
    <w:abstractNumId w:val="5"/>
  </w:num>
  <w:num w:numId="23" w16cid:durableId="1275137759">
    <w:abstractNumId w:val="8"/>
  </w:num>
  <w:num w:numId="24" w16cid:durableId="1066875371">
    <w:abstractNumId w:val="6"/>
  </w:num>
  <w:num w:numId="25" w16cid:durableId="19109235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43"/>
    <w:docVar w:name="vActTitle" w:val="Justice Legislation Amendment (Police and Other Matters) Bill 2025"/>
    <w:docVar w:name="vBillNo" w:val="243"/>
    <w:docVar w:name="vBillTitle" w:val="Justice Legislation Amendment (Police and Other Matters) Bill 2025"/>
    <w:docVar w:name="vDocumentType" w:val=".HOUSEAMEND"/>
    <w:docVar w:name="vDraftNo" w:val="0"/>
    <w:docVar w:name="vDraftVers" w:val="2"/>
    <w:docVar w:name="VersionNo" w:val="2"/>
    <w:docVar w:name="vFileName" w:val="601243OEMC.H"/>
    <w:docVar w:name="vFileVersion" w:val="C"/>
    <w:docVar w:name="vFinalisePrevVer" w:val="True"/>
    <w:docVar w:name="vGovNonGov" w:val="10"/>
    <w:docVar w:name="vHouseType" w:val="2"/>
    <w:docVar w:name="vILDNum" w:val="23631"/>
    <w:docVar w:name="vIsNewDocument" w:val="True"/>
    <w:docVar w:name="vLegCommission" w:val="0"/>
    <w:docVar w:name="vMinisterID" w:val="362"/>
    <w:docVar w:name="vMinisterName" w:val="Mulholland, Evan, Mr"/>
    <w:docVar w:name="vMinisterNameIndex" w:val="84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43OEMC.H"/>
    <w:docVar w:name="vPrevMinisterID" w:val="362"/>
    <w:docVar w:name="vPrnOnSepLine" w:val="False"/>
    <w:docVar w:name="vSecurityMarking" w:val="0"/>
    <w:docVar w:name="vSeqNum" w:val="EM59C"/>
    <w:docVar w:name="vSession" w:val="1"/>
    <w:docVar w:name="vTRIMFileName" w:val="23631 - EM59C - Liberal Party-The Nationals (Opposition) (Mr MULHOLLAND) House Print"/>
    <w:docVar w:name="vTRIMRecordNumber" w:val="D25/33202"/>
    <w:docVar w:name="vTxtAfterIndex" w:val="-1"/>
    <w:docVar w:name="vTxtBefore" w:val="Amendments to be proposed in Committee by"/>
    <w:docVar w:name="vTxtBeforeIndex" w:val="3"/>
    <w:docVar w:name="vVersionDate" w:val="28/11/2025"/>
    <w:docVar w:name="vYear" w:val="2025"/>
  </w:docVars>
  <w:rsids>
    <w:rsidRoot w:val="00B90D96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1887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3A9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D6C96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1AFB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26F4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0D96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433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21418"/>
  <w15:docId w15:val="{9BA90CED-80B8-4F61-8E27-B839A83E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CD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22CD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22CD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22CD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22CD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22CD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22CD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22CD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22CD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22CD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22CDB"/>
    <w:pPr>
      <w:ind w:left="1871"/>
    </w:pPr>
  </w:style>
  <w:style w:type="paragraph" w:customStyle="1" w:styleId="Normal-Draft">
    <w:name w:val="Normal - Draft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22CDB"/>
    <w:pPr>
      <w:ind w:left="2381"/>
    </w:pPr>
  </w:style>
  <w:style w:type="paragraph" w:customStyle="1" w:styleId="AmendBody3">
    <w:name w:val="Amend. Body 3"/>
    <w:basedOn w:val="Normal-Draft"/>
    <w:next w:val="Normal"/>
    <w:rsid w:val="00322CDB"/>
    <w:pPr>
      <w:ind w:left="2892"/>
    </w:pPr>
  </w:style>
  <w:style w:type="paragraph" w:customStyle="1" w:styleId="AmendBody4">
    <w:name w:val="Amend. Body 4"/>
    <w:basedOn w:val="Normal-Draft"/>
    <w:next w:val="Normal"/>
    <w:rsid w:val="00322CDB"/>
    <w:pPr>
      <w:ind w:left="3402"/>
    </w:pPr>
  </w:style>
  <w:style w:type="paragraph" w:styleId="Header">
    <w:name w:val="header"/>
    <w:basedOn w:val="Normal"/>
    <w:rsid w:val="00322C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22CD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22CD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22CD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22CD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22CD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22CD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22CD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22CD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22CD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22CDB"/>
    <w:pPr>
      <w:suppressLineNumbers w:val="0"/>
    </w:pPr>
  </w:style>
  <w:style w:type="paragraph" w:customStyle="1" w:styleId="BodyParagraph">
    <w:name w:val="Body Paragraph"/>
    <w:next w:val="Normal"/>
    <w:rsid w:val="00322CD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22CD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22CD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22C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22C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22CD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22CD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22CDB"/>
    <w:rPr>
      <w:caps w:val="0"/>
    </w:rPr>
  </w:style>
  <w:style w:type="paragraph" w:customStyle="1" w:styleId="Normal-Schedule">
    <w:name w:val="Normal - Schedule"/>
    <w:rsid w:val="00322CD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22CD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22CD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22CD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22CD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22CDB"/>
  </w:style>
  <w:style w:type="paragraph" w:customStyle="1" w:styleId="Penalty">
    <w:name w:val="Penalty"/>
    <w:next w:val="Normal"/>
    <w:rsid w:val="00322CD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22CD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22CD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22CD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22CD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22CD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22CD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22CD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22CD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22CD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22CDB"/>
    <w:pPr>
      <w:suppressLineNumbers w:val="0"/>
    </w:pPr>
  </w:style>
  <w:style w:type="paragraph" w:customStyle="1" w:styleId="AutoNumber">
    <w:name w:val="Auto Number"/>
    <w:rsid w:val="00322CD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22CD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22CDB"/>
    <w:rPr>
      <w:vertAlign w:val="superscript"/>
    </w:rPr>
  </w:style>
  <w:style w:type="paragraph" w:styleId="EndnoteText">
    <w:name w:val="endnote text"/>
    <w:basedOn w:val="Normal"/>
    <w:semiHidden/>
    <w:rsid w:val="00322CD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22CD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22CD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22CD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22CD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22CDB"/>
    <w:pPr>
      <w:spacing w:after="120"/>
      <w:jc w:val="center"/>
    </w:pPr>
  </w:style>
  <w:style w:type="paragraph" w:styleId="MacroText">
    <w:name w:val="macro"/>
    <w:semiHidden/>
    <w:rsid w:val="00322C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22CD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22CD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22CD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22C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22C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22CD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22CDB"/>
    <w:pPr>
      <w:suppressLineNumbers w:val="0"/>
    </w:pPr>
  </w:style>
  <w:style w:type="paragraph" w:customStyle="1" w:styleId="DraftHeading3">
    <w:name w:val="Draft Heading 3"/>
    <w:basedOn w:val="Normal"/>
    <w:next w:val="Normal"/>
    <w:rsid w:val="00322CDB"/>
    <w:pPr>
      <w:suppressLineNumbers w:val="0"/>
    </w:pPr>
  </w:style>
  <w:style w:type="paragraph" w:customStyle="1" w:styleId="DraftHeading4">
    <w:name w:val="Draft Heading 4"/>
    <w:basedOn w:val="Normal"/>
    <w:next w:val="Normal"/>
    <w:rsid w:val="00322CDB"/>
    <w:pPr>
      <w:suppressLineNumbers w:val="0"/>
    </w:pPr>
  </w:style>
  <w:style w:type="paragraph" w:customStyle="1" w:styleId="DraftHeading5">
    <w:name w:val="Draft Heading 5"/>
    <w:basedOn w:val="Normal"/>
    <w:next w:val="Normal"/>
    <w:rsid w:val="00322CD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22CD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22CD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22CD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22CD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22CD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22CD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22CD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22CD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22CD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22CD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22CD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22CD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22CD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06F2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30CF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7DE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272</Words>
  <Characters>1340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(Police and Other Matters) Bill 2025</dc:title>
  <dc:subject>OCPC Word Template</dc:subject>
  <dc:creator>Zeina Baz</dc:creator>
  <cp:keywords>Formats, House Amendments</cp:keywords>
  <dc:description>19/06/2025 (Prod)</dc:description>
  <cp:lastModifiedBy>Annemarie Burt</cp:lastModifiedBy>
  <cp:revision>4</cp:revision>
  <cp:lastPrinted>2025-12-01T00:29:00Z</cp:lastPrinted>
  <dcterms:created xsi:type="dcterms:W3CDTF">2025-12-01T00:01:00Z</dcterms:created>
  <dcterms:modified xsi:type="dcterms:W3CDTF">2025-12-01T00:30:00Z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585216</vt:i4>
  </property>
  <property fmtid="{D5CDD505-2E9C-101B-9397-08002B2CF9AE}" pid="10" name="DocSubFolderNumber">
    <vt:lpwstr>S24/2561</vt:lpwstr>
  </property>
</Properties>
</file>