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B26F" w14:textId="18A4E56E" w:rsidR="00712B9B" w:rsidRDefault="006938E2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36D3305B" w14:textId="3E3717F6" w:rsidR="00712B9B" w:rsidRDefault="006938E2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PLANNING AMENDMENT (BETTER DECISIONS MADE FASTER) BILL 2025</w:t>
      </w:r>
    </w:p>
    <w:p w14:paraId="2588C6FC" w14:textId="05864171" w:rsidR="00712B9B" w:rsidRDefault="006938E2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2" w:name="cpMinister"/>
      <w:bookmarkEnd w:id="1"/>
      <w:r>
        <w:rPr>
          <w:u w:val="single"/>
        </w:rPr>
        <w:t>(</w:t>
      </w:r>
      <w:r w:rsidR="00B3232C">
        <w:rPr>
          <w:u w:val="single"/>
        </w:rPr>
        <w:t>Clause 2 options</w:t>
      </w:r>
      <w:r>
        <w:rPr>
          <w:u w:val="single"/>
        </w:rPr>
        <w:t>)</w:t>
      </w:r>
    </w:p>
    <w:p w14:paraId="297ECC0C" w14:textId="77777777" w:rsidR="007A22A4" w:rsidRDefault="007A22A4" w:rsidP="007A22A4">
      <w:pPr>
        <w:rPr>
          <w:b/>
          <w:bCs/>
          <w:u w:val="single"/>
        </w:rPr>
      </w:pPr>
      <w:bookmarkStart w:id="3" w:name="cpStart"/>
      <w:bookmarkEnd w:id="2"/>
      <w:bookmarkEnd w:id="3"/>
    </w:p>
    <w:p w14:paraId="314A0BAB" w14:textId="7BEF6190" w:rsidR="007A22A4" w:rsidRDefault="007A22A4" w:rsidP="007A22A4">
      <w:pPr>
        <w:rPr>
          <w:b/>
          <w:bCs/>
          <w:u w:val="single"/>
        </w:rPr>
      </w:pPr>
      <w:r w:rsidRPr="00E2141A">
        <w:rPr>
          <w:b/>
          <w:bCs/>
          <w:u w:val="single"/>
        </w:rPr>
        <w:t xml:space="preserve">Scenario </w:t>
      </w:r>
      <w:r>
        <w:rPr>
          <w:b/>
          <w:bCs/>
          <w:u w:val="single"/>
        </w:rPr>
        <w:t>1</w:t>
      </w:r>
    </w:p>
    <w:p w14:paraId="7E203C0C" w14:textId="77777777" w:rsidR="007A22A4" w:rsidRPr="00E2141A" w:rsidRDefault="007A22A4" w:rsidP="007A22A4">
      <w:pPr>
        <w:rPr>
          <w:b/>
          <w:bCs/>
          <w:u w:val="single"/>
        </w:rPr>
      </w:pPr>
    </w:p>
    <w:p w14:paraId="00AE7C09" w14:textId="77777777" w:rsidR="007A22A4" w:rsidRPr="00E2141A" w:rsidRDefault="007A22A4" w:rsidP="007A22A4">
      <w:pPr>
        <w:rPr>
          <w:b/>
          <w:bCs/>
          <w:u w:val="single"/>
        </w:rPr>
      </w:pPr>
      <w:r w:rsidRPr="00E2141A">
        <w:rPr>
          <w:b/>
          <w:bCs/>
        </w:rPr>
        <w:t>1. Test Ettershank group Q</w:t>
      </w:r>
      <w:r>
        <w:rPr>
          <w:b/>
          <w:bCs/>
        </w:rPr>
        <w:t>, incorporating consequential Mansfield amendments</w:t>
      </w:r>
      <w:r w:rsidRPr="00E2141A">
        <w:rPr>
          <w:b/>
          <w:bCs/>
        </w:rPr>
        <w:t>:</w:t>
      </w:r>
    </w:p>
    <w:p w14:paraId="40D921BD" w14:textId="77777777" w:rsidR="007A22A4" w:rsidRPr="00E2141A" w:rsidRDefault="007A22A4" w:rsidP="007A22A4">
      <w:pPr>
        <w:rPr>
          <w:b/>
          <w:bCs/>
          <w:i/>
          <w:iCs/>
        </w:rPr>
      </w:pPr>
      <w:r w:rsidRPr="00E2141A">
        <w:rPr>
          <w:b/>
          <w:bCs/>
          <w:i/>
          <w:iCs/>
        </w:rPr>
        <w:t>Mr Ettershank to mov</w:t>
      </w:r>
      <w:r>
        <w:rPr>
          <w:b/>
          <w:bCs/>
          <w:i/>
          <w:iCs/>
        </w:rPr>
        <w:t>e amendments 1 &amp; 2</w:t>
      </w:r>
      <w:r w:rsidRPr="00E2141A">
        <w:rPr>
          <w:b/>
          <w:bCs/>
          <w:i/>
          <w:iCs/>
        </w:rPr>
        <w:t xml:space="preserve"> in </w:t>
      </w:r>
      <w:r w:rsidRPr="00885338">
        <w:rPr>
          <w:b/>
          <w:bCs/>
          <w:i/>
          <w:iCs/>
          <w:u w:val="single"/>
        </w:rPr>
        <w:t xml:space="preserve">amended form </w:t>
      </w:r>
      <w:r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</w:rPr>
        <w:t xml:space="preserve"> </w:t>
      </w:r>
      <w:r w:rsidRPr="00E2141A">
        <w:rPr>
          <w:b/>
          <w:bCs/>
          <w:i/>
          <w:iCs/>
        </w:rPr>
        <w:t>as follows —</w:t>
      </w:r>
    </w:p>
    <w:p w14:paraId="64F0198A" w14:textId="77777777" w:rsidR="007A22A4" w:rsidRDefault="007A22A4" w:rsidP="007A22A4">
      <w:pPr>
        <w:pStyle w:val="ListParagraph"/>
        <w:numPr>
          <w:ilvl w:val="0"/>
          <w:numId w:val="22"/>
        </w:numPr>
      </w:pPr>
      <w:r>
        <w:t>Clause 2, lines 2 and 3, omit all words and expressions on these lines and insert—</w:t>
      </w:r>
    </w:p>
    <w:p w14:paraId="6A10AC2E" w14:textId="77777777" w:rsidR="007A22A4" w:rsidRDefault="007A22A4" w:rsidP="007A22A4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"(1)</w:t>
      </w:r>
      <w:r w:rsidRPr="005E466C">
        <w:tab/>
      </w:r>
      <w:r>
        <w:t>This Part and sections 7(1), 10, 11(2) and 11(3) come into operation on the day after the day on which this Act receives the Royal Assent.</w:t>
      </w:r>
    </w:p>
    <w:p w14:paraId="1CAA53E1" w14:textId="77777777" w:rsidR="007A22A4" w:rsidRPr="005E466C" w:rsidRDefault="007A22A4" w:rsidP="007A22A4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(</w:t>
      </w:r>
      <w:r>
        <w:t>1A</w:t>
      </w:r>
      <w:r w:rsidRPr="005E466C">
        <w:t>)</w:t>
      </w:r>
      <w:r w:rsidRPr="005E466C">
        <w:tab/>
      </w:r>
      <w:r>
        <w:t>The remaining provisions of this Act come into operation on a day or days to be proclaimed.".</w:t>
      </w:r>
    </w:p>
    <w:p w14:paraId="4D60992F" w14:textId="77777777" w:rsidR="007A22A4" w:rsidRDefault="007A22A4" w:rsidP="007A22A4">
      <w:pPr>
        <w:pStyle w:val="ListParagraph"/>
        <w:numPr>
          <w:ilvl w:val="0"/>
          <w:numId w:val="22"/>
        </w:numPr>
      </w:pPr>
      <w:r>
        <w:t>Clause 2, line 4, omit "of this Act" and insert "referred to in subsection (1A)".</w:t>
      </w:r>
    </w:p>
    <w:p w14:paraId="0DE16DA1" w14:textId="77777777" w:rsidR="007A22A4" w:rsidRDefault="007A22A4" w:rsidP="007A22A4">
      <w:pPr>
        <w:rPr>
          <w:b/>
          <w:bCs/>
        </w:rPr>
      </w:pPr>
      <w:r w:rsidRPr="00E2141A">
        <w:rPr>
          <w:b/>
          <w:bCs/>
        </w:rPr>
        <w:t>If agreed to</w:t>
      </w:r>
      <w:r>
        <w:rPr>
          <w:b/>
          <w:bCs/>
        </w:rPr>
        <w:t>,</w:t>
      </w:r>
      <w:r w:rsidRPr="00E2141A">
        <w:rPr>
          <w:b/>
          <w:bCs/>
        </w:rPr>
        <w:t xml:space="preserve"> no further amendment to clause 2 required.</w:t>
      </w:r>
    </w:p>
    <w:p w14:paraId="3AEF6C44" w14:textId="77777777" w:rsidR="007A22A4" w:rsidRPr="00E2141A" w:rsidRDefault="007A22A4" w:rsidP="007A22A4">
      <w:pPr>
        <w:rPr>
          <w:b/>
          <w:bCs/>
        </w:rPr>
      </w:pPr>
    </w:p>
    <w:p w14:paraId="1C376CE4" w14:textId="77777777" w:rsidR="007A22A4" w:rsidRPr="00E2141A" w:rsidRDefault="007A22A4" w:rsidP="007A22A4">
      <w:pPr>
        <w:rPr>
          <w:b/>
          <w:bCs/>
          <w:i/>
          <w:iCs/>
        </w:rPr>
      </w:pPr>
      <w:r w:rsidRPr="00E2141A">
        <w:rPr>
          <w:b/>
          <w:bCs/>
        </w:rPr>
        <w:t>2. If defeated</w:t>
      </w:r>
      <w:r>
        <w:rPr>
          <w:b/>
          <w:bCs/>
        </w:rPr>
        <w:t xml:space="preserve">: </w:t>
      </w:r>
      <w:r w:rsidRPr="00E2141A">
        <w:rPr>
          <w:b/>
          <w:bCs/>
          <w:i/>
          <w:iCs/>
        </w:rPr>
        <w:t xml:space="preserve">Dr Mansfield to move </w:t>
      </w:r>
      <w:r w:rsidRPr="00885338">
        <w:rPr>
          <w:b/>
          <w:bCs/>
          <w:i/>
          <w:iCs/>
          <w:u w:val="single"/>
        </w:rPr>
        <w:t>amendments 1 &amp; 2 as drafted</w:t>
      </w:r>
      <w:r w:rsidRPr="00E2141A">
        <w:rPr>
          <w:b/>
          <w:bCs/>
          <w:i/>
          <w:iCs/>
        </w:rPr>
        <w:t xml:space="preserve"> —</w:t>
      </w:r>
    </w:p>
    <w:p w14:paraId="15593189" w14:textId="77777777" w:rsidR="007A22A4" w:rsidRDefault="007A22A4" w:rsidP="007A22A4">
      <w:pPr>
        <w:pStyle w:val="ListParagraph"/>
        <w:numPr>
          <w:ilvl w:val="0"/>
          <w:numId w:val="23"/>
        </w:numPr>
      </w:pPr>
      <w:r>
        <w:t>Clause 2, lines 2 and 3, omit all words and expressions on these lines and insert—</w:t>
      </w:r>
    </w:p>
    <w:p w14:paraId="19CE0BEB" w14:textId="77777777" w:rsidR="007A22A4" w:rsidRDefault="007A22A4" w:rsidP="007A22A4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"(1)</w:t>
      </w:r>
      <w:r w:rsidRPr="005E466C">
        <w:tab/>
      </w:r>
      <w:r>
        <w:t>This Part and sections 11(2) and 11(3) come into operation on the day after the day on which this Act receives the Royal Assent.</w:t>
      </w:r>
    </w:p>
    <w:p w14:paraId="10AC043A" w14:textId="77777777" w:rsidR="007A22A4" w:rsidRPr="005E466C" w:rsidRDefault="007A22A4" w:rsidP="007A22A4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(</w:t>
      </w:r>
      <w:r>
        <w:t>1A</w:t>
      </w:r>
      <w:r w:rsidRPr="005E466C">
        <w:t>)</w:t>
      </w:r>
      <w:r w:rsidRPr="005E466C">
        <w:tab/>
      </w:r>
      <w:r>
        <w:t>The remaining provisions of this Act come into operation on a day or days to be proclaimed.".</w:t>
      </w:r>
    </w:p>
    <w:p w14:paraId="322ACDFB" w14:textId="77777777" w:rsidR="007A22A4" w:rsidRDefault="007A22A4" w:rsidP="007A22A4">
      <w:pPr>
        <w:pStyle w:val="ListParagraph"/>
        <w:numPr>
          <w:ilvl w:val="0"/>
          <w:numId w:val="23"/>
        </w:numPr>
      </w:pPr>
      <w:r>
        <w:t>Clause 2, line 4, omit "of this Act" and insert "referred to in subsection (1A)".</w:t>
      </w:r>
    </w:p>
    <w:p w14:paraId="2F2CF6C4" w14:textId="77777777" w:rsidR="007A22A4" w:rsidRPr="00E2141A" w:rsidRDefault="007A22A4" w:rsidP="007A22A4">
      <w:pPr>
        <w:rPr>
          <w:b/>
          <w:bCs/>
        </w:rPr>
      </w:pPr>
      <w:r>
        <w:rPr>
          <w:b/>
          <w:bCs/>
        </w:rPr>
        <w:t>N</w:t>
      </w:r>
      <w:r w:rsidRPr="00E2141A">
        <w:rPr>
          <w:b/>
          <w:bCs/>
        </w:rPr>
        <w:t>o further amendment to clause 2 required.</w:t>
      </w:r>
    </w:p>
    <w:p w14:paraId="6B039C36" w14:textId="77777777" w:rsidR="007A22A4" w:rsidRDefault="007A22A4" w:rsidP="007A22A4"/>
    <w:p w14:paraId="43266BB4" w14:textId="5A722783" w:rsidR="007A22A4" w:rsidRDefault="007A22A4">
      <w:pPr>
        <w:suppressLineNumbers w:val="0"/>
        <w:tabs>
          <w:tab w:val="clear" w:pos="720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6862A321" w14:textId="77777777" w:rsidR="007A22A4" w:rsidRDefault="007A22A4" w:rsidP="007A22A4"/>
    <w:p w14:paraId="50B8544C" w14:textId="7FD69239" w:rsidR="00B3232C" w:rsidRDefault="00B3232C" w:rsidP="00E2141A">
      <w:pPr>
        <w:rPr>
          <w:b/>
          <w:bCs/>
          <w:u w:val="single"/>
        </w:rPr>
      </w:pPr>
      <w:r w:rsidRPr="00E2141A">
        <w:rPr>
          <w:b/>
          <w:bCs/>
          <w:u w:val="single"/>
        </w:rPr>
        <w:t xml:space="preserve">Scenario </w:t>
      </w:r>
      <w:r w:rsidR="007A22A4">
        <w:rPr>
          <w:b/>
          <w:bCs/>
          <w:u w:val="single"/>
        </w:rPr>
        <w:t>2</w:t>
      </w:r>
    </w:p>
    <w:p w14:paraId="7C43A230" w14:textId="77777777" w:rsidR="007A22A4" w:rsidRPr="00E2141A" w:rsidRDefault="007A22A4" w:rsidP="00E2141A">
      <w:pPr>
        <w:rPr>
          <w:b/>
          <w:bCs/>
          <w:u w:val="single"/>
        </w:rPr>
      </w:pPr>
    </w:p>
    <w:p w14:paraId="2DDF8C1D" w14:textId="45F6974A" w:rsidR="00E2141A" w:rsidRPr="00E2141A" w:rsidRDefault="00E2141A" w:rsidP="00E2141A">
      <w:pPr>
        <w:rPr>
          <w:b/>
          <w:bCs/>
        </w:rPr>
      </w:pPr>
      <w:r w:rsidRPr="00E2141A">
        <w:rPr>
          <w:b/>
          <w:bCs/>
        </w:rPr>
        <w:t>1. Test Ettershank group Q:</w:t>
      </w:r>
    </w:p>
    <w:p w14:paraId="6B3A7029" w14:textId="5C93947F" w:rsidR="00B3232C" w:rsidRPr="00E2141A" w:rsidRDefault="00B3232C" w:rsidP="00E2141A">
      <w:pPr>
        <w:rPr>
          <w:b/>
          <w:bCs/>
          <w:i/>
          <w:iCs/>
        </w:rPr>
      </w:pPr>
      <w:r w:rsidRPr="00E2141A">
        <w:rPr>
          <w:b/>
          <w:bCs/>
          <w:i/>
          <w:iCs/>
        </w:rPr>
        <w:t>Mr Ettershank to move</w:t>
      </w:r>
      <w:r w:rsidR="00885338">
        <w:rPr>
          <w:b/>
          <w:bCs/>
          <w:i/>
          <w:iCs/>
        </w:rPr>
        <w:t xml:space="preserve"> amendments 1 &amp; 2</w:t>
      </w:r>
      <w:r w:rsidRPr="00E2141A">
        <w:rPr>
          <w:b/>
          <w:bCs/>
          <w:i/>
          <w:iCs/>
        </w:rPr>
        <w:t xml:space="preserve"> in </w:t>
      </w:r>
      <w:r w:rsidRPr="00885338">
        <w:rPr>
          <w:b/>
          <w:bCs/>
          <w:i/>
          <w:iCs/>
          <w:u w:val="single"/>
        </w:rPr>
        <w:t xml:space="preserve">amended form </w:t>
      </w:r>
      <w:r w:rsidR="007A22A4">
        <w:rPr>
          <w:b/>
          <w:bCs/>
          <w:i/>
          <w:iCs/>
          <w:u w:val="single"/>
        </w:rPr>
        <w:t>2</w:t>
      </w:r>
      <w:r w:rsidR="00C318A8">
        <w:rPr>
          <w:b/>
          <w:bCs/>
          <w:i/>
          <w:iCs/>
        </w:rPr>
        <w:t xml:space="preserve"> </w:t>
      </w:r>
      <w:r w:rsidRPr="00E2141A">
        <w:rPr>
          <w:b/>
          <w:bCs/>
          <w:i/>
          <w:iCs/>
        </w:rPr>
        <w:t>as follows —</w:t>
      </w:r>
    </w:p>
    <w:p w14:paraId="26C3C72C" w14:textId="0A894F6A" w:rsidR="008416AE" w:rsidRDefault="008B6B79" w:rsidP="008B6B79">
      <w:pPr>
        <w:pStyle w:val="ListParagraph"/>
        <w:numPr>
          <w:ilvl w:val="0"/>
          <w:numId w:val="20"/>
        </w:numPr>
      </w:pPr>
      <w:r>
        <w:t xml:space="preserve">Clause </w:t>
      </w:r>
      <w:r w:rsidR="00F0670A">
        <w:t>2, line</w:t>
      </w:r>
      <w:r w:rsidR="005E466C">
        <w:t>s 2 and 3, omit all words and expressions on these lines and insert—</w:t>
      </w:r>
    </w:p>
    <w:p w14:paraId="140541CB" w14:textId="3D46B433" w:rsidR="005E466C" w:rsidRDefault="005E466C" w:rsidP="005E466C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"(1)</w:t>
      </w:r>
      <w:r w:rsidRPr="005E466C">
        <w:tab/>
      </w:r>
      <w:r>
        <w:t>This Part and section</w:t>
      </w:r>
      <w:r w:rsidR="00051B5B">
        <w:t>s 7(1)</w:t>
      </w:r>
      <w:r w:rsidR="00B3232C">
        <w:t xml:space="preserve"> and </w:t>
      </w:r>
      <w:r w:rsidR="00774B8C">
        <w:t>10</w:t>
      </w:r>
      <w:r w:rsidR="00B3232C">
        <w:t xml:space="preserve"> </w:t>
      </w:r>
      <w:r>
        <w:t>come into operation on the day after the day on which this Act receives the Royal Assent.</w:t>
      </w:r>
    </w:p>
    <w:p w14:paraId="11EAB7C3" w14:textId="41DB0B88" w:rsidR="005E466C" w:rsidRPr="005E466C" w:rsidRDefault="005E466C" w:rsidP="005E466C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(</w:t>
      </w:r>
      <w:r w:rsidR="00051B5B">
        <w:t>1A</w:t>
      </w:r>
      <w:r w:rsidRPr="005E466C">
        <w:t>)</w:t>
      </w:r>
      <w:r w:rsidRPr="005E466C">
        <w:tab/>
      </w:r>
      <w:r>
        <w:t>The remaining provisions of this Act come into operation on a day or days to be proclaimed.".</w:t>
      </w:r>
    </w:p>
    <w:p w14:paraId="195E5B07" w14:textId="12F9F250" w:rsidR="005F53CC" w:rsidRDefault="005E466C" w:rsidP="00B3232C">
      <w:pPr>
        <w:pStyle w:val="ListParagraph"/>
        <w:numPr>
          <w:ilvl w:val="0"/>
          <w:numId w:val="20"/>
        </w:numPr>
      </w:pPr>
      <w:r>
        <w:t>Clause 2, line 4, omit "of this Act" and insert "referred to in subsection (1A)".</w:t>
      </w:r>
    </w:p>
    <w:p w14:paraId="3C55F811" w14:textId="0925023F" w:rsidR="00E2141A" w:rsidRPr="00E2141A" w:rsidRDefault="00C318A8" w:rsidP="00E2141A">
      <w:pPr>
        <w:rPr>
          <w:b/>
          <w:bCs/>
        </w:rPr>
      </w:pPr>
      <w:r>
        <w:rPr>
          <w:b/>
          <w:bCs/>
        </w:rPr>
        <w:t>N</w:t>
      </w:r>
      <w:r w:rsidR="00E2141A" w:rsidRPr="00E2141A">
        <w:rPr>
          <w:b/>
          <w:bCs/>
        </w:rPr>
        <w:t>o further amendment to clause 2 required.</w:t>
      </w:r>
    </w:p>
    <w:p w14:paraId="1A6FE2CE" w14:textId="77777777" w:rsidR="00B3232C" w:rsidRDefault="00B3232C" w:rsidP="00B3232C"/>
    <w:p w14:paraId="4EC8C080" w14:textId="068DC379" w:rsidR="007A22A4" w:rsidRDefault="007A22A4">
      <w:pPr>
        <w:suppressLineNumbers w:val="0"/>
        <w:tabs>
          <w:tab w:val="clear" w:pos="720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0790ABB0" w14:textId="77777777" w:rsidR="007A22A4" w:rsidRDefault="007A22A4" w:rsidP="00B3232C"/>
    <w:p w14:paraId="00338145" w14:textId="41066004" w:rsidR="00B3232C" w:rsidRDefault="00B3232C" w:rsidP="00A52083">
      <w:pPr>
        <w:rPr>
          <w:b/>
          <w:bCs/>
          <w:u w:val="single"/>
        </w:rPr>
      </w:pPr>
      <w:r w:rsidRPr="00A52083">
        <w:rPr>
          <w:b/>
          <w:bCs/>
          <w:u w:val="single"/>
        </w:rPr>
        <w:t xml:space="preserve">Scenario </w:t>
      </w:r>
      <w:r w:rsidR="00A52083" w:rsidRPr="00A52083">
        <w:rPr>
          <w:b/>
          <w:bCs/>
          <w:u w:val="single"/>
        </w:rPr>
        <w:t>3</w:t>
      </w:r>
    </w:p>
    <w:p w14:paraId="35392FBE" w14:textId="77777777" w:rsidR="007A22A4" w:rsidRPr="00A52083" w:rsidRDefault="007A22A4" w:rsidP="00A52083">
      <w:pPr>
        <w:rPr>
          <w:b/>
          <w:bCs/>
          <w:u w:val="single"/>
        </w:rPr>
      </w:pPr>
    </w:p>
    <w:p w14:paraId="5CCFCC11" w14:textId="6436DBE9" w:rsidR="00A52083" w:rsidRPr="00E2141A" w:rsidRDefault="00A52083" w:rsidP="00A52083">
      <w:pPr>
        <w:rPr>
          <w:b/>
          <w:bCs/>
          <w:u w:val="single"/>
        </w:rPr>
      </w:pPr>
      <w:r w:rsidRPr="00E2141A">
        <w:rPr>
          <w:b/>
          <w:bCs/>
        </w:rPr>
        <w:t>1. Test Ettershank group Q</w:t>
      </w:r>
      <w:r w:rsidR="00C318A8">
        <w:rPr>
          <w:b/>
          <w:bCs/>
        </w:rPr>
        <w:t>, incorporating consequential Ettershank amendments</w:t>
      </w:r>
      <w:r w:rsidRPr="00E2141A">
        <w:rPr>
          <w:b/>
          <w:bCs/>
        </w:rPr>
        <w:t>:</w:t>
      </w:r>
    </w:p>
    <w:p w14:paraId="2AD48996" w14:textId="7B1B0FB3" w:rsidR="00A52083" w:rsidRPr="00E2141A" w:rsidRDefault="00A52083" w:rsidP="00A52083">
      <w:pPr>
        <w:rPr>
          <w:b/>
          <w:bCs/>
          <w:i/>
          <w:iCs/>
        </w:rPr>
      </w:pPr>
      <w:r w:rsidRPr="00E2141A">
        <w:rPr>
          <w:b/>
          <w:bCs/>
          <w:i/>
          <w:iCs/>
        </w:rPr>
        <w:t>Mr Ettershank to mov</w:t>
      </w:r>
      <w:r>
        <w:rPr>
          <w:b/>
          <w:bCs/>
          <w:i/>
          <w:iCs/>
        </w:rPr>
        <w:t xml:space="preserve">e </w:t>
      </w:r>
      <w:r w:rsidRPr="00885338">
        <w:rPr>
          <w:b/>
          <w:bCs/>
          <w:i/>
          <w:iCs/>
          <w:u w:val="single"/>
        </w:rPr>
        <w:t>amendments 1 &amp; 2 as drafted</w:t>
      </w:r>
      <w:r>
        <w:rPr>
          <w:b/>
          <w:bCs/>
          <w:i/>
          <w:iCs/>
        </w:rPr>
        <w:t xml:space="preserve"> </w:t>
      </w:r>
      <w:r w:rsidRPr="00E2141A">
        <w:rPr>
          <w:b/>
          <w:bCs/>
          <w:i/>
          <w:iCs/>
        </w:rPr>
        <w:t>—</w:t>
      </w:r>
    </w:p>
    <w:p w14:paraId="36AEF810" w14:textId="77777777" w:rsidR="00A52083" w:rsidRDefault="00A52083" w:rsidP="00A52083">
      <w:pPr>
        <w:pStyle w:val="ListParagraph"/>
        <w:numPr>
          <w:ilvl w:val="0"/>
          <w:numId w:val="25"/>
        </w:numPr>
      </w:pPr>
      <w:r>
        <w:t>Clause 2, lines 2 and 3, omit all words and expressions on these lines and insert—</w:t>
      </w:r>
    </w:p>
    <w:p w14:paraId="716F5CF8" w14:textId="79C8232A" w:rsidR="00A52083" w:rsidRDefault="00A52083" w:rsidP="00A52083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"(1)</w:t>
      </w:r>
      <w:r w:rsidRPr="005E466C">
        <w:tab/>
      </w:r>
      <w:r>
        <w:t>This Part and sections 7(1), 10, 11(2) and 231A come into operation on the day after the day on which this Act receives the Royal Assent.</w:t>
      </w:r>
    </w:p>
    <w:p w14:paraId="584E8A28" w14:textId="77777777" w:rsidR="00A52083" w:rsidRPr="005E466C" w:rsidRDefault="00A52083" w:rsidP="00A52083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(</w:t>
      </w:r>
      <w:r>
        <w:t>1A</w:t>
      </w:r>
      <w:r w:rsidRPr="005E466C">
        <w:t>)</w:t>
      </w:r>
      <w:r w:rsidRPr="005E466C">
        <w:tab/>
      </w:r>
      <w:r>
        <w:t>The remaining provisions of this Act come into operation on a day or days to be proclaimed.".</w:t>
      </w:r>
    </w:p>
    <w:p w14:paraId="5817084E" w14:textId="77777777" w:rsidR="00A52083" w:rsidRDefault="00A52083" w:rsidP="00A52083">
      <w:pPr>
        <w:pStyle w:val="ListParagraph"/>
        <w:numPr>
          <w:ilvl w:val="0"/>
          <w:numId w:val="25"/>
        </w:numPr>
      </w:pPr>
      <w:r>
        <w:t>Clause 2, line 4, omit "of this Act" and insert "referred to in subsection (1A)".</w:t>
      </w:r>
    </w:p>
    <w:p w14:paraId="06A68822" w14:textId="3786079D" w:rsidR="00A52083" w:rsidRDefault="008238DC" w:rsidP="00A52083">
      <w:pPr>
        <w:rPr>
          <w:b/>
          <w:bCs/>
        </w:rPr>
      </w:pPr>
      <w:r>
        <w:rPr>
          <w:b/>
          <w:bCs/>
        </w:rPr>
        <w:t>If agreed to</w:t>
      </w:r>
      <w:r w:rsidR="00A52083">
        <w:rPr>
          <w:b/>
          <w:bCs/>
        </w:rPr>
        <w:t>,</w:t>
      </w:r>
      <w:r w:rsidR="00A52083" w:rsidRPr="00E2141A">
        <w:rPr>
          <w:b/>
          <w:bCs/>
        </w:rPr>
        <w:t xml:space="preserve"> no further amendment to clause 2 required.</w:t>
      </w:r>
    </w:p>
    <w:p w14:paraId="2B607EB4" w14:textId="77777777" w:rsidR="007A22A4" w:rsidRPr="00E2141A" w:rsidRDefault="007A22A4" w:rsidP="00A52083">
      <w:pPr>
        <w:rPr>
          <w:b/>
          <w:bCs/>
        </w:rPr>
      </w:pPr>
    </w:p>
    <w:p w14:paraId="37F99D2C" w14:textId="654368EB" w:rsidR="00A52083" w:rsidRPr="00E2141A" w:rsidRDefault="00A52083" w:rsidP="00A52083">
      <w:pPr>
        <w:rPr>
          <w:b/>
          <w:bCs/>
          <w:i/>
          <w:iCs/>
        </w:rPr>
      </w:pPr>
      <w:r w:rsidRPr="00E2141A">
        <w:rPr>
          <w:b/>
          <w:bCs/>
        </w:rPr>
        <w:t>2. If defeated</w:t>
      </w:r>
      <w:r>
        <w:rPr>
          <w:b/>
          <w:bCs/>
        </w:rPr>
        <w:t>:</w:t>
      </w:r>
      <w:r w:rsidR="00C318A8">
        <w:rPr>
          <w:b/>
          <w:bCs/>
        </w:rPr>
        <w:t xml:space="preserve"> </w:t>
      </w:r>
      <w:r>
        <w:rPr>
          <w:b/>
          <w:bCs/>
          <w:i/>
          <w:iCs/>
        </w:rPr>
        <w:t>Mr Ettershank</w:t>
      </w:r>
      <w:r w:rsidRPr="00E2141A">
        <w:rPr>
          <w:b/>
          <w:bCs/>
          <w:i/>
          <w:iCs/>
        </w:rPr>
        <w:t xml:space="preserve"> to move amendments 1 &amp; 2 </w:t>
      </w:r>
      <w:r>
        <w:rPr>
          <w:b/>
          <w:bCs/>
          <w:i/>
          <w:iCs/>
        </w:rPr>
        <w:t xml:space="preserve">in </w:t>
      </w:r>
      <w:r w:rsidRPr="00885338">
        <w:rPr>
          <w:b/>
          <w:bCs/>
          <w:i/>
          <w:iCs/>
          <w:u w:val="single"/>
        </w:rPr>
        <w:t xml:space="preserve">amended form </w:t>
      </w:r>
      <w:r w:rsidR="00C318A8" w:rsidRPr="00885338">
        <w:rPr>
          <w:b/>
          <w:bCs/>
          <w:i/>
          <w:iCs/>
          <w:u w:val="single"/>
        </w:rPr>
        <w:t>3</w:t>
      </w:r>
      <w:r w:rsidR="00C318A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as follows</w:t>
      </w:r>
      <w:r w:rsidR="00C318A8">
        <w:rPr>
          <w:b/>
          <w:bCs/>
          <w:i/>
          <w:iCs/>
        </w:rPr>
        <w:t> </w:t>
      </w:r>
      <w:r w:rsidRPr="00E2141A">
        <w:rPr>
          <w:b/>
          <w:bCs/>
          <w:i/>
          <w:iCs/>
        </w:rPr>
        <w:t>—</w:t>
      </w:r>
    </w:p>
    <w:p w14:paraId="7E0F69E3" w14:textId="77777777" w:rsidR="00A52083" w:rsidRDefault="00A52083" w:rsidP="00A52083">
      <w:pPr>
        <w:pStyle w:val="ListParagraph"/>
        <w:numPr>
          <w:ilvl w:val="0"/>
          <w:numId w:val="26"/>
        </w:numPr>
      </w:pPr>
      <w:r>
        <w:t>Clause 2, lines 2 and 3, omit all words and expressions on these lines and insert—</w:t>
      </w:r>
    </w:p>
    <w:p w14:paraId="305E1F8E" w14:textId="3C3DCF06" w:rsidR="00A52083" w:rsidRDefault="00A52083" w:rsidP="00A52083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"(1)</w:t>
      </w:r>
      <w:r w:rsidRPr="005E466C">
        <w:tab/>
      </w:r>
      <w:r>
        <w:t>This Part and sections 11(2) and 231A come into operation on the day after the day on which this Act receives the Royal Assent.</w:t>
      </w:r>
    </w:p>
    <w:p w14:paraId="25ED4841" w14:textId="77777777" w:rsidR="00A52083" w:rsidRPr="005E466C" w:rsidRDefault="00A52083" w:rsidP="00A52083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(</w:t>
      </w:r>
      <w:r>
        <w:t>1A</w:t>
      </w:r>
      <w:r w:rsidRPr="005E466C">
        <w:t>)</w:t>
      </w:r>
      <w:r w:rsidRPr="005E466C">
        <w:tab/>
      </w:r>
      <w:r>
        <w:t>The remaining provisions of this Act come into operation on a day or days to be proclaimed.".</w:t>
      </w:r>
    </w:p>
    <w:p w14:paraId="1AF9ABE6" w14:textId="77777777" w:rsidR="00A52083" w:rsidRDefault="00A52083" w:rsidP="00A52083">
      <w:pPr>
        <w:pStyle w:val="ListParagraph"/>
        <w:numPr>
          <w:ilvl w:val="0"/>
          <w:numId w:val="26"/>
        </w:numPr>
      </w:pPr>
      <w:r>
        <w:t>Clause 2, line 4, omit "of this Act" and insert "referred to in subsection (1A)".</w:t>
      </w:r>
    </w:p>
    <w:p w14:paraId="77445890" w14:textId="77777777" w:rsidR="00A52083" w:rsidRPr="00E2141A" w:rsidRDefault="00A52083" w:rsidP="00A52083">
      <w:pPr>
        <w:rPr>
          <w:b/>
          <w:bCs/>
        </w:rPr>
      </w:pPr>
      <w:r>
        <w:rPr>
          <w:b/>
          <w:bCs/>
        </w:rPr>
        <w:t>N</w:t>
      </w:r>
      <w:r w:rsidRPr="00E2141A">
        <w:rPr>
          <w:b/>
          <w:bCs/>
        </w:rPr>
        <w:t>o further amendment to clause 2 required.</w:t>
      </w:r>
    </w:p>
    <w:p w14:paraId="2C3E71AE" w14:textId="75DE7043" w:rsidR="000718AC" w:rsidRPr="000718AC" w:rsidRDefault="000718AC">
      <w:pPr>
        <w:suppressLineNumbers w:val="0"/>
        <w:tabs>
          <w:tab w:val="clear" w:pos="720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 w:rsidRPr="000718AC">
        <w:rPr>
          <w:b/>
          <w:bCs/>
        </w:rPr>
        <w:br w:type="page"/>
      </w:r>
    </w:p>
    <w:p w14:paraId="7185C3AE" w14:textId="77777777" w:rsidR="00C318A8" w:rsidRDefault="00C318A8" w:rsidP="00A52083">
      <w:pPr>
        <w:rPr>
          <w:b/>
          <w:bCs/>
          <w:u w:val="single"/>
        </w:rPr>
      </w:pPr>
    </w:p>
    <w:p w14:paraId="602F2226" w14:textId="3108735D" w:rsidR="00A52083" w:rsidRDefault="00A52083" w:rsidP="00A52083">
      <w:pPr>
        <w:rPr>
          <w:b/>
          <w:bCs/>
          <w:u w:val="single"/>
        </w:rPr>
      </w:pPr>
      <w:r w:rsidRPr="00A52083">
        <w:rPr>
          <w:b/>
          <w:bCs/>
          <w:u w:val="single"/>
        </w:rPr>
        <w:t xml:space="preserve">Scenario </w:t>
      </w:r>
      <w:r>
        <w:rPr>
          <w:b/>
          <w:bCs/>
          <w:u w:val="single"/>
        </w:rPr>
        <w:t>4</w:t>
      </w:r>
    </w:p>
    <w:p w14:paraId="1E30202E" w14:textId="77777777" w:rsidR="007A22A4" w:rsidRPr="00A52083" w:rsidRDefault="007A22A4" w:rsidP="00A52083">
      <w:pPr>
        <w:rPr>
          <w:b/>
          <w:bCs/>
          <w:u w:val="single"/>
        </w:rPr>
      </w:pPr>
    </w:p>
    <w:p w14:paraId="0B3DE340" w14:textId="7DB7DE92" w:rsidR="00A52083" w:rsidRPr="00E2141A" w:rsidRDefault="00A52083" w:rsidP="00A52083">
      <w:pPr>
        <w:rPr>
          <w:b/>
          <w:bCs/>
          <w:u w:val="single"/>
        </w:rPr>
      </w:pPr>
      <w:r w:rsidRPr="00E2141A">
        <w:rPr>
          <w:b/>
          <w:bCs/>
        </w:rPr>
        <w:t>1. Test Ettershank group Q</w:t>
      </w:r>
      <w:r w:rsidR="00C318A8">
        <w:rPr>
          <w:b/>
          <w:bCs/>
        </w:rPr>
        <w:t>, incorporating consequential Mansfield and Ettershank amendments</w:t>
      </w:r>
      <w:r w:rsidRPr="00E2141A">
        <w:rPr>
          <w:b/>
          <w:bCs/>
        </w:rPr>
        <w:t>:</w:t>
      </w:r>
    </w:p>
    <w:p w14:paraId="6043CF23" w14:textId="7945AC41" w:rsidR="00A52083" w:rsidRPr="00E2141A" w:rsidRDefault="00A52083" w:rsidP="00A52083">
      <w:pPr>
        <w:rPr>
          <w:b/>
          <w:bCs/>
          <w:i/>
          <w:iCs/>
        </w:rPr>
      </w:pPr>
      <w:r w:rsidRPr="00E2141A">
        <w:rPr>
          <w:b/>
          <w:bCs/>
          <w:i/>
          <w:iCs/>
        </w:rPr>
        <w:t>Mr Ettershank to mov</w:t>
      </w:r>
      <w:r>
        <w:rPr>
          <w:b/>
          <w:bCs/>
          <w:i/>
          <w:iCs/>
        </w:rPr>
        <w:t>e amendments 1 &amp; 2</w:t>
      </w:r>
      <w:r w:rsidRPr="00E2141A">
        <w:rPr>
          <w:b/>
          <w:bCs/>
          <w:i/>
          <w:iCs/>
        </w:rPr>
        <w:t xml:space="preserve"> </w:t>
      </w:r>
      <w:r w:rsidR="00C318A8">
        <w:rPr>
          <w:b/>
          <w:bCs/>
          <w:i/>
          <w:iCs/>
        </w:rPr>
        <w:t xml:space="preserve">in </w:t>
      </w:r>
      <w:r w:rsidR="00C318A8" w:rsidRPr="00885338">
        <w:rPr>
          <w:b/>
          <w:bCs/>
          <w:i/>
          <w:iCs/>
          <w:u w:val="single"/>
        </w:rPr>
        <w:t>amended form 4</w:t>
      </w:r>
      <w:r w:rsidR="00C318A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as </w:t>
      </w:r>
      <w:r w:rsidR="00C318A8">
        <w:rPr>
          <w:b/>
          <w:bCs/>
          <w:i/>
          <w:iCs/>
        </w:rPr>
        <w:t xml:space="preserve">follows </w:t>
      </w:r>
      <w:r w:rsidRPr="00E2141A">
        <w:rPr>
          <w:b/>
          <w:bCs/>
          <w:i/>
          <w:iCs/>
        </w:rPr>
        <w:t>—</w:t>
      </w:r>
    </w:p>
    <w:p w14:paraId="246E5718" w14:textId="77777777" w:rsidR="00A52083" w:rsidRDefault="00A52083" w:rsidP="00C318A8">
      <w:pPr>
        <w:pStyle w:val="ListParagraph"/>
        <w:numPr>
          <w:ilvl w:val="0"/>
          <w:numId w:val="27"/>
        </w:numPr>
      </w:pPr>
      <w:r>
        <w:t>Clause 2, lines 2 and 3, omit all words and expressions on these lines and insert—</w:t>
      </w:r>
    </w:p>
    <w:p w14:paraId="38100458" w14:textId="1754060D" w:rsidR="00A52083" w:rsidRDefault="00A52083" w:rsidP="00A52083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"(1)</w:t>
      </w:r>
      <w:r w:rsidRPr="005E466C">
        <w:tab/>
      </w:r>
      <w:r>
        <w:t>This Part and sections 7(1), 10</w:t>
      </w:r>
      <w:r w:rsidR="00C318A8">
        <w:t xml:space="preserve">, </w:t>
      </w:r>
      <w:r>
        <w:t>11(2)</w:t>
      </w:r>
      <w:r w:rsidR="00C318A8">
        <w:t>, 11(3)</w:t>
      </w:r>
      <w:r>
        <w:t xml:space="preserve"> and 231A come into operation on the day after the day on which this Act receives the Royal Assent.</w:t>
      </w:r>
    </w:p>
    <w:p w14:paraId="59836887" w14:textId="77777777" w:rsidR="00A52083" w:rsidRPr="005E466C" w:rsidRDefault="00A52083" w:rsidP="00A52083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(</w:t>
      </w:r>
      <w:r>
        <w:t>1A</w:t>
      </w:r>
      <w:r w:rsidRPr="005E466C">
        <w:t>)</w:t>
      </w:r>
      <w:r w:rsidRPr="005E466C">
        <w:tab/>
      </w:r>
      <w:r>
        <w:t>The remaining provisions of this Act come into operation on a day or days to be proclaimed.".</w:t>
      </w:r>
    </w:p>
    <w:p w14:paraId="214DE49A" w14:textId="77777777" w:rsidR="00A52083" w:rsidRDefault="00A52083" w:rsidP="00C318A8">
      <w:pPr>
        <w:pStyle w:val="ListParagraph"/>
        <w:numPr>
          <w:ilvl w:val="0"/>
          <w:numId w:val="27"/>
        </w:numPr>
      </w:pPr>
      <w:r>
        <w:t>Clause 2, line 4, omit "of this Act" and insert "referred to in subsection (1A)".</w:t>
      </w:r>
    </w:p>
    <w:p w14:paraId="4447AE74" w14:textId="20FD5E1F" w:rsidR="00A52083" w:rsidRDefault="00A52083" w:rsidP="00A52083">
      <w:pPr>
        <w:rPr>
          <w:b/>
          <w:bCs/>
        </w:rPr>
      </w:pPr>
      <w:r w:rsidRPr="00E2141A">
        <w:rPr>
          <w:b/>
          <w:bCs/>
        </w:rPr>
        <w:t>If agreed to</w:t>
      </w:r>
      <w:r>
        <w:rPr>
          <w:b/>
          <w:bCs/>
        </w:rPr>
        <w:t>,</w:t>
      </w:r>
      <w:r w:rsidRPr="00E2141A">
        <w:rPr>
          <w:b/>
          <w:bCs/>
        </w:rPr>
        <w:t xml:space="preserve"> no further amendment to clause 2 required.</w:t>
      </w:r>
    </w:p>
    <w:p w14:paraId="79A087C4" w14:textId="77777777" w:rsidR="007A22A4" w:rsidRPr="00E2141A" w:rsidRDefault="007A22A4" w:rsidP="00A52083">
      <w:pPr>
        <w:rPr>
          <w:b/>
          <w:bCs/>
        </w:rPr>
      </w:pPr>
    </w:p>
    <w:p w14:paraId="4B3D60E6" w14:textId="4365A481" w:rsidR="00A52083" w:rsidRPr="00C318A8" w:rsidRDefault="00A52083" w:rsidP="00A52083">
      <w:pPr>
        <w:rPr>
          <w:b/>
          <w:bCs/>
        </w:rPr>
      </w:pPr>
      <w:r w:rsidRPr="00E2141A">
        <w:rPr>
          <w:b/>
          <w:bCs/>
        </w:rPr>
        <w:t>2. If defeated</w:t>
      </w:r>
      <w:r>
        <w:rPr>
          <w:b/>
          <w:bCs/>
        </w:rPr>
        <w:t>:</w:t>
      </w:r>
      <w:r w:rsidR="00C318A8">
        <w:rPr>
          <w:b/>
          <w:bCs/>
        </w:rPr>
        <w:t xml:space="preserve"> </w:t>
      </w:r>
      <w:r>
        <w:rPr>
          <w:b/>
          <w:bCs/>
          <w:i/>
          <w:iCs/>
        </w:rPr>
        <w:t>Mr Ettershank</w:t>
      </w:r>
      <w:r w:rsidRPr="00E2141A">
        <w:rPr>
          <w:b/>
          <w:bCs/>
          <w:i/>
          <w:iCs/>
        </w:rPr>
        <w:t xml:space="preserve"> to move amendments 1 &amp; 2 </w:t>
      </w:r>
      <w:r>
        <w:rPr>
          <w:b/>
          <w:bCs/>
          <w:i/>
          <w:iCs/>
        </w:rPr>
        <w:t xml:space="preserve">in </w:t>
      </w:r>
      <w:r w:rsidRPr="00885338">
        <w:rPr>
          <w:b/>
          <w:bCs/>
          <w:i/>
          <w:iCs/>
          <w:u w:val="single"/>
        </w:rPr>
        <w:t>amended form</w:t>
      </w:r>
      <w:r w:rsidR="00C318A8" w:rsidRPr="00885338">
        <w:rPr>
          <w:b/>
          <w:bCs/>
          <w:i/>
          <w:iCs/>
          <w:u w:val="single"/>
        </w:rPr>
        <w:t xml:space="preserve"> 5</w:t>
      </w:r>
      <w:r>
        <w:rPr>
          <w:b/>
          <w:bCs/>
          <w:i/>
          <w:iCs/>
        </w:rPr>
        <w:t xml:space="preserve"> as follows</w:t>
      </w:r>
      <w:r w:rsidR="00C318A8">
        <w:rPr>
          <w:b/>
          <w:bCs/>
          <w:i/>
          <w:iCs/>
        </w:rPr>
        <w:t> </w:t>
      </w:r>
      <w:r w:rsidRPr="00E2141A">
        <w:rPr>
          <w:b/>
          <w:bCs/>
          <w:i/>
          <w:iCs/>
        </w:rPr>
        <w:t>—</w:t>
      </w:r>
    </w:p>
    <w:p w14:paraId="0CBB3837" w14:textId="77777777" w:rsidR="00A52083" w:rsidRDefault="00A52083" w:rsidP="00C318A8">
      <w:pPr>
        <w:pStyle w:val="ListParagraph"/>
        <w:numPr>
          <w:ilvl w:val="0"/>
          <w:numId w:val="28"/>
        </w:numPr>
      </w:pPr>
      <w:r>
        <w:t>Clause 2, lines 2 and 3, omit all words and expressions on these lines and insert—</w:t>
      </w:r>
    </w:p>
    <w:p w14:paraId="05685599" w14:textId="61795041" w:rsidR="00A52083" w:rsidRDefault="00A52083" w:rsidP="00A52083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"(1)</w:t>
      </w:r>
      <w:r w:rsidRPr="005E466C">
        <w:tab/>
      </w:r>
      <w:r>
        <w:t xml:space="preserve">This Part and sections </w:t>
      </w:r>
      <w:r w:rsidR="00C318A8">
        <w:t xml:space="preserve">11(2), 11(3) and 231A </w:t>
      </w:r>
      <w:r>
        <w:t>come into operation on the day after the day on which this Act receives the Royal Assent.</w:t>
      </w:r>
    </w:p>
    <w:p w14:paraId="0EA88A3A" w14:textId="77777777" w:rsidR="00A52083" w:rsidRPr="005E466C" w:rsidRDefault="00A52083" w:rsidP="00A52083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(</w:t>
      </w:r>
      <w:r>
        <w:t>1A</w:t>
      </w:r>
      <w:r w:rsidRPr="005E466C">
        <w:t>)</w:t>
      </w:r>
      <w:r w:rsidRPr="005E466C">
        <w:tab/>
      </w:r>
      <w:r>
        <w:t>The remaining provisions of this Act come into operation on a day or days to be proclaimed.".</w:t>
      </w:r>
    </w:p>
    <w:p w14:paraId="72CB9D06" w14:textId="77777777" w:rsidR="00A52083" w:rsidRDefault="00A52083" w:rsidP="00C318A8">
      <w:pPr>
        <w:pStyle w:val="ListParagraph"/>
        <w:numPr>
          <w:ilvl w:val="0"/>
          <w:numId w:val="28"/>
        </w:numPr>
      </w:pPr>
      <w:r>
        <w:t>Clause 2, line 4, omit "of this Act" and insert "referred to in subsection (1A)".</w:t>
      </w:r>
    </w:p>
    <w:p w14:paraId="7B87352F" w14:textId="77777777" w:rsidR="007A22A4" w:rsidRDefault="00A52083" w:rsidP="00EF5B74">
      <w:pPr>
        <w:rPr>
          <w:b/>
          <w:bCs/>
        </w:rPr>
      </w:pPr>
      <w:r>
        <w:rPr>
          <w:b/>
          <w:bCs/>
        </w:rPr>
        <w:t>N</w:t>
      </w:r>
      <w:r w:rsidRPr="00E2141A">
        <w:rPr>
          <w:b/>
          <w:bCs/>
        </w:rPr>
        <w:t>o further amendment to clause 2 required.</w:t>
      </w:r>
    </w:p>
    <w:p w14:paraId="42B8CF3B" w14:textId="6EE44655" w:rsidR="007A22A4" w:rsidRDefault="007A22A4">
      <w:pPr>
        <w:suppressLineNumbers w:val="0"/>
        <w:tabs>
          <w:tab w:val="clear" w:pos="720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2667806F" w14:textId="46F2E266" w:rsidR="00C318A8" w:rsidRDefault="00C318A8" w:rsidP="00EF5B74">
      <w:pPr>
        <w:rPr>
          <w:b/>
          <w:bCs/>
        </w:rPr>
      </w:pPr>
    </w:p>
    <w:p w14:paraId="23D1F7B3" w14:textId="72A44FEF" w:rsidR="00EF5B74" w:rsidRDefault="00EF5B74" w:rsidP="00EF5B74">
      <w:pPr>
        <w:rPr>
          <w:b/>
          <w:bCs/>
          <w:u w:val="single"/>
        </w:rPr>
      </w:pPr>
      <w:r w:rsidRPr="00A52083">
        <w:rPr>
          <w:b/>
          <w:bCs/>
          <w:u w:val="single"/>
        </w:rPr>
        <w:t xml:space="preserve">Scenario </w:t>
      </w:r>
      <w:r>
        <w:rPr>
          <w:b/>
          <w:bCs/>
          <w:u w:val="single"/>
        </w:rPr>
        <w:t>5</w:t>
      </w:r>
    </w:p>
    <w:p w14:paraId="7841B60B" w14:textId="77777777" w:rsidR="007A22A4" w:rsidRPr="00A52083" w:rsidRDefault="007A22A4" w:rsidP="00EF5B74">
      <w:pPr>
        <w:rPr>
          <w:b/>
          <w:bCs/>
          <w:u w:val="single"/>
        </w:rPr>
      </w:pPr>
    </w:p>
    <w:p w14:paraId="49184B9E" w14:textId="77777777" w:rsidR="00EF5B74" w:rsidRPr="00E2141A" w:rsidRDefault="00EF5B74" w:rsidP="00EF5B74">
      <w:pPr>
        <w:rPr>
          <w:b/>
          <w:bCs/>
          <w:u w:val="single"/>
        </w:rPr>
      </w:pPr>
      <w:r w:rsidRPr="00E2141A">
        <w:rPr>
          <w:b/>
          <w:bCs/>
        </w:rPr>
        <w:t>1. Test Ettershank group Q</w:t>
      </w:r>
      <w:r>
        <w:rPr>
          <w:b/>
          <w:bCs/>
        </w:rPr>
        <w:t>, incorporating consequential Ettershank amendments</w:t>
      </w:r>
      <w:r w:rsidRPr="00E2141A">
        <w:rPr>
          <w:b/>
          <w:bCs/>
        </w:rPr>
        <w:t>:</w:t>
      </w:r>
    </w:p>
    <w:p w14:paraId="4419D214" w14:textId="1925EE8F" w:rsidR="00EF5B74" w:rsidRPr="00E2141A" w:rsidRDefault="00EF5B74" w:rsidP="00EF5B74">
      <w:pPr>
        <w:rPr>
          <w:b/>
          <w:bCs/>
          <w:i/>
          <w:iCs/>
        </w:rPr>
      </w:pPr>
      <w:r w:rsidRPr="00E2141A">
        <w:rPr>
          <w:b/>
          <w:bCs/>
          <w:i/>
          <w:iCs/>
        </w:rPr>
        <w:t>Mr Ettershank to mov</w:t>
      </w:r>
      <w:r>
        <w:rPr>
          <w:b/>
          <w:bCs/>
          <w:i/>
          <w:iCs/>
        </w:rPr>
        <w:t>e amendments 1 &amp; 2</w:t>
      </w:r>
      <w:r w:rsidRPr="00E2141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in </w:t>
      </w:r>
      <w:r w:rsidRPr="00885338">
        <w:rPr>
          <w:b/>
          <w:bCs/>
          <w:i/>
          <w:iCs/>
          <w:u w:val="single"/>
        </w:rPr>
        <w:t>amended form 6</w:t>
      </w:r>
      <w:r>
        <w:rPr>
          <w:b/>
          <w:bCs/>
          <w:i/>
          <w:iCs/>
        </w:rPr>
        <w:t xml:space="preserve"> as follows </w:t>
      </w:r>
      <w:r w:rsidRPr="00E2141A">
        <w:rPr>
          <w:b/>
          <w:bCs/>
          <w:i/>
          <w:iCs/>
        </w:rPr>
        <w:t>—</w:t>
      </w:r>
    </w:p>
    <w:p w14:paraId="2D9D0F66" w14:textId="77777777" w:rsidR="00EF5B74" w:rsidRDefault="00EF5B74" w:rsidP="00EF5B74">
      <w:pPr>
        <w:pStyle w:val="ListParagraph"/>
        <w:numPr>
          <w:ilvl w:val="0"/>
          <w:numId w:val="29"/>
        </w:numPr>
      </w:pPr>
      <w:r>
        <w:t>Clause 2, lines 2 and 3, omit all words and expressions on these lines and insert—</w:t>
      </w:r>
    </w:p>
    <w:p w14:paraId="7D64967D" w14:textId="043C989B" w:rsidR="00EF5B74" w:rsidRDefault="00EF5B74" w:rsidP="00EF5B74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"(1)</w:t>
      </w:r>
      <w:r w:rsidRPr="005E466C">
        <w:tab/>
      </w:r>
      <w:r>
        <w:t>This Part and sections 7(1), 10 and 231A come into operation on the day after the day on which this Act receives the Royal Assent.</w:t>
      </w:r>
    </w:p>
    <w:p w14:paraId="16EE42D5" w14:textId="77777777" w:rsidR="00EF5B74" w:rsidRPr="005E466C" w:rsidRDefault="00EF5B74" w:rsidP="00EF5B74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(</w:t>
      </w:r>
      <w:r>
        <w:t>1A</w:t>
      </w:r>
      <w:r w:rsidRPr="005E466C">
        <w:t>)</w:t>
      </w:r>
      <w:r w:rsidRPr="005E466C">
        <w:tab/>
      </w:r>
      <w:r>
        <w:t>The remaining provisions of this Act come into operation on a day or days to be proclaimed.".</w:t>
      </w:r>
    </w:p>
    <w:p w14:paraId="4D869DF3" w14:textId="77777777" w:rsidR="00EF5B74" w:rsidRDefault="00EF5B74" w:rsidP="00EF5B74">
      <w:pPr>
        <w:pStyle w:val="ListParagraph"/>
        <w:numPr>
          <w:ilvl w:val="0"/>
          <w:numId w:val="29"/>
        </w:numPr>
      </w:pPr>
      <w:r>
        <w:t>Clause 2, line 4, omit "of this Act" and insert "referred to in subsection (1A)".</w:t>
      </w:r>
    </w:p>
    <w:p w14:paraId="6303104B" w14:textId="77777777" w:rsidR="007A22A4" w:rsidRDefault="00EF5B74" w:rsidP="00EF5B74">
      <w:pPr>
        <w:rPr>
          <w:b/>
          <w:bCs/>
        </w:rPr>
      </w:pPr>
      <w:r>
        <w:rPr>
          <w:b/>
          <w:bCs/>
        </w:rPr>
        <w:t>If agreed to,</w:t>
      </w:r>
      <w:r w:rsidRPr="00E2141A">
        <w:rPr>
          <w:b/>
          <w:bCs/>
        </w:rPr>
        <w:t xml:space="preserve"> no further amendment to clause 2 required.</w:t>
      </w:r>
    </w:p>
    <w:p w14:paraId="77FEB6D0" w14:textId="77777777" w:rsidR="007A22A4" w:rsidRDefault="007A22A4" w:rsidP="00EF5B74">
      <w:pPr>
        <w:rPr>
          <w:b/>
          <w:bCs/>
        </w:rPr>
      </w:pPr>
    </w:p>
    <w:p w14:paraId="30756064" w14:textId="0794F16E" w:rsidR="00EF5B74" w:rsidRPr="00E2141A" w:rsidRDefault="00EF5B74" w:rsidP="00EF5B74">
      <w:pPr>
        <w:rPr>
          <w:b/>
          <w:bCs/>
          <w:i/>
          <w:iCs/>
        </w:rPr>
      </w:pPr>
      <w:r w:rsidRPr="00E2141A">
        <w:rPr>
          <w:b/>
          <w:bCs/>
        </w:rPr>
        <w:t>2. If defeated</w:t>
      </w:r>
      <w:r>
        <w:rPr>
          <w:b/>
          <w:bCs/>
        </w:rPr>
        <w:t xml:space="preserve">: </w:t>
      </w:r>
      <w:r>
        <w:rPr>
          <w:b/>
          <w:bCs/>
          <w:i/>
          <w:iCs/>
        </w:rPr>
        <w:t>Mr Ettershank</w:t>
      </w:r>
      <w:r w:rsidRPr="00E2141A">
        <w:rPr>
          <w:b/>
          <w:bCs/>
          <w:i/>
          <w:iCs/>
        </w:rPr>
        <w:t xml:space="preserve"> to move amendments 1 &amp; 2 </w:t>
      </w:r>
      <w:r>
        <w:rPr>
          <w:b/>
          <w:bCs/>
          <w:i/>
          <w:iCs/>
        </w:rPr>
        <w:t xml:space="preserve">in </w:t>
      </w:r>
      <w:r w:rsidRPr="00885338">
        <w:rPr>
          <w:b/>
          <w:bCs/>
          <w:i/>
          <w:iCs/>
          <w:u w:val="single"/>
        </w:rPr>
        <w:t>amended form 7</w:t>
      </w:r>
      <w:r>
        <w:rPr>
          <w:b/>
          <w:bCs/>
          <w:i/>
          <w:iCs/>
        </w:rPr>
        <w:t xml:space="preserve"> as follows </w:t>
      </w:r>
      <w:r w:rsidRPr="00E2141A">
        <w:rPr>
          <w:b/>
          <w:bCs/>
          <w:i/>
          <w:iCs/>
        </w:rPr>
        <w:t>—</w:t>
      </w:r>
    </w:p>
    <w:p w14:paraId="21FF9DAB" w14:textId="77777777" w:rsidR="00EF5B74" w:rsidRDefault="00EF5B74" w:rsidP="00EF5B74">
      <w:pPr>
        <w:pStyle w:val="ListParagraph"/>
        <w:numPr>
          <w:ilvl w:val="0"/>
          <w:numId w:val="30"/>
        </w:numPr>
      </w:pPr>
      <w:r>
        <w:t>Clause 2, lines 2 and 3, omit all words and expressions on these lines and insert—</w:t>
      </w:r>
    </w:p>
    <w:p w14:paraId="66506B95" w14:textId="4D89D1F3" w:rsidR="00EF5B74" w:rsidRDefault="00EF5B74" w:rsidP="00EF5B74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"(1)</w:t>
      </w:r>
      <w:r w:rsidRPr="005E466C">
        <w:tab/>
      </w:r>
      <w:r>
        <w:t>This Part and section 231A comes into operation on the day after the day on which this Act receives the Royal Assent.</w:t>
      </w:r>
    </w:p>
    <w:p w14:paraId="363C1164" w14:textId="77777777" w:rsidR="00EF5B74" w:rsidRPr="005E466C" w:rsidRDefault="00EF5B74" w:rsidP="00EF5B74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(</w:t>
      </w:r>
      <w:r>
        <w:t>1A</w:t>
      </w:r>
      <w:r w:rsidRPr="005E466C">
        <w:t>)</w:t>
      </w:r>
      <w:r w:rsidRPr="005E466C">
        <w:tab/>
      </w:r>
      <w:r>
        <w:t>The remaining provisions of this Act come into operation on a day or days to be proclaimed.".</w:t>
      </w:r>
    </w:p>
    <w:p w14:paraId="3973F023" w14:textId="77777777" w:rsidR="00EF5B74" w:rsidRDefault="00EF5B74" w:rsidP="00EF5B74">
      <w:pPr>
        <w:pStyle w:val="ListParagraph"/>
        <w:numPr>
          <w:ilvl w:val="0"/>
          <w:numId w:val="30"/>
        </w:numPr>
      </w:pPr>
      <w:r>
        <w:t>Clause 2, line 4, omit "of this Act" and insert "referred to in subsection (1A)".</w:t>
      </w:r>
    </w:p>
    <w:p w14:paraId="2FD03B25" w14:textId="77777777" w:rsidR="00EF5B74" w:rsidRPr="00E2141A" w:rsidRDefault="00EF5B74" w:rsidP="00EF5B74">
      <w:pPr>
        <w:rPr>
          <w:b/>
          <w:bCs/>
        </w:rPr>
      </w:pPr>
      <w:r>
        <w:rPr>
          <w:b/>
          <w:bCs/>
        </w:rPr>
        <w:t>N</w:t>
      </w:r>
      <w:r w:rsidRPr="00E2141A">
        <w:rPr>
          <w:b/>
          <w:bCs/>
        </w:rPr>
        <w:t>o further amendment to clause 2 required.</w:t>
      </w:r>
    </w:p>
    <w:p w14:paraId="7BCD7C63" w14:textId="77777777" w:rsidR="00A52083" w:rsidRDefault="00A52083" w:rsidP="00A52083"/>
    <w:p w14:paraId="16E42B17" w14:textId="4A55CA74" w:rsidR="007A22A4" w:rsidRDefault="007A22A4">
      <w:pPr>
        <w:suppressLineNumbers w:val="0"/>
        <w:tabs>
          <w:tab w:val="clear" w:pos="720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58449E5A" w14:textId="77777777" w:rsidR="007A22A4" w:rsidRDefault="007A22A4" w:rsidP="00A52083"/>
    <w:p w14:paraId="061BEA26" w14:textId="3C9DADBA" w:rsidR="00EF5B74" w:rsidRDefault="00EF5B74" w:rsidP="00EF5B74">
      <w:pPr>
        <w:rPr>
          <w:b/>
          <w:bCs/>
          <w:u w:val="single"/>
        </w:rPr>
      </w:pPr>
      <w:r w:rsidRPr="00A52083">
        <w:rPr>
          <w:b/>
          <w:bCs/>
          <w:u w:val="single"/>
        </w:rPr>
        <w:t xml:space="preserve">Scenario </w:t>
      </w:r>
      <w:r>
        <w:rPr>
          <w:b/>
          <w:bCs/>
          <w:u w:val="single"/>
        </w:rPr>
        <w:t>6</w:t>
      </w:r>
    </w:p>
    <w:p w14:paraId="38FBF767" w14:textId="77777777" w:rsidR="007A22A4" w:rsidRPr="00A52083" w:rsidRDefault="007A22A4" w:rsidP="00EF5B74">
      <w:pPr>
        <w:rPr>
          <w:b/>
          <w:bCs/>
          <w:u w:val="single"/>
        </w:rPr>
      </w:pPr>
    </w:p>
    <w:p w14:paraId="77F26A59" w14:textId="77777777" w:rsidR="00EF5B74" w:rsidRPr="00E2141A" w:rsidRDefault="00EF5B74" w:rsidP="00EF5B74">
      <w:pPr>
        <w:rPr>
          <w:b/>
          <w:bCs/>
          <w:u w:val="single"/>
        </w:rPr>
      </w:pPr>
      <w:r w:rsidRPr="00E2141A">
        <w:rPr>
          <w:b/>
          <w:bCs/>
        </w:rPr>
        <w:t>1. Test Ettershank group Q</w:t>
      </w:r>
      <w:r>
        <w:rPr>
          <w:b/>
          <w:bCs/>
        </w:rPr>
        <w:t>, incorporating consequential Ettershank amendments</w:t>
      </w:r>
      <w:r w:rsidRPr="00E2141A">
        <w:rPr>
          <w:b/>
          <w:bCs/>
        </w:rPr>
        <w:t>:</w:t>
      </w:r>
    </w:p>
    <w:p w14:paraId="29E6E187" w14:textId="507CF8AD" w:rsidR="00EF5B74" w:rsidRPr="00E2141A" w:rsidRDefault="00EF5B74" w:rsidP="00EF5B74">
      <w:pPr>
        <w:rPr>
          <w:b/>
          <w:bCs/>
          <w:i/>
          <w:iCs/>
        </w:rPr>
      </w:pPr>
      <w:r w:rsidRPr="00E2141A">
        <w:rPr>
          <w:b/>
          <w:bCs/>
          <w:i/>
          <w:iCs/>
        </w:rPr>
        <w:t>Mr Ettershank to mov</w:t>
      </w:r>
      <w:r>
        <w:rPr>
          <w:b/>
          <w:bCs/>
          <w:i/>
          <w:iCs/>
        </w:rPr>
        <w:t>e amendments 1 &amp; 2</w:t>
      </w:r>
      <w:r w:rsidRPr="00E2141A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in </w:t>
      </w:r>
      <w:r w:rsidRPr="00885338">
        <w:rPr>
          <w:b/>
          <w:bCs/>
          <w:i/>
          <w:iCs/>
          <w:u w:val="single"/>
        </w:rPr>
        <w:t xml:space="preserve">amended form </w:t>
      </w:r>
      <w:r w:rsidR="00885338" w:rsidRPr="00885338"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</w:rPr>
        <w:t xml:space="preserve"> as follows </w:t>
      </w:r>
      <w:r w:rsidRPr="00E2141A">
        <w:rPr>
          <w:b/>
          <w:bCs/>
          <w:i/>
          <w:iCs/>
        </w:rPr>
        <w:t>—</w:t>
      </w:r>
    </w:p>
    <w:p w14:paraId="1966C200" w14:textId="77777777" w:rsidR="00EF5B74" w:rsidRDefault="00EF5B74" w:rsidP="00EF5B74">
      <w:pPr>
        <w:pStyle w:val="ListParagraph"/>
        <w:numPr>
          <w:ilvl w:val="0"/>
          <w:numId w:val="29"/>
        </w:numPr>
      </w:pPr>
      <w:r>
        <w:t>Clause 2, lines 2 and 3, omit all words and expressions on these lines and insert—</w:t>
      </w:r>
    </w:p>
    <w:p w14:paraId="162D3832" w14:textId="0E15AE79" w:rsidR="00EF5B74" w:rsidRDefault="00EF5B74" w:rsidP="00EF5B74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"(1)</w:t>
      </w:r>
      <w:r w:rsidRPr="005E466C">
        <w:tab/>
      </w:r>
      <w:r>
        <w:t>This Part and sections 7(1), 10 and 11(2) come into operation on the day after the day on which this Act receives the Royal Assent.</w:t>
      </w:r>
    </w:p>
    <w:p w14:paraId="5FD1807F" w14:textId="77777777" w:rsidR="00EF5B74" w:rsidRPr="005E466C" w:rsidRDefault="00EF5B74" w:rsidP="00EF5B74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(</w:t>
      </w:r>
      <w:r>
        <w:t>1A</w:t>
      </w:r>
      <w:r w:rsidRPr="005E466C">
        <w:t>)</w:t>
      </w:r>
      <w:r w:rsidRPr="005E466C">
        <w:tab/>
      </w:r>
      <w:r>
        <w:t>The remaining provisions of this Act come into operation on a day or days to be proclaimed.".</w:t>
      </w:r>
    </w:p>
    <w:p w14:paraId="033B7A08" w14:textId="77777777" w:rsidR="00EF5B74" w:rsidRDefault="00EF5B74" w:rsidP="00EF5B74">
      <w:pPr>
        <w:pStyle w:val="ListParagraph"/>
        <w:numPr>
          <w:ilvl w:val="0"/>
          <w:numId w:val="29"/>
        </w:numPr>
      </w:pPr>
      <w:r>
        <w:t>Clause 2, line 4, omit "of this Act" and insert "referred to in subsection (1A)".</w:t>
      </w:r>
    </w:p>
    <w:p w14:paraId="1BC53BFB" w14:textId="77777777" w:rsidR="00EF5B74" w:rsidRDefault="00EF5B74" w:rsidP="00EF5B74">
      <w:pPr>
        <w:rPr>
          <w:b/>
          <w:bCs/>
        </w:rPr>
      </w:pPr>
      <w:r>
        <w:rPr>
          <w:b/>
          <w:bCs/>
        </w:rPr>
        <w:t>If agreed to,</w:t>
      </w:r>
      <w:r w:rsidRPr="00E2141A">
        <w:rPr>
          <w:b/>
          <w:bCs/>
        </w:rPr>
        <w:t xml:space="preserve"> no further amendment to clause 2 required.</w:t>
      </w:r>
    </w:p>
    <w:p w14:paraId="31ED7A76" w14:textId="77777777" w:rsidR="007A22A4" w:rsidRPr="00E2141A" w:rsidRDefault="007A22A4" w:rsidP="00EF5B74">
      <w:pPr>
        <w:rPr>
          <w:b/>
          <w:bCs/>
        </w:rPr>
      </w:pPr>
    </w:p>
    <w:p w14:paraId="789AD311" w14:textId="38E5DFF2" w:rsidR="00EF5B74" w:rsidRPr="00E2141A" w:rsidRDefault="00EF5B74" w:rsidP="00EF5B74">
      <w:pPr>
        <w:rPr>
          <w:b/>
          <w:bCs/>
          <w:i/>
          <w:iCs/>
        </w:rPr>
      </w:pPr>
      <w:r w:rsidRPr="00E2141A">
        <w:rPr>
          <w:b/>
          <w:bCs/>
        </w:rPr>
        <w:t>2. If defeated</w:t>
      </w:r>
      <w:r>
        <w:rPr>
          <w:b/>
          <w:bCs/>
        </w:rPr>
        <w:t xml:space="preserve">: </w:t>
      </w:r>
      <w:r>
        <w:rPr>
          <w:b/>
          <w:bCs/>
          <w:i/>
          <w:iCs/>
        </w:rPr>
        <w:t>Mr Ettershank</w:t>
      </w:r>
      <w:r w:rsidRPr="00E2141A">
        <w:rPr>
          <w:b/>
          <w:bCs/>
          <w:i/>
          <w:iCs/>
        </w:rPr>
        <w:t xml:space="preserve"> to move amendments 1 &amp; 2 </w:t>
      </w:r>
      <w:r>
        <w:rPr>
          <w:b/>
          <w:bCs/>
          <w:i/>
          <w:iCs/>
        </w:rPr>
        <w:t xml:space="preserve">in </w:t>
      </w:r>
      <w:r w:rsidRPr="00885338">
        <w:rPr>
          <w:b/>
          <w:bCs/>
          <w:i/>
          <w:iCs/>
          <w:u w:val="single"/>
        </w:rPr>
        <w:t xml:space="preserve">amended form </w:t>
      </w:r>
      <w:r w:rsidR="00885338" w:rsidRPr="00885338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</w:rPr>
        <w:t xml:space="preserve"> as follows </w:t>
      </w:r>
      <w:r w:rsidRPr="00E2141A">
        <w:rPr>
          <w:b/>
          <w:bCs/>
          <w:i/>
          <w:iCs/>
        </w:rPr>
        <w:t>—</w:t>
      </w:r>
    </w:p>
    <w:p w14:paraId="66A01D92" w14:textId="77777777" w:rsidR="00EF5B74" w:rsidRDefault="00EF5B74" w:rsidP="00EF5B74">
      <w:pPr>
        <w:pStyle w:val="ListParagraph"/>
        <w:numPr>
          <w:ilvl w:val="0"/>
          <w:numId w:val="30"/>
        </w:numPr>
      </w:pPr>
      <w:r>
        <w:t>Clause 2, lines 2 and 3, omit all words and expressions on these lines and insert—</w:t>
      </w:r>
    </w:p>
    <w:p w14:paraId="279B678C" w14:textId="0D7834B5" w:rsidR="00EF5B74" w:rsidRDefault="00EF5B74" w:rsidP="00EF5B74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"(1)</w:t>
      </w:r>
      <w:r w:rsidRPr="005E466C">
        <w:tab/>
      </w:r>
      <w:r>
        <w:t>This Part and section 11(2) comes into operation on the day after the day on which this Act receives the Royal Assent.</w:t>
      </w:r>
    </w:p>
    <w:p w14:paraId="0FE022DB" w14:textId="77777777" w:rsidR="00EF5B74" w:rsidRPr="005E466C" w:rsidRDefault="00EF5B74" w:rsidP="00EF5B74">
      <w:pPr>
        <w:pStyle w:val="AmendHeading1"/>
        <w:tabs>
          <w:tab w:val="right" w:pos="1701"/>
        </w:tabs>
        <w:ind w:left="1871" w:hanging="1871"/>
      </w:pPr>
      <w:r>
        <w:tab/>
      </w:r>
      <w:r w:rsidRPr="005E466C">
        <w:t>(</w:t>
      </w:r>
      <w:r>
        <w:t>1A</w:t>
      </w:r>
      <w:r w:rsidRPr="005E466C">
        <w:t>)</w:t>
      </w:r>
      <w:r w:rsidRPr="005E466C">
        <w:tab/>
      </w:r>
      <w:r>
        <w:t>The remaining provisions of this Act come into operation on a day or days to be proclaimed.".</w:t>
      </w:r>
    </w:p>
    <w:p w14:paraId="24A5D97E" w14:textId="77777777" w:rsidR="00EF5B74" w:rsidRDefault="00EF5B74" w:rsidP="00EF5B74">
      <w:pPr>
        <w:pStyle w:val="ListParagraph"/>
        <w:numPr>
          <w:ilvl w:val="0"/>
          <w:numId w:val="30"/>
        </w:numPr>
      </w:pPr>
      <w:r>
        <w:t>Clause 2, line 4, omit "of this Act" and insert "referred to in subsection (1A)".</w:t>
      </w:r>
    </w:p>
    <w:p w14:paraId="09957784" w14:textId="77777777" w:rsidR="00EF5B74" w:rsidRPr="00E2141A" w:rsidRDefault="00EF5B74" w:rsidP="00EF5B74">
      <w:pPr>
        <w:rPr>
          <w:b/>
          <w:bCs/>
        </w:rPr>
      </w:pPr>
      <w:r>
        <w:rPr>
          <w:b/>
          <w:bCs/>
        </w:rPr>
        <w:t>N</w:t>
      </w:r>
      <w:r w:rsidRPr="00E2141A">
        <w:rPr>
          <w:b/>
          <w:bCs/>
        </w:rPr>
        <w:t>o further amendment to clause 2 required.</w:t>
      </w:r>
    </w:p>
    <w:p w14:paraId="17CBCAE5" w14:textId="77777777" w:rsidR="00B3232C" w:rsidRDefault="00B3232C" w:rsidP="00B3232C"/>
    <w:sectPr w:rsidR="00B3232C" w:rsidSect="007A22A4">
      <w:footerReference w:type="even" r:id="rId8"/>
      <w:footerReference w:type="default" r:id="rId9"/>
      <w:footerReference w:type="first" r:id="rId10"/>
      <w:type w:val="continuous"/>
      <w:pgSz w:w="11907" w:h="16840" w:code="9"/>
      <w:pgMar w:top="993" w:right="1440" w:bottom="851" w:left="1440" w:header="45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E7A30" w14:textId="77777777" w:rsidR="00BD48D0" w:rsidRDefault="00BD48D0">
      <w:r>
        <w:separator/>
      </w:r>
    </w:p>
  </w:endnote>
  <w:endnote w:type="continuationSeparator" w:id="0">
    <w:p w14:paraId="46F367CB" w14:textId="77777777" w:rsidR="00BD48D0" w:rsidRDefault="00BD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1AC9" w14:textId="77777777" w:rsidR="0038690A" w:rsidRDefault="0038690A" w:rsidP="006938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066131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F399" w14:textId="5E630786" w:rsidR="00EB7B62" w:rsidRDefault="000718AC" w:rsidP="007A22A4">
    <w:pPr>
      <w:pStyle w:val="Header"/>
      <w:jc w:val="center"/>
    </w:pPr>
    <w:sdt>
      <w:sdtPr>
        <w:id w:val="98381352"/>
        <w:docPartObj>
          <w:docPartGallery w:val="Page Numbers (Top of Page)"/>
          <w:docPartUnique/>
        </w:docPartObj>
      </w:sdtPr>
      <w:sdtEndPr/>
      <w:sdtContent>
        <w:r w:rsidR="007A22A4">
          <w:t xml:space="preserve">Page </w:t>
        </w:r>
        <w:r w:rsidR="007A22A4">
          <w:rPr>
            <w:b/>
            <w:bCs/>
            <w:szCs w:val="24"/>
          </w:rPr>
          <w:fldChar w:fldCharType="begin"/>
        </w:r>
        <w:r w:rsidR="007A22A4">
          <w:rPr>
            <w:b/>
            <w:bCs/>
          </w:rPr>
          <w:instrText xml:space="preserve"> PAGE </w:instrText>
        </w:r>
        <w:r w:rsidR="007A22A4">
          <w:rPr>
            <w:b/>
            <w:bCs/>
            <w:szCs w:val="24"/>
          </w:rPr>
          <w:fldChar w:fldCharType="separate"/>
        </w:r>
        <w:r w:rsidR="007A22A4">
          <w:rPr>
            <w:b/>
            <w:bCs/>
            <w:szCs w:val="24"/>
          </w:rPr>
          <w:t>1</w:t>
        </w:r>
        <w:r w:rsidR="007A22A4">
          <w:rPr>
            <w:b/>
            <w:bCs/>
            <w:szCs w:val="24"/>
          </w:rPr>
          <w:fldChar w:fldCharType="end"/>
        </w:r>
        <w:r w:rsidR="007A22A4">
          <w:t xml:space="preserve"> of </w:t>
        </w:r>
        <w:r w:rsidR="007A22A4">
          <w:rPr>
            <w:b/>
            <w:bCs/>
            <w:szCs w:val="24"/>
          </w:rPr>
          <w:fldChar w:fldCharType="begin"/>
        </w:r>
        <w:r w:rsidR="007A22A4">
          <w:rPr>
            <w:b/>
            <w:bCs/>
          </w:rPr>
          <w:instrText xml:space="preserve"> NUMPAGES  </w:instrText>
        </w:r>
        <w:r w:rsidR="007A22A4">
          <w:rPr>
            <w:b/>
            <w:bCs/>
            <w:szCs w:val="24"/>
          </w:rPr>
          <w:fldChar w:fldCharType="separate"/>
        </w:r>
        <w:r w:rsidR="007A22A4">
          <w:rPr>
            <w:b/>
            <w:bCs/>
            <w:szCs w:val="24"/>
          </w:rPr>
          <w:t>6</w:t>
        </w:r>
        <w:r w:rsidR="007A22A4">
          <w:rPr>
            <w:b/>
            <w:bCs/>
            <w:szCs w:val="24"/>
          </w:rPr>
          <w:fldChar w:fldCharType="end"/>
        </w:r>
      </w:sdtContent>
    </w:sdt>
  </w:p>
  <w:p w14:paraId="7C19D0B1" w14:textId="77777777" w:rsidR="007A22A4" w:rsidRPr="007A22A4" w:rsidRDefault="007A22A4" w:rsidP="007A22A4">
    <w:pPr>
      <w:pStyle w:val="Head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2F96" w14:textId="55E95131" w:rsidR="003A0472" w:rsidRPr="007A22A4" w:rsidRDefault="006938E2" w:rsidP="007A22A4">
    <w:pPr>
      <w:pStyle w:val="Header"/>
      <w:jc w:val="center"/>
    </w:pPr>
    <w:bookmarkStart w:id="4" w:name="NotesConfidentialFooter"/>
    <w:r>
      <w:rPr>
        <w:sz w:val="16"/>
        <w:szCs w:val="16"/>
      </w:rPr>
      <w:br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8F6D9" w14:textId="77777777" w:rsidR="00BD48D0" w:rsidRDefault="00BD48D0">
      <w:r>
        <w:separator/>
      </w:r>
    </w:p>
  </w:footnote>
  <w:footnote w:type="continuationSeparator" w:id="0">
    <w:p w14:paraId="65A351F0" w14:textId="77777777" w:rsidR="00BD48D0" w:rsidRDefault="00BD4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0945A5F"/>
    <w:multiLevelType w:val="multilevel"/>
    <w:tmpl w:val="6A4A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4B3B10"/>
    <w:multiLevelType w:val="multilevel"/>
    <w:tmpl w:val="A9FEFC6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786F72"/>
    <w:multiLevelType w:val="multilevel"/>
    <w:tmpl w:val="A9FEFC6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3B1654"/>
    <w:multiLevelType w:val="multilevel"/>
    <w:tmpl w:val="A9FEFC6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F502DE8"/>
    <w:multiLevelType w:val="multilevel"/>
    <w:tmpl w:val="A9FEFC6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1B751656"/>
    <w:multiLevelType w:val="multilevel"/>
    <w:tmpl w:val="A9FEFC6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CE373F3"/>
    <w:multiLevelType w:val="hybridMultilevel"/>
    <w:tmpl w:val="48626D96"/>
    <w:lvl w:ilvl="0" w:tplc="7626F61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0" w:hanging="360"/>
      </w:pPr>
    </w:lvl>
    <w:lvl w:ilvl="2" w:tplc="0C09001B" w:tentative="1">
      <w:start w:val="1"/>
      <w:numFmt w:val="lowerRoman"/>
      <w:lvlText w:val="%3."/>
      <w:lvlJc w:val="right"/>
      <w:pPr>
        <w:ind w:left="2650" w:hanging="180"/>
      </w:pPr>
    </w:lvl>
    <w:lvl w:ilvl="3" w:tplc="0C09000F" w:tentative="1">
      <w:start w:val="1"/>
      <w:numFmt w:val="decimal"/>
      <w:lvlText w:val="%4."/>
      <w:lvlJc w:val="left"/>
      <w:pPr>
        <w:ind w:left="3370" w:hanging="360"/>
      </w:pPr>
    </w:lvl>
    <w:lvl w:ilvl="4" w:tplc="0C090019" w:tentative="1">
      <w:start w:val="1"/>
      <w:numFmt w:val="lowerLetter"/>
      <w:lvlText w:val="%5."/>
      <w:lvlJc w:val="left"/>
      <w:pPr>
        <w:ind w:left="4090" w:hanging="360"/>
      </w:pPr>
    </w:lvl>
    <w:lvl w:ilvl="5" w:tplc="0C09001B" w:tentative="1">
      <w:start w:val="1"/>
      <w:numFmt w:val="lowerRoman"/>
      <w:lvlText w:val="%6."/>
      <w:lvlJc w:val="right"/>
      <w:pPr>
        <w:ind w:left="4810" w:hanging="180"/>
      </w:pPr>
    </w:lvl>
    <w:lvl w:ilvl="6" w:tplc="0C09000F" w:tentative="1">
      <w:start w:val="1"/>
      <w:numFmt w:val="decimal"/>
      <w:lvlText w:val="%7."/>
      <w:lvlJc w:val="left"/>
      <w:pPr>
        <w:ind w:left="5530" w:hanging="360"/>
      </w:pPr>
    </w:lvl>
    <w:lvl w:ilvl="7" w:tplc="0C090019" w:tentative="1">
      <w:start w:val="1"/>
      <w:numFmt w:val="lowerLetter"/>
      <w:lvlText w:val="%8."/>
      <w:lvlJc w:val="left"/>
      <w:pPr>
        <w:ind w:left="6250" w:hanging="360"/>
      </w:pPr>
    </w:lvl>
    <w:lvl w:ilvl="8" w:tplc="0C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1CF62E88"/>
    <w:multiLevelType w:val="multilevel"/>
    <w:tmpl w:val="A9FEFC6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7A770E"/>
    <w:multiLevelType w:val="multilevel"/>
    <w:tmpl w:val="A9FEFC6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5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3611BB"/>
    <w:multiLevelType w:val="multilevel"/>
    <w:tmpl w:val="A9FEFC6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1C219A4"/>
    <w:multiLevelType w:val="multilevel"/>
    <w:tmpl w:val="A9FEFC6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8" w15:restartNumberingAfterBreak="0">
    <w:nsid w:val="759C2469"/>
    <w:multiLevelType w:val="multilevel"/>
    <w:tmpl w:val="A9FEFC6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5"/>
  </w:num>
  <w:num w:numId="3" w16cid:durableId="1907953221">
    <w:abstractNumId w:val="15"/>
  </w:num>
  <w:num w:numId="4" w16cid:durableId="1150631418">
    <w:abstractNumId w:val="9"/>
  </w:num>
  <w:num w:numId="5" w16cid:durableId="2106420031">
    <w:abstractNumId w:val="16"/>
  </w:num>
  <w:num w:numId="6" w16cid:durableId="1750731282">
    <w:abstractNumId w:val="6"/>
  </w:num>
  <w:num w:numId="7" w16cid:durableId="376052473">
    <w:abstractNumId w:val="26"/>
  </w:num>
  <w:num w:numId="8" w16cid:durableId="1280986872">
    <w:abstractNumId w:val="20"/>
  </w:num>
  <w:num w:numId="9" w16cid:durableId="842748349">
    <w:abstractNumId w:val="14"/>
  </w:num>
  <w:num w:numId="10" w16cid:durableId="2008559572">
    <w:abstractNumId w:val="19"/>
  </w:num>
  <w:num w:numId="11" w16cid:durableId="1128355066">
    <w:abstractNumId w:val="17"/>
  </w:num>
  <w:num w:numId="12" w16cid:durableId="1074471371">
    <w:abstractNumId w:val="1"/>
  </w:num>
  <w:num w:numId="13" w16cid:durableId="315109175">
    <w:abstractNumId w:val="27"/>
  </w:num>
  <w:num w:numId="14" w16cid:durableId="2052725134">
    <w:abstractNumId w:val="22"/>
  </w:num>
  <w:num w:numId="15" w16cid:durableId="866333321">
    <w:abstractNumId w:val="21"/>
  </w:num>
  <w:num w:numId="16" w16cid:durableId="1178040724">
    <w:abstractNumId w:val="25"/>
  </w:num>
  <w:num w:numId="17" w16cid:durableId="1117140667">
    <w:abstractNumId w:val="18"/>
  </w:num>
  <w:num w:numId="18" w16cid:durableId="1900751369">
    <w:abstractNumId w:val="29"/>
  </w:num>
  <w:num w:numId="19" w16cid:durableId="2047631110">
    <w:abstractNumId w:val="28"/>
  </w:num>
  <w:num w:numId="20" w16cid:durableId="2008047802">
    <w:abstractNumId w:val="12"/>
  </w:num>
  <w:num w:numId="21" w16cid:durableId="1853185866">
    <w:abstractNumId w:val="2"/>
  </w:num>
  <w:num w:numId="22" w16cid:durableId="1546332606">
    <w:abstractNumId w:val="24"/>
  </w:num>
  <w:num w:numId="23" w16cid:durableId="1578975684">
    <w:abstractNumId w:val="23"/>
  </w:num>
  <w:num w:numId="24" w16cid:durableId="127280658">
    <w:abstractNumId w:val="11"/>
  </w:num>
  <w:num w:numId="25" w16cid:durableId="1417172260">
    <w:abstractNumId w:val="7"/>
  </w:num>
  <w:num w:numId="26" w16cid:durableId="471098518">
    <w:abstractNumId w:val="3"/>
  </w:num>
  <w:num w:numId="27" w16cid:durableId="788933270">
    <w:abstractNumId w:val="4"/>
  </w:num>
  <w:num w:numId="28" w16cid:durableId="333533438">
    <w:abstractNumId w:val="13"/>
  </w:num>
  <w:num w:numId="29" w16cid:durableId="1203399477">
    <w:abstractNumId w:val="8"/>
  </w:num>
  <w:num w:numId="30" w16cid:durableId="132068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33"/>
    <w:docVar w:name="vActTitle" w:val="Planning Amendment (Better Decisions Made Faster) Bill 2025"/>
    <w:docVar w:name="vBillNo" w:val="233"/>
    <w:docVar w:name="vBillTitle" w:val="Planning Amendment (Better Decisions Made Faster) Bill 2025"/>
    <w:docVar w:name="vDocumentType" w:val=".HOUSEAMEND"/>
    <w:docVar w:name="vDraftNo" w:val="0"/>
    <w:docVar w:name="vDraftVers" w:val="2"/>
    <w:docVar w:name="vDraftVersion" w:val="23621 - DE10C - Legalise Cannabis Victoria (Mr ETTERSHANK) House Print"/>
    <w:docVar w:name="VersionNo" w:val="2"/>
    <w:docVar w:name="vFileName" w:val="601233LCVDEC.H"/>
    <w:docVar w:name="vFileVersion" w:val="C"/>
    <w:docVar w:name="vFinalisePrevVer" w:val="True"/>
    <w:docVar w:name="vGovNonGov" w:val="8"/>
    <w:docVar w:name="vHouseType" w:val="0"/>
    <w:docVar w:name="vILDNum" w:val="23621"/>
    <w:docVar w:name="vIsBrandNewVersion" w:val="No"/>
    <w:docVar w:name="vIsNewDocument" w:val="False"/>
    <w:docVar w:name="vLegCommission" w:val="0"/>
    <w:docVar w:name="vMinisterID" w:val="365"/>
    <w:docVar w:name="vMinisterName" w:val="Ettershank, David, Mr"/>
    <w:docVar w:name="vMinisterNameIndex" w:val="38"/>
    <w:docVar w:name="vParliament" w:val="60"/>
    <w:docVar w:name="vPartyID" w:val="19"/>
    <w:docVar w:name="vPartyName" w:val="Legalise Cannabis Victoria"/>
    <w:docVar w:name="vPrevDraftNo" w:val="0"/>
    <w:docVar w:name="vPrevDraftVers" w:val="2"/>
    <w:docVar w:name="vPrevFileName" w:val="601233LCVDEC.H"/>
    <w:docVar w:name="vPrevMinisterID" w:val="365"/>
    <w:docVar w:name="vPrnOnSepLine" w:val="False"/>
    <w:docVar w:name="vSavedToLocal" w:val="No"/>
    <w:docVar w:name="vSecurityMarking" w:val="0"/>
    <w:docVar w:name="vSeqNum" w:val="DE10C"/>
    <w:docVar w:name="vSession" w:val="1"/>
    <w:docVar w:name="vTRIMFileName" w:val="23621 - DE10C - Legalise Cannabis Victoria (Mr ETTERSHANK) House Print"/>
    <w:docVar w:name="vTRIMRecordNumber" w:val="D25/30742[v10]"/>
    <w:docVar w:name="vTxtAfterIndex" w:val="-1"/>
    <w:docVar w:name="vTxtBefore" w:val="Amendments and New Clauses to be proposed in Committee by"/>
    <w:docVar w:name="vTxtBeforeIndex" w:val="6"/>
    <w:docVar w:name="vVersionDate" w:val="4/12/2025"/>
    <w:docVar w:name="vYear" w:val="2025"/>
  </w:docVars>
  <w:rsids>
    <w:rsidRoot w:val="008B6B79"/>
    <w:rsid w:val="00000DAD"/>
    <w:rsid w:val="00003944"/>
    <w:rsid w:val="00003CB4"/>
    <w:rsid w:val="00005727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1B5B"/>
    <w:rsid w:val="00053BD1"/>
    <w:rsid w:val="00054669"/>
    <w:rsid w:val="00061DF1"/>
    <w:rsid w:val="0006623B"/>
    <w:rsid w:val="00067983"/>
    <w:rsid w:val="000709CC"/>
    <w:rsid w:val="00070FED"/>
    <w:rsid w:val="000718AC"/>
    <w:rsid w:val="00072BF5"/>
    <w:rsid w:val="00073155"/>
    <w:rsid w:val="00073B34"/>
    <w:rsid w:val="00074F23"/>
    <w:rsid w:val="00076D60"/>
    <w:rsid w:val="00080821"/>
    <w:rsid w:val="00083D1C"/>
    <w:rsid w:val="00083D58"/>
    <w:rsid w:val="00085298"/>
    <w:rsid w:val="0008543A"/>
    <w:rsid w:val="0008705E"/>
    <w:rsid w:val="00087D5A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4CE5"/>
    <w:rsid w:val="000B5820"/>
    <w:rsid w:val="000C09EF"/>
    <w:rsid w:val="000C0E46"/>
    <w:rsid w:val="000C0EB3"/>
    <w:rsid w:val="000C33B1"/>
    <w:rsid w:val="000C4C1F"/>
    <w:rsid w:val="000C5AB1"/>
    <w:rsid w:val="000C6E7B"/>
    <w:rsid w:val="000D067A"/>
    <w:rsid w:val="000D209B"/>
    <w:rsid w:val="000D2336"/>
    <w:rsid w:val="000D715B"/>
    <w:rsid w:val="000E0E51"/>
    <w:rsid w:val="000E335B"/>
    <w:rsid w:val="000E3DEA"/>
    <w:rsid w:val="000E6151"/>
    <w:rsid w:val="000F0048"/>
    <w:rsid w:val="000F0716"/>
    <w:rsid w:val="000F25C3"/>
    <w:rsid w:val="000F5214"/>
    <w:rsid w:val="000F7786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0601"/>
    <w:rsid w:val="001724DC"/>
    <w:rsid w:val="00172DEC"/>
    <w:rsid w:val="00173732"/>
    <w:rsid w:val="001759C5"/>
    <w:rsid w:val="001764FD"/>
    <w:rsid w:val="001809B7"/>
    <w:rsid w:val="00184149"/>
    <w:rsid w:val="00185CFD"/>
    <w:rsid w:val="00186E62"/>
    <w:rsid w:val="00187B7A"/>
    <w:rsid w:val="0019144D"/>
    <w:rsid w:val="001927AB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31B4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22C"/>
    <w:rsid w:val="00212D09"/>
    <w:rsid w:val="00216375"/>
    <w:rsid w:val="00216D9E"/>
    <w:rsid w:val="00223451"/>
    <w:rsid w:val="002240B9"/>
    <w:rsid w:val="0022441F"/>
    <w:rsid w:val="00230420"/>
    <w:rsid w:val="00234D3A"/>
    <w:rsid w:val="0023652B"/>
    <w:rsid w:val="0023673D"/>
    <w:rsid w:val="00237486"/>
    <w:rsid w:val="00237710"/>
    <w:rsid w:val="002409E6"/>
    <w:rsid w:val="0024127E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2A7E"/>
    <w:rsid w:val="00255090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3602"/>
    <w:rsid w:val="002946E6"/>
    <w:rsid w:val="0029617E"/>
    <w:rsid w:val="002975A0"/>
    <w:rsid w:val="00297CBA"/>
    <w:rsid w:val="00297CF3"/>
    <w:rsid w:val="002A2157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5C35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3DD4"/>
    <w:rsid w:val="003155DE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8AC"/>
    <w:rsid w:val="003429EF"/>
    <w:rsid w:val="00342D94"/>
    <w:rsid w:val="0034468B"/>
    <w:rsid w:val="003603DC"/>
    <w:rsid w:val="00362654"/>
    <w:rsid w:val="0036397F"/>
    <w:rsid w:val="00363E77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3041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75D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0212"/>
    <w:rsid w:val="003D2D5F"/>
    <w:rsid w:val="003D5A33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1F09"/>
    <w:rsid w:val="00404E8B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26D5"/>
    <w:rsid w:val="004637E3"/>
    <w:rsid w:val="00463FBF"/>
    <w:rsid w:val="00465E91"/>
    <w:rsid w:val="00466EEB"/>
    <w:rsid w:val="00472840"/>
    <w:rsid w:val="00473D83"/>
    <w:rsid w:val="00474A1C"/>
    <w:rsid w:val="00475D53"/>
    <w:rsid w:val="00476108"/>
    <w:rsid w:val="004770DD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B7003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4F54FA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17C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650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97AC3"/>
    <w:rsid w:val="005A0E5C"/>
    <w:rsid w:val="005A254A"/>
    <w:rsid w:val="005A26CD"/>
    <w:rsid w:val="005A3A4C"/>
    <w:rsid w:val="005A3F6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0F7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466C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53CC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1854"/>
    <w:rsid w:val="006422ED"/>
    <w:rsid w:val="00645A24"/>
    <w:rsid w:val="0064678C"/>
    <w:rsid w:val="006478EC"/>
    <w:rsid w:val="00650714"/>
    <w:rsid w:val="00655CF1"/>
    <w:rsid w:val="00657DD1"/>
    <w:rsid w:val="00661E86"/>
    <w:rsid w:val="00667200"/>
    <w:rsid w:val="00672208"/>
    <w:rsid w:val="00676F0F"/>
    <w:rsid w:val="006807B0"/>
    <w:rsid w:val="006826B2"/>
    <w:rsid w:val="0068540E"/>
    <w:rsid w:val="006875A0"/>
    <w:rsid w:val="006938D7"/>
    <w:rsid w:val="006938E2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737"/>
    <w:rsid w:val="006D6A30"/>
    <w:rsid w:val="006E05A3"/>
    <w:rsid w:val="006E137B"/>
    <w:rsid w:val="006E19EF"/>
    <w:rsid w:val="006E64D9"/>
    <w:rsid w:val="006E7446"/>
    <w:rsid w:val="006E7627"/>
    <w:rsid w:val="006E7EF8"/>
    <w:rsid w:val="006F00F0"/>
    <w:rsid w:val="006F09D7"/>
    <w:rsid w:val="006F1268"/>
    <w:rsid w:val="006F6474"/>
    <w:rsid w:val="00701925"/>
    <w:rsid w:val="0070347A"/>
    <w:rsid w:val="00703F4B"/>
    <w:rsid w:val="0070524D"/>
    <w:rsid w:val="007057E4"/>
    <w:rsid w:val="00710F83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346E2"/>
    <w:rsid w:val="00736397"/>
    <w:rsid w:val="00736915"/>
    <w:rsid w:val="00743622"/>
    <w:rsid w:val="00743F27"/>
    <w:rsid w:val="00744E70"/>
    <w:rsid w:val="00745CB9"/>
    <w:rsid w:val="007465C4"/>
    <w:rsid w:val="00753FF0"/>
    <w:rsid w:val="00754E0F"/>
    <w:rsid w:val="00755C21"/>
    <w:rsid w:val="00761A81"/>
    <w:rsid w:val="00762303"/>
    <w:rsid w:val="007661F8"/>
    <w:rsid w:val="00767A3C"/>
    <w:rsid w:val="00767CF7"/>
    <w:rsid w:val="00772C8C"/>
    <w:rsid w:val="00773DCA"/>
    <w:rsid w:val="007741BF"/>
    <w:rsid w:val="00774B8C"/>
    <w:rsid w:val="00775DFC"/>
    <w:rsid w:val="00785514"/>
    <w:rsid w:val="007873CC"/>
    <w:rsid w:val="0079191F"/>
    <w:rsid w:val="00792409"/>
    <w:rsid w:val="00794C71"/>
    <w:rsid w:val="00794E65"/>
    <w:rsid w:val="00796DCC"/>
    <w:rsid w:val="007A1DEE"/>
    <w:rsid w:val="007A22A4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7F51A8"/>
    <w:rsid w:val="00800418"/>
    <w:rsid w:val="00803B58"/>
    <w:rsid w:val="00805A6B"/>
    <w:rsid w:val="00805CE5"/>
    <w:rsid w:val="0080744D"/>
    <w:rsid w:val="008126C4"/>
    <w:rsid w:val="00821007"/>
    <w:rsid w:val="008210DA"/>
    <w:rsid w:val="00822A42"/>
    <w:rsid w:val="0082330E"/>
    <w:rsid w:val="008237F6"/>
    <w:rsid w:val="008238DC"/>
    <w:rsid w:val="0082391B"/>
    <w:rsid w:val="00825ACF"/>
    <w:rsid w:val="0082685E"/>
    <w:rsid w:val="00827DB4"/>
    <w:rsid w:val="00837F31"/>
    <w:rsid w:val="008412A5"/>
    <w:rsid w:val="008413AE"/>
    <w:rsid w:val="008416AE"/>
    <w:rsid w:val="008423C9"/>
    <w:rsid w:val="0084357E"/>
    <w:rsid w:val="00843A0C"/>
    <w:rsid w:val="00843B03"/>
    <w:rsid w:val="008445F5"/>
    <w:rsid w:val="0084688C"/>
    <w:rsid w:val="008469E7"/>
    <w:rsid w:val="00847475"/>
    <w:rsid w:val="00847580"/>
    <w:rsid w:val="0085000E"/>
    <w:rsid w:val="00852041"/>
    <w:rsid w:val="00854DF4"/>
    <w:rsid w:val="00856ACB"/>
    <w:rsid w:val="008570CA"/>
    <w:rsid w:val="00857FBD"/>
    <w:rsid w:val="00861023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38"/>
    <w:rsid w:val="0088538A"/>
    <w:rsid w:val="00886758"/>
    <w:rsid w:val="00887737"/>
    <w:rsid w:val="0089402B"/>
    <w:rsid w:val="00896DB6"/>
    <w:rsid w:val="008A2454"/>
    <w:rsid w:val="008A3703"/>
    <w:rsid w:val="008A733F"/>
    <w:rsid w:val="008A7B6A"/>
    <w:rsid w:val="008B140A"/>
    <w:rsid w:val="008B1E57"/>
    <w:rsid w:val="008B4ECC"/>
    <w:rsid w:val="008B53F5"/>
    <w:rsid w:val="008B6B79"/>
    <w:rsid w:val="008B736D"/>
    <w:rsid w:val="008C2970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6D0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2586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80E"/>
    <w:rsid w:val="0096694B"/>
    <w:rsid w:val="0097718A"/>
    <w:rsid w:val="00977622"/>
    <w:rsid w:val="00980A92"/>
    <w:rsid w:val="00981B7A"/>
    <w:rsid w:val="00983754"/>
    <w:rsid w:val="0098409E"/>
    <w:rsid w:val="00984DE9"/>
    <w:rsid w:val="009875E0"/>
    <w:rsid w:val="00994849"/>
    <w:rsid w:val="00996A82"/>
    <w:rsid w:val="009A3E3B"/>
    <w:rsid w:val="009A6BC0"/>
    <w:rsid w:val="009B1184"/>
    <w:rsid w:val="009B3BFD"/>
    <w:rsid w:val="009C181E"/>
    <w:rsid w:val="009C227E"/>
    <w:rsid w:val="009C3F81"/>
    <w:rsid w:val="009C6A3F"/>
    <w:rsid w:val="009C73A4"/>
    <w:rsid w:val="009C7E94"/>
    <w:rsid w:val="009D0AA6"/>
    <w:rsid w:val="009D0D76"/>
    <w:rsid w:val="009D37DB"/>
    <w:rsid w:val="009D4291"/>
    <w:rsid w:val="009D66B3"/>
    <w:rsid w:val="009E2B31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1C21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2083"/>
    <w:rsid w:val="00A55463"/>
    <w:rsid w:val="00A60E60"/>
    <w:rsid w:val="00A61830"/>
    <w:rsid w:val="00A634C4"/>
    <w:rsid w:val="00A6585D"/>
    <w:rsid w:val="00A72F90"/>
    <w:rsid w:val="00A73B2C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1700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0311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482D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0CBE"/>
    <w:rsid w:val="00B13635"/>
    <w:rsid w:val="00B13FFA"/>
    <w:rsid w:val="00B143E3"/>
    <w:rsid w:val="00B222FE"/>
    <w:rsid w:val="00B238BC"/>
    <w:rsid w:val="00B23903"/>
    <w:rsid w:val="00B251B7"/>
    <w:rsid w:val="00B26EA0"/>
    <w:rsid w:val="00B31B9D"/>
    <w:rsid w:val="00B3232C"/>
    <w:rsid w:val="00B36100"/>
    <w:rsid w:val="00B3684B"/>
    <w:rsid w:val="00B4073D"/>
    <w:rsid w:val="00B413FD"/>
    <w:rsid w:val="00B419BA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3F42"/>
    <w:rsid w:val="00B771E6"/>
    <w:rsid w:val="00B80D2B"/>
    <w:rsid w:val="00B82141"/>
    <w:rsid w:val="00B82305"/>
    <w:rsid w:val="00B8409F"/>
    <w:rsid w:val="00B85165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0B9B"/>
    <w:rsid w:val="00BB2702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269"/>
    <w:rsid w:val="00BC6520"/>
    <w:rsid w:val="00BD1A9E"/>
    <w:rsid w:val="00BD3D87"/>
    <w:rsid w:val="00BD48D0"/>
    <w:rsid w:val="00BD689B"/>
    <w:rsid w:val="00BD6F4A"/>
    <w:rsid w:val="00BE06D4"/>
    <w:rsid w:val="00BE0D0F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A8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0E2B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870C1"/>
    <w:rsid w:val="00C94DC0"/>
    <w:rsid w:val="00C9686D"/>
    <w:rsid w:val="00CA2ACB"/>
    <w:rsid w:val="00CA35EF"/>
    <w:rsid w:val="00CA3B4D"/>
    <w:rsid w:val="00CA5275"/>
    <w:rsid w:val="00CB0222"/>
    <w:rsid w:val="00CB1841"/>
    <w:rsid w:val="00CB3DCC"/>
    <w:rsid w:val="00CB7795"/>
    <w:rsid w:val="00CC0864"/>
    <w:rsid w:val="00CC0EF9"/>
    <w:rsid w:val="00CC268B"/>
    <w:rsid w:val="00CC2C5F"/>
    <w:rsid w:val="00CC36E0"/>
    <w:rsid w:val="00CC4002"/>
    <w:rsid w:val="00CD057C"/>
    <w:rsid w:val="00CD2FE1"/>
    <w:rsid w:val="00CD6153"/>
    <w:rsid w:val="00CE3A4F"/>
    <w:rsid w:val="00CE3B9F"/>
    <w:rsid w:val="00CE3C24"/>
    <w:rsid w:val="00CF1230"/>
    <w:rsid w:val="00CF3EEA"/>
    <w:rsid w:val="00D003AB"/>
    <w:rsid w:val="00D038DE"/>
    <w:rsid w:val="00D06808"/>
    <w:rsid w:val="00D068ED"/>
    <w:rsid w:val="00D06FE1"/>
    <w:rsid w:val="00D109F3"/>
    <w:rsid w:val="00D1164B"/>
    <w:rsid w:val="00D11C77"/>
    <w:rsid w:val="00D15AAC"/>
    <w:rsid w:val="00D15E59"/>
    <w:rsid w:val="00D1790F"/>
    <w:rsid w:val="00D20987"/>
    <w:rsid w:val="00D20B50"/>
    <w:rsid w:val="00D2129E"/>
    <w:rsid w:val="00D22D7A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135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1D"/>
    <w:rsid w:val="00D9473D"/>
    <w:rsid w:val="00DA2262"/>
    <w:rsid w:val="00DB254E"/>
    <w:rsid w:val="00DB2E61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575A"/>
    <w:rsid w:val="00DE6E04"/>
    <w:rsid w:val="00DE7121"/>
    <w:rsid w:val="00DF418A"/>
    <w:rsid w:val="00DF439E"/>
    <w:rsid w:val="00DF6A7B"/>
    <w:rsid w:val="00DF730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41"/>
    <w:rsid w:val="00E15C7E"/>
    <w:rsid w:val="00E17603"/>
    <w:rsid w:val="00E1762F"/>
    <w:rsid w:val="00E2141A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66E00"/>
    <w:rsid w:val="00E71A0F"/>
    <w:rsid w:val="00E71B8B"/>
    <w:rsid w:val="00E7265B"/>
    <w:rsid w:val="00E73998"/>
    <w:rsid w:val="00E775E6"/>
    <w:rsid w:val="00E777BE"/>
    <w:rsid w:val="00E778A5"/>
    <w:rsid w:val="00E815E9"/>
    <w:rsid w:val="00E84E7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A77D5"/>
    <w:rsid w:val="00EB0C71"/>
    <w:rsid w:val="00EB1716"/>
    <w:rsid w:val="00EB5705"/>
    <w:rsid w:val="00EB7B62"/>
    <w:rsid w:val="00EC0275"/>
    <w:rsid w:val="00EC66D0"/>
    <w:rsid w:val="00ED0B32"/>
    <w:rsid w:val="00ED14E6"/>
    <w:rsid w:val="00ED2258"/>
    <w:rsid w:val="00ED26D5"/>
    <w:rsid w:val="00ED3BFF"/>
    <w:rsid w:val="00EE0601"/>
    <w:rsid w:val="00EE2E28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5B74"/>
    <w:rsid w:val="00EF788E"/>
    <w:rsid w:val="00F002CB"/>
    <w:rsid w:val="00F04226"/>
    <w:rsid w:val="00F049CE"/>
    <w:rsid w:val="00F04D7E"/>
    <w:rsid w:val="00F04F9E"/>
    <w:rsid w:val="00F05092"/>
    <w:rsid w:val="00F065FB"/>
    <w:rsid w:val="00F0670A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1CD0"/>
    <w:rsid w:val="00F44C24"/>
    <w:rsid w:val="00F44F40"/>
    <w:rsid w:val="00F45E08"/>
    <w:rsid w:val="00F478DF"/>
    <w:rsid w:val="00F50A9D"/>
    <w:rsid w:val="00F5115C"/>
    <w:rsid w:val="00F56D90"/>
    <w:rsid w:val="00F57AE6"/>
    <w:rsid w:val="00F60068"/>
    <w:rsid w:val="00F6247D"/>
    <w:rsid w:val="00F6373A"/>
    <w:rsid w:val="00F6442E"/>
    <w:rsid w:val="00F67ED4"/>
    <w:rsid w:val="00F70206"/>
    <w:rsid w:val="00F7244B"/>
    <w:rsid w:val="00F74540"/>
    <w:rsid w:val="00F75B64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ADA"/>
    <w:rsid w:val="00FB6FA5"/>
    <w:rsid w:val="00FC3B8C"/>
    <w:rsid w:val="00FC472A"/>
    <w:rsid w:val="00FE10F5"/>
    <w:rsid w:val="00FE3ECE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C8518"/>
  <w15:docId w15:val="{9F4A1E50-570A-4E18-B389-A0291341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8E2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6938E2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6938E2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6938E2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6938E2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6938E2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6938E2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938E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938E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938E2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6938E2"/>
    <w:pPr>
      <w:ind w:left="1871"/>
    </w:pPr>
  </w:style>
  <w:style w:type="paragraph" w:customStyle="1" w:styleId="Normal-Draft">
    <w:name w:val="Normal - Draft"/>
    <w:rsid w:val="006938E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6938E2"/>
    <w:pPr>
      <w:ind w:left="2381"/>
    </w:pPr>
  </w:style>
  <w:style w:type="paragraph" w:customStyle="1" w:styleId="AmendBody3">
    <w:name w:val="Amend. Body 3"/>
    <w:basedOn w:val="Normal-Draft"/>
    <w:next w:val="Normal"/>
    <w:rsid w:val="006938E2"/>
    <w:pPr>
      <w:ind w:left="2892"/>
    </w:pPr>
  </w:style>
  <w:style w:type="paragraph" w:customStyle="1" w:styleId="AmendBody4">
    <w:name w:val="Amend. Body 4"/>
    <w:basedOn w:val="Normal-Draft"/>
    <w:next w:val="Normal"/>
    <w:rsid w:val="006938E2"/>
    <w:pPr>
      <w:ind w:left="3402"/>
    </w:pPr>
  </w:style>
  <w:style w:type="paragraph" w:styleId="Header">
    <w:name w:val="header"/>
    <w:basedOn w:val="Normal"/>
    <w:link w:val="HeaderChar"/>
    <w:uiPriority w:val="99"/>
    <w:rsid w:val="006938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938E2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6938E2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6938E2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6938E2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6938E2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6938E2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6938E2"/>
    <w:pPr>
      <w:suppressLineNumbers w:val="0"/>
    </w:pPr>
  </w:style>
  <w:style w:type="paragraph" w:customStyle="1" w:styleId="AmendHeading3">
    <w:name w:val="Amend. Heading 3"/>
    <w:basedOn w:val="Normal"/>
    <w:next w:val="Normal"/>
    <w:rsid w:val="006938E2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6938E2"/>
    <w:pPr>
      <w:suppressLineNumbers w:val="0"/>
    </w:pPr>
  </w:style>
  <w:style w:type="paragraph" w:customStyle="1" w:styleId="AmendHeading5">
    <w:name w:val="Amend. Heading 5"/>
    <w:basedOn w:val="Normal"/>
    <w:next w:val="Normal"/>
    <w:rsid w:val="006938E2"/>
    <w:pPr>
      <w:suppressLineNumbers w:val="0"/>
    </w:pPr>
  </w:style>
  <w:style w:type="paragraph" w:customStyle="1" w:styleId="BodyParagraph">
    <w:name w:val="Body Paragraph"/>
    <w:next w:val="Normal"/>
    <w:rsid w:val="006938E2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6938E2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6938E2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6938E2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6938E2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6938E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6938E2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6938E2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6938E2"/>
    <w:rPr>
      <w:caps w:val="0"/>
    </w:rPr>
  </w:style>
  <w:style w:type="paragraph" w:customStyle="1" w:styleId="Normal-Schedule">
    <w:name w:val="Normal - Schedule"/>
    <w:rsid w:val="006938E2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6938E2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6938E2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6938E2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6938E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6938E2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6938E2"/>
  </w:style>
  <w:style w:type="paragraph" w:customStyle="1" w:styleId="Penalty">
    <w:name w:val="Penalty"/>
    <w:next w:val="Normal"/>
    <w:rsid w:val="006938E2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6938E2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6938E2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6938E2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6938E2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6938E2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6938E2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6938E2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6938E2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6938E2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6938E2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6938E2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6938E2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6938E2"/>
    <w:pPr>
      <w:suppressLineNumbers w:val="0"/>
    </w:pPr>
  </w:style>
  <w:style w:type="paragraph" w:customStyle="1" w:styleId="AutoNumber">
    <w:name w:val="Auto Number"/>
    <w:rsid w:val="006938E2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6938E2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6938E2"/>
    <w:rPr>
      <w:vertAlign w:val="superscript"/>
    </w:rPr>
  </w:style>
  <w:style w:type="paragraph" w:styleId="EndnoteText">
    <w:name w:val="endnote text"/>
    <w:basedOn w:val="Normal"/>
    <w:semiHidden/>
    <w:rsid w:val="006938E2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6938E2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6938E2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6938E2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6938E2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6938E2"/>
    <w:pPr>
      <w:spacing w:after="120"/>
      <w:jc w:val="center"/>
    </w:pPr>
  </w:style>
  <w:style w:type="paragraph" w:styleId="MacroText">
    <w:name w:val="macro"/>
    <w:semiHidden/>
    <w:rsid w:val="006938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6938E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6938E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6938E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6938E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6938E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6938E2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6938E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6938E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6938E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6938E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6938E2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6938E2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6938E2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6938E2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6938E2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6938E2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6938E2"/>
    <w:pPr>
      <w:suppressLineNumbers w:val="0"/>
    </w:pPr>
  </w:style>
  <w:style w:type="paragraph" w:customStyle="1" w:styleId="DraftHeading3">
    <w:name w:val="Draft Heading 3"/>
    <w:basedOn w:val="Normal"/>
    <w:next w:val="Normal"/>
    <w:rsid w:val="006938E2"/>
    <w:pPr>
      <w:suppressLineNumbers w:val="0"/>
    </w:pPr>
  </w:style>
  <w:style w:type="paragraph" w:customStyle="1" w:styleId="DraftHeading4">
    <w:name w:val="Draft Heading 4"/>
    <w:basedOn w:val="Normal"/>
    <w:next w:val="Normal"/>
    <w:rsid w:val="006938E2"/>
    <w:pPr>
      <w:suppressLineNumbers w:val="0"/>
    </w:pPr>
  </w:style>
  <w:style w:type="paragraph" w:customStyle="1" w:styleId="DraftHeading5">
    <w:name w:val="Draft Heading 5"/>
    <w:basedOn w:val="Normal"/>
    <w:next w:val="Normal"/>
    <w:rsid w:val="006938E2"/>
    <w:pPr>
      <w:suppressLineNumbers w:val="0"/>
    </w:pPr>
  </w:style>
  <w:style w:type="paragraph" w:customStyle="1" w:styleId="DraftPenalty1">
    <w:name w:val="Draft Penalty 1"/>
    <w:basedOn w:val="Penalty"/>
    <w:next w:val="Normal"/>
    <w:rsid w:val="006938E2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6938E2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6938E2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6938E2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6938E2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6938E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6938E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6938E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6938E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6938E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6938E2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6938E2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6938E2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6938E2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6938E2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6938E2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6938E2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6938E2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6938E2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6938E2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6938E2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6938E2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6938E2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6938E2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6938E2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6938E2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6938E2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6938E2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6938E2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938E2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6938E2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938E2"/>
    <w:rPr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A22A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DD9EF-8D61-4B3C-93C7-EC9076D8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1172</Words>
  <Characters>5236</Characters>
  <Application>Microsoft Office Word</Application>
  <DocSecurity>0</DocSecurity>
  <Lines>134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Amendment (Better Decisions Made Faster) Bill 2025</vt:lpstr>
    </vt:vector>
  </TitlesOfParts>
  <Manager/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Amendment (Better Decisions Made Faster) Bill 2025</dc:title>
  <dc:subject>OCPC Word Template</dc:subject>
  <dc:creator>Vivienne Bannan</dc:creator>
  <cp:keywords>Formats, House Amendments</cp:keywords>
  <dc:description>19/06/2025 (Prod)</dc:description>
  <cp:lastModifiedBy>Annemarie Burt</cp:lastModifiedBy>
  <cp:revision>7</cp:revision>
  <cp:lastPrinted>2025-12-09T01:05:00Z</cp:lastPrinted>
  <dcterms:created xsi:type="dcterms:W3CDTF">2025-12-04T06:14:00Z</dcterms:created>
  <dcterms:modified xsi:type="dcterms:W3CDTF">2025-12-09T01:24:00Z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585068</vt:i4>
  </property>
  <property fmtid="{D5CDD505-2E9C-101B-9397-08002B2CF9AE}" pid="10" name="DocSubFolderNumber">
    <vt:lpwstr>S24/2451</vt:lpwstr>
  </property>
</Properties>
</file>