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4C37" w14:textId="0D90C8FB" w:rsidR="00712B9B" w:rsidRDefault="00582CC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7B34CE91" w14:textId="34D668C3" w:rsidR="00712B9B" w:rsidRDefault="00582CC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SOCIAL SERVICES REGULATION AMENDMENT (CHILD SAFETY, COMPLAINTS AND WORKER REGULATION) BILL 2025</w:t>
      </w:r>
    </w:p>
    <w:p w14:paraId="33E582CB" w14:textId="4AA6BAB6" w:rsidR="00712B9B" w:rsidRDefault="00582CCC" w:rsidP="00582CC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26D111DE" w14:textId="077F589F" w:rsidR="00E60283" w:rsidRPr="00E60283" w:rsidRDefault="00582CCC" w:rsidP="00924757">
      <w:pPr>
        <w:pStyle w:val="ManualNumber"/>
        <w:jc w:val="center"/>
      </w:pPr>
      <w:bookmarkStart w:id="3" w:name="cpMinister"/>
      <w:bookmarkEnd w:id="2"/>
      <w:r>
        <w:rPr>
          <w:noProof w:val="0"/>
          <w:u w:val="single"/>
          <w:lang w:val="en-AU"/>
        </w:rPr>
        <w:t>(Amendments to be moved by Mr Fowles)</w:t>
      </w:r>
    </w:p>
    <w:bookmarkEnd w:id="3"/>
    <w:p w14:paraId="2BAA7B4B" w14:textId="075E6C9F" w:rsidR="008E3FD5" w:rsidRDefault="008E3FD5" w:rsidP="008E3FD5">
      <w:pPr>
        <w:pStyle w:val="ManualNumber"/>
        <w:ind w:left="850"/>
      </w:pPr>
      <w:r>
        <w:t>1</w:t>
      </w:r>
      <w:r w:rsidR="00220244">
        <w:t>.</w:t>
      </w:r>
      <w:r>
        <w:tab/>
        <w:t>Clause 395, line 18, before "For" insert "(1)".</w:t>
      </w:r>
    </w:p>
    <w:p w14:paraId="2E6AC8DD" w14:textId="4750D3F2" w:rsidR="00220244" w:rsidRPr="00EF02A6" w:rsidRDefault="008E3FD5" w:rsidP="00220244">
      <w:pPr>
        <w:pStyle w:val="ManualNumber"/>
        <w:ind w:left="850"/>
      </w:pPr>
      <w:r>
        <w:t>2.</w:t>
      </w:r>
      <w:r w:rsidR="00220244">
        <w:tab/>
      </w:r>
      <w:r w:rsidR="00F34D03">
        <w:t xml:space="preserve">Clause 395, </w:t>
      </w:r>
      <w:r w:rsidR="009D5EC7">
        <w:t>line</w:t>
      </w:r>
      <w:r w:rsidR="00EF02A6">
        <w:t>s</w:t>
      </w:r>
      <w:r w:rsidR="00220244">
        <w:t xml:space="preserve"> 20</w:t>
      </w:r>
      <w:r w:rsidR="00EF02A6">
        <w:t xml:space="preserve"> to 24</w:t>
      </w:r>
      <w:r w:rsidR="00220244">
        <w:t xml:space="preserve">, </w:t>
      </w:r>
      <w:r w:rsidR="00EF02A6">
        <w:t xml:space="preserve">omit "5 years after the commencement of Chapter 4 of the </w:t>
      </w:r>
      <w:r w:rsidR="00EF02A6">
        <w:rPr>
          <w:b/>
          <w:bCs/>
        </w:rPr>
        <w:t>Social Services Regulation Amendment (Child Safety, Complaints and Worker Regulation) Act 2025</w:t>
      </w:r>
      <w:r w:rsidR="00EF02A6" w:rsidRPr="00EF02A6">
        <w:t>"</w:t>
      </w:r>
      <w:r w:rsidR="00EF02A6">
        <w:t xml:space="preserve"> and insert "6 months after the commencement day".</w:t>
      </w:r>
    </w:p>
    <w:p w14:paraId="123586F7" w14:textId="1ED9DAA2" w:rsidR="006961E4" w:rsidRDefault="00477510" w:rsidP="00220244">
      <w:pPr>
        <w:pStyle w:val="ManualNumber"/>
        <w:ind w:left="850"/>
      </w:pPr>
      <w:r>
        <w:t>3</w:t>
      </w:r>
      <w:r w:rsidR="00EF02A6">
        <w:t>.</w:t>
      </w:r>
      <w:r w:rsidR="00EF02A6">
        <w:tab/>
        <w:t>Clause 395, line</w:t>
      </w:r>
      <w:r w:rsidR="00F941BB">
        <w:t>s</w:t>
      </w:r>
      <w:r w:rsidR="00EF02A6">
        <w:t xml:space="preserve"> </w:t>
      </w:r>
      <w:r w:rsidR="009D5EC7">
        <w:t>2</w:t>
      </w:r>
      <w:r w:rsidR="00EF02A6">
        <w:t>5</w:t>
      </w:r>
      <w:r w:rsidR="00F941BB">
        <w:t xml:space="preserve"> and 26</w:t>
      </w:r>
      <w:r w:rsidR="00EF02A6">
        <w:t xml:space="preserve">, </w:t>
      </w:r>
      <w:r w:rsidR="009D5EC7">
        <w:t xml:space="preserve">omit all words and expressions </w:t>
      </w:r>
      <w:r w:rsidR="00F941BB">
        <w:t xml:space="preserve">on these lines </w:t>
      </w:r>
      <w:r w:rsidR="009D5EC7">
        <w:t>and insert—</w:t>
      </w:r>
    </w:p>
    <w:p w14:paraId="2E9D1204" w14:textId="31687D91" w:rsidR="00220244" w:rsidRDefault="009D5EC7" w:rsidP="00EF02A6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9D5EC7">
        <w:rPr>
          <w:lang w:val="en-US"/>
        </w:rPr>
        <w:t>"(</w:t>
      </w:r>
      <w:r w:rsidR="00EF02A6">
        <w:rPr>
          <w:lang w:val="en-US"/>
        </w:rPr>
        <w:t>a</w:t>
      </w:r>
      <w:r w:rsidRPr="009D5EC7">
        <w:rPr>
          <w:lang w:val="en-US"/>
        </w:rPr>
        <w:t>)</w:t>
      </w:r>
      <w:r w:rsidRPr="009D5EC7">
        <w:rPr>
          <w:lang w:val="en-US"/>
        </w:rPr>
        <w:tab/>
      </w:r>
      <w:r w:rsidR="00220244">
        <w:rPr>
          <w:lang w:val="en-US"/>
        </w:rPr>
        <w:tab/>
        <w:t xml:space="preserve">the operation of this Act before the commencement </w:t>
      </w:r>
      <w:r w:rsidR="00EF02A6">
        <w:rPr>
          <w:lang w:val="en-US"/>
        </w:rPr>
        <w:t>day;</w:t>
      </w:r>
      <w:r w:rsidR="00F941BB">
        <w:rPr>
          <w:lang w:val="en-US"/>
        </w:rPr>
        <w:t xml:space="preserve"> and"</w:t>
      </w:r>
      <w:r w:rsidR="00EF02A6">
        <w:rPr>
          <w:lang w:val="en-US"/>
        </w:rPr>
        <w:t>.</w:t>
      </w:r>
    </w:p>
    <w:p w14:paraId="2A875BC4" w14:textId="65481009" w:rsidR="008416AE" w:rsidRDefault="00477510" w:rsidP="00EF02A6">
      <w:pPr>
        <w:pStyle w:val="ManualNumber"/>
        <w:ind w:left="850"/>
      </w:pPr>
      <w:bookmarkStart w:id="4" w:name="cpStart"/>
      <w:bookmarkEnd w:id="4"/>
      <w:r>
        <w:t>4</w:t>
      </w:r>
      <w:r w:rsidR="00EF02A6">
        <w:t>.</w:t>
      </w:r>
      <w:r w:rsidR="00EF02A6">
        <w:tab/>
        <w:t>Clause 395, page 400, after line 2 insert—</w:t>
      </w:r>
    </w:p>
    <w:p w14:paraId="32923470" w14:textId="6BB9C7E0" w:rsidR="00EF02A6" w:rsidRDefault="00EF02A6" w:rsidP="00EF02A6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  <w:t>'</w:t>
      </w:r>
      <w:r w:rsidRPr="00EF02A6">
        <w:rPr>
          <w:lang w:val="en-US"/>
        </w:rPr>
        <w:t>(</w:t>
      </w:r>
      <w:r>
        <w:rPr>
          <w:lang w:val="en-US"/>
        </w:rPr>
        <w:t>2</w:t>
      </w:r>
      <w:r w:rsidRPr="00EF02A6">
        <w:rPr>
          <w:lang w:val="en-US"/>
        </w:rPr>
        <w:t>)</w:t>
      </w:r>
      <w:r w:rsidRPr="00EF02A6">
        <w:rPr>
          <w:lang w:val="en-US"/>
        </w:rPr>
        <w:tab/>
      </w:r>
      <w:r>
        <w:rPr>
          <w:lang w:val="en-US"/>
        </w:rPr>
        <w:t xml:space="preserve">After section 316A(3) of the </w:t>
      </w:r>
      <w:r w:rsidRPr="00EF02A6">
        <w:rPr>
          <w:b/>
          <w:bCs/>
          <w:lang w:val="en-US"/>
        </w:rPr>
        <w:t>Social Services Regulation Act 2021 insert</w:t>
      </w:r>
      <w:r>
        <w:rPr>
          <w:lang w:val="en-US"/>
        </w:rPr>
        <w:t>—</w:t>
      </w:r>
    </w:p>
    <w:p w14:paraId="6CF9E647" w14:textId="47CC4FD4" w:rsidR="00EF02A6" w:rsidRDefault="00EF02A6" w:rsidP="00EF02A6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rPr>
          <w:lang w:val="en-US"/>
        </w:rPr>
        <w:tab/>
      </w:r>
      <w:r w:rsidRPr="00EF02A6">
        <w:rPr>
          <w:lang w:val="en-US"/>
        </w:rPr>
        <w:t>"(4)</w:t>
      </w:r>
      <w:r w:rsidRPr="00EF02A6">
        <w:rPr>
          <w:lang w:val="en-US"/>
        </w:rPr>
        <w:tab/>
      </w:r>
      <w:r>
        <w:rPr>
          <w:lang w:val="en-US"/>
        </w:rPr>
        <w:t>In this section—</w:t>
      </w:r>
    </w:p>
    <w:p w14:paraId="144ECAE2" w14:textId="7FD50BC7" w:rsidR="00EF02A6" w:rsidRPr="00EF02A6" w:rsidRDefault="00EF02A6" w:rsidP="00EF02A6">
      <w:pPr>
        <w:pStyle w:val="AmendDefinition2"/>
        <w:rPr>
          <w:lang w:val="en-US"/>
        </w:rPr>
      </w:pPr>
      <w:r w:rsidRPr="00EF02A6">
        <w:rPr>
          <w:b/>
          <w:bCs/>
          <w:i/>
          <w:iCs/>
          <w:lang w:val="en-US"/>
        </w:rPr>
        <w:t>commencement day</w:t>
      </w:r>
      <w:r>
        <w:rPr>
          <w:lang w:val="en-US"/>
        </w:rPr>
        <w:t xml:space="preserve"> means the day on which Chapter 4 of the </w:t>
      </w:r>
      <w:r w:rsidRPr="00EF02A6">
        <w:rPr>
          <w:b/>
          <w:bCs/>
          <w:lang w:val="en-US"/>
        </w:rPr>
        <w:t>Social Services Regulation Amendment (Child Safety, Complaints and Worker Regulation) Act 2025</w:t>
      </w:r>
      <w:r>
        <w:rPr>
          <w:lang w:val="en-US"/>
        </w:rPr>
        <w:t xml:space="preserve"> comes into </w:t>
      </w:r>
      <w:proofErr w:type="gramStart"/>
      <w:r>
        <w:rPr>
          <w:lang w:val="en-US"/>
        </w:rPr>
        <w:t>operation.".</w:t>
      </w:r>
      <w:proofErr w:type="gramEnd"/>
      <w:r>
        <w:rPr>
          <w:lang w:val="en-US"/>
        </w:rPr>
        <w:t>'.</w:t>
      </w:r>
    </w:p>
    <w:p w14:paraId="5CFAED23" w14:textId="77777777" w:rsidR="00EF02A6" w:rsidRDefault="00EF02A6" w:rsidP="00EF02A6">
      <w:pPr>
        <w:rPr>
          <w:lang w:val="en-US"/>
        </w:rPr>
      </w:pPr>
    </w:p>
    <w:p w14:paraId="3807E651" w14:textId="77777777" w:rsidR="00EF02A6" w:rsidRPr="00EF02A6" w:rsidRDefault="00EF02A6" w:rsidP="00EF02A6">
      <w:pPr>
        <w:rPr>
          <w:lang w:val="en-US"/>
        </w:rPr>
      </w:pPr>
    </w:p>
    <w:sectPr w:rsidR="00EF02A6" w:rsidRPr="00EF02A6" w:rsidSect="00582CC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D59E" w14:textId="77777777" w:rsidR="000D5C12" w:rsidRDefault="000D5C12">
      <w:r>
        <w:separator/>
      </w:r>
    </w:p>
  </w:endnote>
  <w:endnote w:type="continuationSeparator" w:id="0">
    <w:p w14:paraId="502A8DAA" w14:textId="77777777" w:rsidR="000D5C12" w:rsidRDefault="000D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E6E2" w14:textId="77777777" w:rsidR="0038690A" w:rsidRDefault="0038690A" w:rsidP="00582C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D1365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6FB6" w14:textId="0A326386" w:rsidR="00582CCC" w:rsidRDefault="00582CCC" w:rsidP="009846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4362B4" w14:textId="06B8F67B" w:rsidR="00EB7B62" w:rsidRPr="00582CCC" w:rsidRDefault="00582CCC" w:rsidP="00582CC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582CC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47D5" w14:textId="67717AC2" w:rsidR="003A0472" w:rsidRPr="00DB51E7" w:rsidRDefault="00582CC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3F34" w14:textId="77777777" w:rsidR="000D5C12" w:rsidRDefault="000D5C12">
      <w:r>
        <w:separator/>
      </w:r>
    </w:p>
  </w:footnote>
  <w:footnote w:type="continuationSeparator" w:id="0">
    <w:p w14:paraId="32C24320" w14:textId="77777777" w:rsidR="000D5C12" w:rsidRDefault="000D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314B" w14:textId="5C2BEBE1" w:rsidR="00980689" w:rsidRPr="00582CCC" w:rsidRDefault="00582CCC" w:rsidP="00582CCC">
    <w:pPr>
      <w:pStyle w:val="Header"/>
      <w:jc w:val="right"/>
    </w:pPr>
    <w:r w:rsidRPr="00582CCC">
      <w:t>WF16A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6C86" w14:textId="7C252F43" w:rsidR="0038690A" w:rsidRPr="00582CCC" w:rsidRDefault="00582CCC" w:rsidP="00582CCC">
    <w:pPr>
      <w:pStyle w:val="Header"/>
      <w:jc w:val="right"/>
    </w:pPr>
    <w:r w:rsidRPr="00582CCC">
      <w:t>WF16A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A19394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5E25812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37F91265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621A61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87A3B41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9"/>
  </w:num>
  <w:num w:numId="8" w16cid:durableId="1280986872">
    <w:abstractNumId w:val="14"/>
  </w:num>
  <w:num w:numId="9" w16cid:durableId="842748349">
    <w:abstractNumId w:val="5"/>
  </w:num>
  <w:num w:numId="10" w16cid:durableId="2008559572">
    <w:abstractNumId w:val="13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20"/>
  </w:num>
  <w:num w:numId="14" w16cid:durableId="2052725134">
    <w:abstractNumId w:val="17"/>
  </w:num>
  <w:num w:numId="15" w16cid:durableId="866333321">
    <w:abstractNumId w:val="15"/>
  </w:num>
  <w:num w:numId="16" w16cid:durableId="1178040724">
    <w:abstractNumId w:val="18"/>
  </w:num>
  <w:num w:numId="17" w16cid:durableId="1117140667">
    <w:abstractNumId w:val="12"/>
  </w:num>
  <w:num w:numId="18" w16cid:durableId="1900751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4"/>
    <w:docVar w:name="vActTitle" w:val="Social Services Regulation Amendment (Child Safety, Complaints and Worker Regulation) Bill 2025"/>
    <w:docVar w:name="vBillNo" w:val="234"/>
    <w:docVar w:name="vBillTitle" w:val="Social Services Regulation Amendment (Child Safety, Complaints and Worker Regulation) Bill 2025"/>
    <w:docVar w:name="vDocumentType" w:val=".HOUSEAMEND"/>
    <w:docVar w:name="vDraftNo" w:val="0"/>
    <w:docVar w:name="vDraftVers" w:val="2"/>
    <w:docVar w:name="vDraftVersion" w:val="23622 - WF16A - Independent (Mr Will Fowles) House Print"/>
    <w:docVar w:name="VersionNo" w:val="2"/>
    <w:docVar w:name="vFileName" w:val="601234IWFA.H"/>
    <w:docVar w:name="vFileVersion" w:val="A"/>
    <w:docVar w:name="vFinalisePrevVer" w:val="True"/>
    <w:docVar w:name="vGovNonGov" w:val="5"/>
    <w:docVar w:name="vHouseType" w:val="0"/>
    <w:docVar w:name="vILDNum" w:val="23622"/>
    <w:docVar w:name="vIsBrandNewVersion" w:val="No"/>
    <w:docVar w:name="vIsNewDocument" w:val="False"/>
    <w:docVar w:name="vLegCommission" w:val="0"/>
    <w:docVar w:name="vMinisterID" w:val="296"/>
    <w:docVar w:name="vMinisterName" w:val="Fowles, Will, Mr"/>
    <w:docVar w:name="vMinisterNameIndex" w:val="39"/>
    <w:docVar w:name="vParliament" w:val="60"/>
    <w:docVar w:name="vPartyID" w:val="4"/>
    <w:docVar w:name="vPartyName" w:val="Independent"/>
    <w:docVar w:name="vPrevDraftNo" w:val="0"/>
    <w:docVar w:name="vPrevDraftVers" w:val="2"/>
    <w:docVar w:name="vPrevFileName" w:val="601234IWFA.H"/>
    <w:docVar w:name="vPrevMinisterID" w:val="296"/>
    <w:docVar w:name="vPrnOnSepLine" w:val="False"/>
    <w:docVar w:name="vSavedToLocal" w:val="No"/>
    <w:docVar w:name="vSecurityMarking" w:val="0"/>
    <w:docVar w:name="vSeqNum" w:val="WF16A"/>
    <w:docVar w:name="vSession" w:val="1"/>
    <w:docVar w:name="vTRIMFileName" w:val="23622 - WF16A - Independent (Mr Will Fowles) House Print"/>
    <w:docVar w:name="vTRIMRecordNumber" w:val="D25/30481[v3]"/>
    <w:docVar w:name="vTxtAfterIndex" w:val="-1"/>
    <w:docVar w:name="vTxtBefore" w:val="Amendments to be moved by"/>
    <w:docVar w:name="vTxtBeforeIndex" w:val="1"/>
    <w:docVar w:name="vVersionDate" w:val="12/11/2025"/>
    <w:docVar w:name="vYear" w:val="2025"/>
  </w:docVars>
  <w:rsids>
    <w:rsidRoot w:val="00980689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4925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5C12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1F7371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0244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0F31"/>
    <w:rsid w:val="00391FF6"/>
    <w:rsid w:val="003946CA"/>
    <w:rsid w:val="00394703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510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4504"/>
    <w:rsid w:val="004B5A59"/>
    <w:rsid w:val="004B61CE"/>
    <w:rsid w:val="004C2234"/>
    <w:rsid w:val="004C2AB9"/>
    <w:rsid w:val="004C349E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069E"/>
    <w:rsid w:val="0054414E"/>
    <w:rsid w:val="005444B8"/>
    <w:rsid w:val="005449C3"/>
    <w:rsid w:val="005455DE"/>
    <w:rsid w:val="0055092B"/>
    <w:rsid w:val="00551A60"/>
    <w:rsid w:val="00553A4F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2CCC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181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3FD5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4757"/>
    <w:rsid w:val="00926387"/>
    <w:rsid w:val="00930534"/>
    <w:rsid w:val="00930681"/>
    <w:rsid w:val="00930F85"/>
    <w:rsid w:val="00931A5D"/>
    <w:rsid w:val="0094658E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689"/>
    <w:rsid w:val="00980A92"/>
    <w:rsid w:val="00981734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5EC7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191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05C3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01B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283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02A6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4D03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41BB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B0F06"/>
  <w15:docId w15:val="{D216A022-EBEA-4085-A591-3B98768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CC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82CC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82CC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82CC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82CC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82CC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82CC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82CC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82CC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82CC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82CCC"/>
    <w:pPr>
      <w:ind w:left="1871"/>
    </w:pPr>
  </w:style>
  <w:style w:type="paragraph" w:customStyle="1" w:styleId="Normal-Draft">
    <w:name w:val="Normal - Draft"/>
    <w:rsid w:val="00582C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82CCC"/>
    <w:pPr>
      <w:ind w:left="2381"/>
    </w:pPr>
  </w:style>
  <w:style w:type="paragraph" w:customStyle="1" w:styleId="AmendBody3">
    <w:name w:val="Amend. Body 3"/>
    <w:basedOn w:val="Normal-Draft"/>
    <w:next w:val="Normal"/>
    <w:rsid w:val="00582CCC"/>
    <w:pPr>
      <w:ind w:left="2892"/>
    </w:pPr>
  </w:style>
  <w:style w:type="paragraph" w:customStyle="1" w:styleId="AmendBody4">
    <w:name w:val="Amend. Body 4"/>
    <w:basedOn w:val="Normal-Draft"/>
    <w:next w:val="Normal"/>
    <w:rsid w:val="00582CCC"/>
    <w:pPr>
      <w:ind w:left="3402"/>
    </w:pPr>
  </w:style>
  <w:style w:type="paragraph" w:styleId="Header">
    <w:name w:val="header"/>
    <w:basedOn w:val="Normal"/>
    <w:rsid w:val="00582C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82CC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82CC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82CC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82CC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82CC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582CC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link w:val="AmendHeading2Char"/>
    <w:rsid w:val="00582CC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82CC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82CC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82CCC"/>
    <w:pPr>
      <w:suppressLineNumbers w:val="0"/>
    </w:pPr>
  </w:style>
  <w:style w:type="paragraph" w:customStyle="1" w:styleId="BodyParagraph">
    <w:name w:val="Body Paragraph"/>
    <w:next w:val="Normal"/>
    <w:rsid w:val="00582CC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82CC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82CC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82CC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82CC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82C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82CC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82CC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82CCC"/>
    <w:rPr>
      <w:caps w:val="0"/>
    </w:rPr>
  </w:style>
  <w:style w:type="paragraph" w:customStyle="1" w:styleId="Normal-Schedule">
    <w:name w:val="Normal - Schedule"/>
    <w:rsid w:val="00582CC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82CC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82CC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82CC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82C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82CC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82CCC"/>
  </w:style>
  <w:style w:type="paragraph" w:customStyle="1" w:styleId="Penalty">
    <w:name w:val="Penalty"/>
    <w:next w:val="Normal"/>
    <w:rsid w:val="00582CC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82CC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82CC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82CC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82CC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82CC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82CC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82CC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82CC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82CC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82CC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82CC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82CC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82CCC"/>
    <w:pPr>
      <w:suppressLineNumbers w:val="0"/>
    </w:pPr>
  </w:style>
  <w:style w:type="paragraph" w:customStyle="1" w:styleId="AutoNumber">
    <w:name w:val="Auto Number"/>
    <w:rsid w:val="00582CC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82CC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82CCC"/>
    <w:rPr>
      <w:vertAlign w:val="superscript"/>
    </w:rPr>
  </w:style>
  <w:style w:type="paragraph" w:styleId="EndnoteText">
    <w:name w:val="endnote text"/>
    <w:basedOn w:val="Normal"/>
    <w:semiHidden/>
    <w:rsid w:val="00582CC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82CC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82CC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82CC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82CC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82CCC"/>
    <w:pPr>
      <w:spacing w:after="120"/>
      <w:jc w:val="center"/>
    </w:pPr>
  </w:style>
  <w:style w:type="paragraph" w:styleId="MacroText">
    <w:name w:val="macro"/>
    <w:semiHidden/>
    <w:rsid w:val="00582C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82C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82C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82C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82C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82C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82CC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82C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82C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82C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82C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82CC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82CC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82CC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82CC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82CC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82CC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82CCC"/>
    <w:pPr>
      <w:suppressLineNumbers w:val="0"/>
    </w:pPr>
  </w:style>
  <w:style w:type="paragraph" w:customStyle="1" w:styleId="DraftHeading3">
    <w:name w:val="Draft Heading 3"/>
    <w:basedOn w:val="Normal"/>
    <w:next w:val="Normal"/>
    <w:rsid w:val="00582CCC"/>
    <w:pPr>
      <w:suppressLineNumbers w:val="0"/>
    </w:pPr>
  </w:style>
  <w:style w:type="paragraph" w:customStyle="1" w:styleId="DraftHeading4">
    <w:name w:val="Draft Heading 4"/>
    <w:basedOn w:val="Normal"/>
    <w:next w:val="Normal"/>
    <w:rsid w:val="00582CCC"/>
    <w:pPr>
      <w:suppressLineNumbers w:val="0"/>
    </w:pPr>
  </w:style>
  <w:style w:type="paragraph" w:customStyle="1" w:styleId="DraftHeading5">
    <w:name w:val="Draft Heading 5"/>
    <w:basedOn w:val="Normal"/>
    <w:next w:val="Normal"/>
    <w:rsid w:val="00582CC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82CC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82CC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82CC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82CC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82CC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82C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82C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82C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82C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82C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82CC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82CC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82C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82C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82C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82CC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82CC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82CC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82C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82C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82C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82CC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82CC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82CC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82CC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82CC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82CC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82CC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82CC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82CC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582CC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2CCC"/>
    <w:rPr>
      <w:sz w:val="24"/>
      <w:lang w:eastAsia="en-US"/>
    </w:rPr>
  </w:style>
  <w:style w:type="character" w:customStyle="1" w:styleId="AmendHeading2Char">
    <w:name w:val="Amend. Heading 2 Char"/>
    <w:basedOn w:val="DefaultParagraphFont"/>
    <w:link w:val="AmendHeading2"/>
    <w:locked/>
    <w:rsid w:val="00220244"/>
    <w:rPr>
      <w:sz w:val="24"/>
      <w:lang w:eastAsia="en-US"/>
    </w:rPr>
  </w:style>
  <w:style w:type="character" w:customStyle="1" w:styleId="AmendHeading1Char">
    <w:name w:val="Amend. Heading 1 Char"/>
    <w:basedOn w:val="DefaultParagraphFont"/>
    <w:link w:val="AmendHeading1"/>
    <w:rsid w:val="0022024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B02B1-424E-413F-9773-3049C02FF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0858E-219D-4759-8AAC-8DF921BAD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DB793-2B65-46B9-B16D-D5DAE28DC6FE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147</Words>
  <Characters>773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Regulation Amendment (Child Safety, Complaints and Worker Regulation) Bill 2025</dc:title>
  <dc:subject>OCPC Word Template</dc:subject>
  <dc:creator>Catriona Duncan</dc:creator>
  <cp:keywords>Formats, House Amendments</cp:keywords>
  <dc:description>19/06/2025 (Prod)</dc:description>
  <cp:lastModifiedBy>Megan Rocke</cp:lastModifiedBy>
  <cp:revision>4</cp:revision>
  <cp:lastPrinted>2025-11-12T04:14:00Z</cp:lastPrinted>
  <dcterms:created xsi:type="dcterms:W3CDTF">2025-11-12T04:18:00Z</dcterms:created>
  <dcterms:modified xsi:type="dcterms:W3CDTF">2025-11-12T04:19:00Z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585087</vt:i4>
  </property>
  <property fmtid="{D5CDD505-2E9C-101B-9397-08002B2CF9AE}" pid="10" name="DocSubFolderNumber">
    <vt:lpwstr>S24/2462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