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48BF" w14:textId="64CC2D8F" w:rsidR="00712B9B" w:rsidRPr="00687373" w:rsidRDefault="003746CA" w:rsidP="00687373">
      <w:pPr>
        <w:tabs>
          <w:tab w:val="clear" w:pos="720"/>
        </w:tabs>
        <w:spacing w:after="240"/>
        <w:ind w:right="-1702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687373">
        <w:rPr>
          <w:rFonts w:asciiTheme="minorHAnsi" w:hAnsiTheme="minorHAnsi" w:cstheme="minorHAnsi"/>
          <w:b/>
          <w:caps/>
        </w:rPr>
        <w:t>VOLUNTARY ASSISTED DYING AMENDMENT BILL 2025</w:t>
      </w:r>
    </w:p>
    <w:bookmarkEnd w:id="0"/>
    <w:p w14:paraId="1712BADB" w14:textId="77777777" w:rsidR="00687373" w:rsidRPr="00687373" w:rsidRDefault="00687373" w:rsidP="00687373">
      <w:pPr>
        <w:tabs>
          <w:tab w:val="clear" w:pos="720"/>
        </w:tabs>
        <w:spacing w:after="240"/>
        <w:ind w:right="-1702"/>
        <w:jc w:val="center"/>
        <w:rPr>
          <w:rFonts w:asciiTheme="minorHAnsi" w:hAnsiTheme="minorHAnsi" w:cstheme="minorHAnsi"/>
          <w:b/>
          <w:szCs w:val="24"/>
        </w:rPr>
      </w:pPr>
      <w:r w:rsidRPr="00687373">
        <w:rPr>
          <w:rFonts w:asciiTheme="minorHAnsi" w:hAnsiTheme="minorHAnsi" w:cstheme="minorHAnsi"/>
          <w:b/>
          <w:szCs w:val="24"/>
        </w:rPr>
        <w:t>(Amendments made by the Legislative Council)</w:t>
      </w:r>
    </w:p>
    <w:p w14:paraId="22A58F32" w14:textId="58BEE7AB" w:rsidR="00266D0A" w:rsidRPr="00687373" w:rsidRDefault="00266D0A" w:rsidP="00266D0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bookmarkStart w:id="1" w:name="cpStart"/>
      <w:bookmarkEnd w:id="1"/>
      <w:r w:rsidRPr="00687373">
        <w:rPr>
          <w:rFonts w:asciiTheme="minorHAnsi" w:hAnsiTheme="minorHAnsi" w:cstheme="minorHAnsi"/>
        </w:rPr>
        <w:t>Clause 4, page 4, lines 4 to 6, omit all words and expressions on these lines.</w:t>
      </w:r>
    </w:p>
    <w:p w14:paraId="5502DDBD" w14:textId="6AFDB8C0" w:rsidR="00266D0A" w:rsidRPr="00687373" w:rsidRDefault="00266D0A" w:rsidP="00E2712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4, page 4, after line 19 insert—</w:t>
      </w:r>
    </w:p>
    <w:p w14:paraId="60617BFD" w14:textId="4429510B" w:rsidR="00266D0A" w:rsidRPr="00687373" w:rsidRDefault="00266D0A" w:rsidP="00266D0A">
      <w:pPr>
        <w:pStyle w:val="AmendDefinition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"</w:t>
      </w:r>
      <w:proofErr w:type="gramStart"/>
      <w:r w:rsidRPr="00687373">
        <w:rPr>
          <w:rFonts w:asciiTheme="minorHAnsi" w:hAnsiTheme="minorHAnsi" w:cstheme="minorHAnsi"/>
          <w:b/>
          <w:bCs/>
          <w:i/>
          <w:iCs/>
        </w:rPr>
        <w:t>registered</w:t>
      </w:r>
      <w:proofErr w:type="gramEnd"/>
      <w:r w:rsidRPr="00687373">
        <w:rPr>
          <w:rFonts w:asciiTheme="minorHAnsi" w:hAnsiTheme="minorHAnsi" w:cstheme="minorHAnsi"/>
          <w:b/>
          <w:bCs/>
          <w:i/>
          <w:iCs/>
        </w:rPr>
        <w:t xml:space="preserve"> Aboriginal and Torres Strait Islander health practitioner</w:t>
      </w:r>
      <w:r w:rsidRPr="00687373">
        <w:rPr>
          <w:rFonts w:asciiTheme="minorHAnsi" w:hAnsiTheme="minorHAnsi" w:cstheme="minorHAnsi"/>
        </w:rPr>
        <w:t xml:space="preserve"> means a person registered under the Health Practitioner Regulation National Law to practise in the Aboriginal and Torres Strait Islander health practice profession (other than as a student);".</w:t>
      </w:r>
    </w:p>
    <w:p w14:paraId="303CD4B9" w14:textId="373D4268" w:rsidR="00DE44DD" w:rsidRPr="00687373" w:rsidRDefault="00DE44DD" w:rsidP="00E2712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4, page 4, after line 2</w:t>
      </w:r>
      <w:r w:rsidR="00266D0A" w:rsidRPr="00687373">
        <w:rPr>
          <w:rFonts w:asciiTheme="minorHAnsi" w:hAnsiTheme="minorHAnsi" w:cstheme="minorHAnsi"/>
        </w:rPr>
        <w:t>7</w:t>
      </w:r>
      <w:r w:rsidRPr="00687373">
        <w:rPr>
          <w:rFonts w:asciiTheme="minorHAnsi" w:hAnsiTheme="minorHAnsi" w:cstheme="minorHAnsi"/>
        </w:rPr>
        <w:t xml:space="preserve"> insert—</w:t>
      </w:r>
    </w:p>
    <w:p w14:paraId="4B506DCE" w14:textId="0BBC3194" w:rsidR="006B72A9" w:rsidRPr="00687373" w:rsidRDefault="006B72A9" w:rsidP="006B72A9">
      <w:pPr>
        <w:pStyle w:val="AmendDefinition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"</w:t>
      </w:r>
      <w:proofErr w:type="gramStart"/>
      <w:r w:rsidRPr="00687373">
        <w:rPr>
          <w:rFonts w:asciiTheme="minorHAnsi" w:hAnsiTheme="minorHAnsi" w:cstheme="minorHAnsi"/>
          <w:b/>
          <w:bCs/>
          <w:i/>
          <w:iCs/>
        </w:rPr>
        <w:t>registered</w:t>
      </w:r>
      <w:proofErr w:type="gramEnd"/>
      <w:r w:rsidRPr="00687373">
        <w:rPr>
          <w:rFonts w:asciiTheme="minorHAnsi" w:hAnsiTheme="minorHAnsi" w:cstheme="minorHAnsi"/>
          <w:b/>
          <w:bCs/>
          <w:i/>
          <w:iCs/>
        </w:rPr>
        <w:t xml:space="preserve"> psychologist</w:t>
      </w:r>
      <w:r w:rsidRPr="00687373">
        <w:rPr>
          <w:rFonts w:asciiTheme="minorHAnsi" w:hAnsiTheme="minorHAnsi" w:cstheme="minorHAnsi"/>
        </w:rPr>
        <w:t xml:space="preserve"> means a person who is registered under the Health Practitioner Regulation National Law to practice in the psychology profession (other than as a student);</w:t>
      </w:r>
      <w:r w:rsidR="00266D0A" w:rsidRPr="00687373">
        <w:rPr>
          <w:rFonts w:asciiTheme="minorHAnsi" w:hAnsiTheme="minorHAnsi" w:cstheme="minorHAnsi"/>
        </w:rPr>
        <w:t>".</w:t>
      </w:r>
    </w:p>
    <w:p w14:paraId="5C354D77" w14:textId="77777777" w:rsidR="00E27127" w:rsidRPr="00687373" w:rsidRDefault="00E27127" w:rsidP="00CD109E">
      <w:pPr>
        <w:pStyle w:val="ListParagraph"/>
        <w:numPr>
          <w:ilvl w:val="0"/>
          <w:numId w:val="21"/>
        </w:numPr>
        <w:tabs>
          <w:tab w:val="clear" w:pos="850"/>
        </w:tabs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6, line 19, omit "registered health practitioner" and insert "registered medical practitioner or nurse practitioner".</w:t>
      </w:r>
    </w:p>
    <w:p w14:paraId="03E9C692" w14:textId="77777777" w:rsidR="00E27127" w:rsidRDefault="00E27127" w:rsidP="00E2712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6, lines 27 and 28, omit "registered health practitioner or a health service provider" and insert "registered medical practitioner or nurse practitioner".</w:t>
      </w:r>
    </w:p>
    <w:p w14:paraId="2EFD5D3A" w14:textId="77777777" w:rsidR="00B2595B" w:rsidRPr="00B2595B" w:rsidRDefault="00B2595B" w:rsidP="00B2595B">
      <w:pPr>
        <w:pStyle w:val="ListParagraph"/>
        <w:numPr>
          <w:ilvl w:val="0"/>
          <w:numId w:val="21"/>
        </w:numPr>
        <w:suppressLineNumbers w:val="0"/>
        <w:tabs>
          <w:tab w:val="left" w:pos="3912"/>
          <w:tab w:val="left" w:pos="4423"/>
        </w:tabs>
        <w:overflowPunct/>
        <w:autoSpaceDE/>
        <w:autoSpaceDN/>
        <w:adjustRightInd/>
        <w:spacing w:before="0" w:line="276" w:lineRule="auto"/>
        <w:textAlignment w:val="auto"/>
        <w:rPr>
          <w:rFonts w:ascii="Calibri" w:hAnsi="Calibri" w:cs="Calibri"/>
        </w:rPr>
      </w:pPr>
      <w:r w:rsidRPr="00B2595B">
        <w:rPr>
          <w:rFonts w:ascii="Calibri" w:hAnsi="Calibri" w:cs="Calibri"/>
        </w:rPr>
        <w:t>Clause 6, lines 32 and 33, omit all words and expressions on these lines and insert—</w:t>
      </w:r>
    </w:p>
    <w:p w14:paraId="48EE38EF" w14:textId="77777777" w:rsidR="00B2595B" w:rsidRPr="00B2595B" w:rsidRDefault="00B2595B" w:rsidP="00B2595B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</w:rPr>
      </w:pPr>
      <w:r w:rsidRPr="00B2595B">
        <w:rPr>
          <w:rFonts w:ascii="Calibri" w:hAnsi="Calibri" w:cs="Calibri"/>
        </w:rPr>
        <w:tab/>
        <w:t>'(b)</w:t>
      </w:r>
      <w:r w:rsidRPr="00B2595B">
        <w:rPr>
          <w:rFonts w:ascii="Calibri" w:hAnsi="Calibri" w:cs="Calibri"/>
        </w:rPr>
        <w:tab/>
        <w:t>give the person the following information—</w:t>
      </w:r>
    </w:p>
    <w:p w14:paraId="760B11DF" w14:textId="77777777" w:rsidR="00B2595B" w:rsidRPr="00B2595B" w:rsidRDefault="00B2595B" w:rsidP="00B2595B">
      <w:pPr>
        <w:pStyle w:val="AmendHeading2"/>
        <w:tabs>
          <w:tab w:val="right" w:pos="2268"/>
        </w:tabs>
        <w:ind w:left="2389" w:hanging="546"/>
        <w:rPr>
          <w:rFonts w:ascii="Calibri" w:hAnsi="Calibri" w:cs="Calibri"/>
        </w:rPr>
      </w:pPr>
      <w:r w:rsidRPr="00B2595B">
        <w:rPr>
          <w:rFonts w:ascii="Calibri" w:hAnsi="Calibri" w:cs="Calibri"/>
        </w:rPr>
        <w:tab/>
        <w:t>(i)</w:t>
      </w:r>
      <w:r w:rsidRPr="00B2595B">
        <w:rPr>
          <w:rFonts w:ascii="Calibri" w:hAnsi="Calibri" w:cs="Calibri"/>
        </w:rPr>
        <w:tab/>
        <w:t xml:space="preserve">contact details for the prescribed voluntary assisted dying care navigator </w:t>
      </w:r>
      <w:proofErr w:type="gramStart"/>
      <w:r w:rsidRPr="00B2595B">
        <w:rPr>
          <w:rFonts w:ascii="Calibri" w:hAnsi="Calibri" w:cs="Calibri"/>
        </w:rPr>
        <w:t>service;</w:t>
      </w:r>
      <w:proofErr w:type="gramEnd"/>
    </w:p>
    <w:p w14:paraId="21B98B2E" w14:textId="77777777" w:rsidR="00B2595B" w:rsidRPr="00B2595B" w:rsidRDefault="00B2595B" w:rsidP="00B2595B">
      <w:pPr>
        <w:pStyle w:val="AmendHeading2"/>
        <w:tabs>
          <w:tab w:val="right" w:pos="2268"/>
        </w:tabs>
        <w:ind w:left="2386" w:hanging="968"/>
        <w:rPr>
          <w:rFonts w:ascii="Calibri" w:hAnsi="Calibri" w:cs="Calibri"/>
        </w:rPr>
      </w:pPr>
      <w:r w:rsidRPr="00B2595B">
        <w:rPr>
          <w:rFonts w:ascii="Calibri" w:hAnsi="Calibri" w:cs="Calibri"/>
        </w:rPr>
        <w:tab/>
        <w:t>(ii)</w:t>
      </w:r>
      <w:r w:rsidRPr="00B2595B">
        <w:rPr>
          <w:rFonts w:ascii="Calibri" w:hAnsi="Calibri" w:cs="Calibri"/>
        </w:rPr>
        <w:tab/>
        <w:t>the address of an Internet site of the Department of Health that provides information about voluntary assisted dying.".'.</w:t>
      </w:r>
    </w:p>
    <w:p w14:paraId="6EA0E0C3" w14:textId="7C939015" w:rsidR="006B72A9" w:rsidRPr="00687373" w:rsidRDefault="006B72A9" w:rsidP="006B72A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lastRenderedPageBreak/>
        <w:t>Clause 7, page 9, lines 2 to 4, omit "</w:t>
      </w:r>
      <w:r w:rsidRPr="00687373">
        <w:rPr>
          <w:rFonts w:asciiTheme="minorHAnsi" w:hAnsiTheme="minorHAnsi" w:cstheme="minorHAnsi"/>
          <w:b/>
          <w:bCs/>
        </w:rPr>
        <w:t>a registered health practitioner who is not a registered medical practitioner or nurse practitioner</w:t>
      </w:r>
      <w:r w:rsidRPr="00687373">
        <w:rPr>
          <w:rFonts w:asciiTheme="minorHAnsi" w:hAnsiTheme="minorHAnsi" w:cstheme="minorHAnsi"/>
        </w:rPr>
        <w:t>"</w:t>
      </w:r>
      <w:r w:rsidR="002622AD" w:rsidRPr="00687373">
        <w:rPr>
          <w:rFonts w:asciiTheme="minorHAnsi" w:hAnsiTheme="minorHAnsi" w:cstheme="minorHAnsi"/>
        </w:rPr>
        <w:t xml:space="preserve"> and insert "</w:t>
      </w:r>
      <w:r w:rsidR="002622AD" w:rsidRPr="00687373">
        <w:rPr>
          <w:rFonts w:asciiTheme="minorHAnsi" w:hAnsiTheme="minorHAnsi" w:cstheme="minorHAnsi"/>
          <w:b/>
          <w:bCs/>
        </w:rPr>
        <w:t xml:space="preserve">certain </w:t>
      </w:r>
      <w:r w:rsidR="00C9392A" w:rsidRPr="00687373">
        <w:rPr>
          <w:rFonts w:asciiTheme="minorHAnsi" w:hAnsiTheme="minorHAnsi" w:cstheme="minorHAnsi"/>
          <w:b/>
          <w:bCs/>
        </w:rPr>
        <w:t xml:space="preserve">registered </w:t>
      </w:r>
      <w:r w:rsidR="002622AD" w:rsidRPr="00687373">
        <w:rPr>
          <w:rFonts w:asciiTheme="minorHAnsi" w:hAnsiTheme="minorHAnsi" w:cstheme="minorHAnsi"/>
          <w:b/>
          <w:bCs/>
        </w:rPr>
        <w:t>health practitioners</w:t>
      </w:r>
      <w:r w:rsidR="002622AD" w:rsidRPr="00687373">
        <w:rPr>
          <w:rFonts w:asciiTheme="minorHAnsi" w:hAnsiTheme="minorHAnsi" w:cstheme="minorHAnsi"/>
        </w:rPr>
        <w:t>".</w:t>
      </w:r>
    </w:p>
    <w:p w14:paraId="517166AF" w14:textId="01DDF0A7" w:rsidR="002622AD" w:rsidRPr="00687373" w:rsidRDefault="002622AD" w:rsidP="002622A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7, page 9, lines 7 to 12, omit all words and expressions on these lines and insert—</w:t>
      </w:r>
    </w:p>
    <w:p w14:paraId="7382151D" w14:textId="459E5BFF" w:rsidR="002622AD" w:rsidRPr="00687373" w:rsidRDefault="002622AD" w:rsidP="002622AD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"(1)</w:t>
      </w:r>
      <w:r w:rsidRPr="00687373">
        <w:rPr>
          <w:rFonts w:asciiTheme="minorHAnsi" w:hAnsiTheme="minorHAnsi" w:cstheme="minorHAnsi"/>
        </w:rPr>
        <w:tab/>
        <w:t xml:space="preserve">This section applies to the following </w:t>
      </w:r>
      <w:r w:rsidR="00266D0A" w:rsidRPr="00687373">
        <w:rPr>
          <w:rFonts w:asciiTheme="minorHAnsi" w:hAnsiTheme="minorHAnsi" w:cstheme="minorHAnsi"/>
        </w:rPr>
        <w:t xml:space="preserve">registered </w:t>
      </w:r>
      <w:r w:rsidRPr="00687373">
        <w:rPr>
          <w:rFonts w:asciiTheme="minorHAnsi" w:hAnsiTheme="minorHAnsi" w:cstheme="minorHAnsi"/>
        </w:rPr>
        <w:t xml:space="preserve">health practitioners </w:t>
      </w:r>
      <w:r w:rsidR="00266D0A" w:rsidRPr="00687373">
        <w:rPr>
          <w:rFonts w:asciiTheme="minorHAnsi" w:hAnsiTheme="minorHAnsi" w:cstheme="minorHAnsi"/>
        </w:rPr>
        <w:t xml:space="preserve">who </w:t>
      </w:r>
      <w:r w:rsidR="00AA17FD" w:rsidRPr="00687373">
        <w:rPr>
          <w:rFonts w:asciiTheme="minorHAnsi" w:hAnsiTheme="minorHAnsi" w:cstheme="minorHAnsi"/>
        </w:rPr>
        <w:t>provid</w:t>
      </w:r>
      <w:r w:rsidR="00266D0A" w:rsidRPr="00687373">
        <w:rPr>
          <w:rFonts w:asciiTheme="minorHAnsi" w:hAnsiTheme="minorHAnsi" w:cstheme="minorHAnsi"/>
        </w:rPr>
        <w:t>e</w:t>
      </w:r>
      <w:r w:rsidRPr="00687373">
        <w:rPr>
          <w:rFonts w:asciiTheme="minorHAnsi" w:hAnsiTheme="minorHAnsi" w:cstheme="minorHAnsi"/>
        </w:rPr>
        <w:t xml:space="preserve"> health services or professional care services to a person—</w:t>
      </w:r>
    </w:p>
    <w:p w14:paraId="2AEF72A5" w14:textId="13C934DE" w:rsidR="002622AD" w:rsidRPr="00687373" w:rsidRDefault="002622AD" w:rsidP="002622AD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</w:t>
      </w:r>
      <w:r w:rsidR="005C7C69" w:rsidRPr="00687373">
        <w:rPr>
          <w:rFonts w:asciiTheme="minorHAnsi" w:hAnsiTheme="minorHAnsi" w:cstheme="minorHAnsi"/>
        </w:rPr>
        <w:t>a</w:t>
      </w:r>
      <w:r w:rsidRPr="00687373">
        <w:rPr>
          <w:rFonts w:asciiTheme="minorHAnsi" w:hAnsiTheme="minorHAnsi" w:cstheme="minorHAnsi"/>
        </w:rPr>
        <w:t>)</w:t>
      </w:r>
      <w:r w:rsidRPr="00687373">
        <w:rPr>
          <w:rFonts w:asciiTheme="minorHAnsi" w:hAnsiTheme="minorHAnsi" w:cstheme="minorHAnsi"/>
        </w:rPr>
        <w:tab/>
        <w:t>a registered nurse (other than a nurse practitioner</w:t>
      </w:r>
      <w:proofErr w:type="gramStart"/>
      <w:r w:rsidRPr="00687373">
        <w:rPr>
          <w:rFonts w:asciiTheme="minorHAnsi" w:hAnsiTheme="minorHAnsi" w:cstheme="minorHAnsi"/>
        </w:rPr>
        <w:t>);</w:t>
      </w:r>
      <w:proofErr w:type="gramEnd"/>
    </w:p>
    <w:p w14:paraId="39C5012D" w14:textId="2E90A22F" w:rsidR="00347FDE" w:rsidRPr="00687373" w:rsidRDefault="002622AD" w:rsidP="002622AD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</w:t>
      </w:r>
      <w:r w:rsidR="005C7C69" w:rsidRPr="00687373">
        <w:rPr>
          <w:rFonts w:asciiTheme="minorHAnsi" w:hAnsiTheme="minorHAnsi" w:cstheme="minorHAnsi"/>
        </w:rPr>
        <w:t>b</w:t>
      </w:r>
      <w:r w:rsidRPr="00687373">
        <w:rPr>
          <w:rFonts w:asciiTheme="minorHAnsi" w:hAnsiTheme="minorHAnsi" w:cstheme="minorHAnsi"/>
        </w:rPr>
        <w:t>)</w:t>
      </w:r>
      <w:r w:rsidRPr="00687373">
        <w:rPr>
          <w:rFonts w:asciiTheme="minorHAnsi" w:hAnsiTheme="minorHAnsi" w:cstheme="minorHAnsi"/>
        </w:rPr>
        <w:tab/>
        <w:t xml:space="preserve">a registered </w:t>
      </w:r>
      <w:proofErr w:type="gramStart"/>
      <w:r w:rsidRPr="00687373">
        <w:rPr>
          <w:rFonts w:asciiTheme="minorHAnsi" w:hAnsiTheme="minorHAnsi" w:cstheme="minorHAnsi"/>
        </w:rPr>
        <w:t>psychologist</w:t>
      </w:r>
      <w:r w:rsidR="00347FDE" w:rsidRPr="00687373">
        <w:rPr>
          <w:rFonts w:asciiTheme="minorHAnsi" w:hAnsiTheme="minorHAnsi" w:cstheme="minorHAnsi"/>
        </w:rPr>
        <w:t>;</w:t>
      </w:r>
      <w:proofErr w:type="gramEnd"/>
    </w:p>
    <w:p w14:paraId="2D3CC537" w14:textId="546B1173" w:rsidR="005C7C69" w:rsidRPr="00687373" w:rsidRDefault="005C7C69" w:rsidP="005C7C69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(c)</w:t>
      </w:r>
      <w:r w:rsidRPr="00687373">
        <w:rPr>
          <w:rFonts w:asciiTheme="minorHAnsi" w:hAnsiTheme="minorHAnsi" w:cstheme="minorHAnsi"/>
        </w:rPr>
        <w:tab/>
        <w:t>a registered Aboriginal and Torres Strait Islander health practitioner</w:t>
      </w:r>
      <w:r w:rsidR="008C7A42" w:rsidRPr="00687373">
        <w:rPr>
          <w:rFonts w:asciiTheme="minorHAnsi" w:hAnsiTheme="minorHAnsi" w:cstheme="minorHAnsi"/>
        </w:rPr>
        <w:t>.".</w:t>
      </w:r>
    </w:p>
    <w:p w14:paraId="3CE0A648" w14:textId="0DFD3079" w:rsidR="00AA17FD" w:rsidRPr="00687373" w:rsidRDefault="00AA17FD" w:rsidP="00AA17F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7, page 9, line 34</w:t>
      </w:r>
      <w:r w:rsidR="00266D0A" w:rsidRPr="00687373">
        <w:rPr>
          <w:rFonts w:asciiTheme="minorHAnsi" w:hAnsiTheme="minorHAnsi" w:cstheme="minorHAnsi"/>
        </w:rPr>
        <w:t>,</w:t>
      </w:r>
      <w:r w:rsidRPr="00687373">
        <w:rPr>
          <w:rFonts w:asciiTheme="minorHAnsi" w:hAnsiTheme="minorHAnsi" w:cstheme="minorHAnsi"/>
        </w:rPr>
        <w:t xml:space="preserve"> omit 'Law.".' and insert "Law.".</w:t>
      </w:r>
    </w:p>
    <w:p w14:paraId="305A74C6" w14:textId="5331493E" w:rsidR="00AA17FD" w:rsidRPr="00687373" w:rsidRDefault="00AA17FD" w:rsidP="00AA17F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 xml:space="preserve">Clause 7, page </w:t>
      </w:r>
      <w:r w:rsidR="00266D0A" w:rsidRPr="00687373">
        <w:rPr>
          <w:rFonts w:asciiTheme="minorHAnsi" w:hAnsiTheme="minorHAnsi" w:cstheme="minorHAnsi"/>
        </w:rPr>
        <w:t>9</w:t>
      </w:r>
      <w:r w:rsidRPr="00687373">
        <w:rPr>
          <w:rFonts w:asciiTheme="minorHAnsi" w:hAnsiTheme="minorHAnsi" w:cstheme="minorHAnsi"/>
        </w:rPr>
        <w:t>, after line 34 insert—</w:t>
      </w:r>
    </w:p>
    <w:p w14:paraId="39AFBC7A" w14:textId="45D37E31" w:rsidR="00AA17FD" w:rsidRPr="00687373" w:rsidRDefault="00C9392A" w:rsidP="00C9392A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  <w:b/>
          <w:bCs/>
        </w:rPr>
      </w:pPr>
      <w:r w:rsidRPr="00687373">
        <w:rPr>
          <w:rFonts w:asciiTheme="minorHAnsi" w:hAnsiTheme="minorHAnsi" w:cstheme="minorHAnsi"/>
        </w:rPr>
        <w:tab/>
      </w:r>
      <w:r w:rsidR="005432A5" w:rsidRPr="00687373">
        <w:rPr>
          <w:rFonts w:asciiTheme="minorHAnsi" w:hAnsiTheme="minorHAnsi" w:cstheme="minorHAnsi"/>
        </w:rPr>
        <w:t>'</w:t>
      </w:r>
      <w:r w:rsidR="00AA17FD" w:rsidRPr="00687373">
        <w:rPr>
          <w:rFonts w:asciiTheme="minorHAnsi" w:hAnsiTheme="minorHAnsi" w:cstheme="minorHAnsi"/>
          <w:b/>
          <w:bCs/>
        </w:rPr>
        <w:t>8B</w:t>
      </w:r>
      <w:r w:rsidR="00AA17FD" w:rsidRPr="00687373">
        <w:rPr>
          <w:rFonts w:asciiTheme="minorHAnsi" w:hAnsiTheme="minorHAnsi" w:cstheme="minorHAnsi"/>
          <w:b/>
          <w:bCs/>
        </w:rPr>
        <w:tab/>
      </w:r>
      <w:r w:rsidRPr="00687373">
        <w:rPr>
          <w:rFonts w:asciiTheme="minorHAnsi" w:hAnsiTheme="minorHAnsi" w:cstheme="minorHAnsi"/>
          <w:b/>
          <w:bCs/>
        </w:rPr>
        <w:t xml:space="preserve">Discussion about voluntary assisted dying must not be initiated by </w:t>
      </w:r>
      <w:r w:rsidR="00266D0A" w:rsidRPr="00687373">
        <w:rPr>
          <w:rFonts w:asciiTheme="minorHAnsi" w:hAnsiTheme="minorHAnsi" w:cstheme="minorHAnsi"/>
          <w:b/>
          <w:bCs/>
        </w:rPr>
        <w:t>other classes of registered health practitioners</w:t>
      </w:r>
    </w:p>
    <w:p w14:paraId="36B8C39C" w14:textId="7E6D47A1" w:rsidR="00C9392A" w:rsidRPr="00687373" w:rsidRDefault="00C9392A" w:rsidP="00C9392A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(1)</w:t>
      </w:r>
      <w:r w:rsidRPr="00687373">
        <w:rPr>
          <w:rFonts w:asciiTheme="minorHAnsi" w:hAnsiTheme="minorHAnsi" w:cstheme="minorHAnsi"/>
        </w:rPr>
        <w:tab/>
        <w:t>This section applies to a registered health practitioner who—</w:t>
      </w:r>
    </w:p>
    <w:p w14:paraId="6934F722" w14:textId="6F38DB74" w:rsidR="00C9392A" w:rsidRPr="00687373" w:rsidRDefault="00C9392A" w:rsidP="00C9392A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(a)</w:t>
      </w:r>
      <w:r w:rsidRPr="00687373">
        <w:rPr>
          <w:rFonts w:asciiTheme="minorHAnsi" w:hAnsiTheme="minorHAnsi" w:cstheme="minorHAnsi"/>
        </w:rPr>
        <w:tab/>
        <w:t>provides health services or professional care services to a person; and</w:t>
      </w:r>
    </w:p>
    <w:p w14:paraId="525FEC8C" w14:textId="300F23CB" w:rsidR="00B51E13" w:rsidRPr="00687373" w:rsidRDefault="00C9392A" w:rsidP="008C7A42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(b)</w:t>
      </w:r>
      <w:r w:rsidRPr="00687373">
        <w:rPr>
          <w:rFonts w:asciiTheme="minorHAnsi" w:hAnsiTheme="minorHAnsi" w:cstheme="minorHAnsi"/>
        </w:rPr>
        <w:tab/>
        <w:t>is not</w:t>
      </w:r>
      <w:r w:rsidR="008C7A42" w:rsidRPr="00687373">
        <w:rPr>
          <w:rFonts w:asciiTheme="minorHAnsi" w:hAnsiTheme="minorHAnsi" w:cstheme="minorHAnsi"/>
        </w:rPr>
        <w:t xml:space="preserve"> </w:t>
      </w:r>
      <w:r w:rsidR="00B51E13" w:rsidRPr="00687373">
        <w:rPr>
          <w:rFonts w:asciiTheme="minorHAnsi" w:hAnsiTheme="minorHAnsi" w:cstheme="minorHAnsi"/>
        </w:rPr>
        <w:t>a registered medical practitioner</w:t>
      </w:r>
      <w:r w:rsidR="008C7A42" w:rsidRPr="00687373">
        <w:rPr>
          <w:rFonts w:asciiTheme="minorHAnsi" w:hAnsiTheme="minorHAnsi" w:cstheme="minorHAnsi"/>
        </w:rPr>
        <w:t>, registered nurse, registered psychologist or registered Aboriginal and Torres Strait Islander health practitioner</w:t>
      </w:r>
      <w:r w:rsidR="00A15C53" w:rsidRPr="00687373">
        <w:rPr>
          <w:rFonts w:asciiTheme="minorHAnsi" w:hAnsiTheme="minorHAnsi" w:cstheme="minorHAnsi"/>
        </w:rPr>
        <w:t>.</w:t>
      </w:r>
    </w:p>
    <w:p w14:paraId="17906F81" w14:textId="2F2E3463" w:rsidR="00C9392A" w:rsidRPr="00687373" w:rsidRDefault="008C7A42" w:rsidP="008C7A42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</w:r>
      <w:r w:rsidR="00C9392A" w:rsidRPr="00687373">
        <w:rPr>
          <w:rFonts w:asciiTheme="minorHAnsi" w:hAnsiTheme="minorHAnsi" w:cstheme="minorHAnsi"/>
        </w:rPr>
        <w:t>(2)</w:t>
      </w:r>
      <w:r w:rsidR="00C9392A" w:rsidRPr="00687373">
        <w:rPr>
          <w:rFonts w:asciiTheme="minorHAnsi" w:hAnsiTheme="minorHAnsi" w:cstheme="minorHAnsi"/>
        </w:rPr>
        <w:tab/>
        <w:t xml:space="preserve">A registered health practitioner to whom this section applies must not, </w:t>
      </w:r>
      <w:proofErr w:type="gramStart"/>
      <w:r w:rsidR="00C9392A" w:rsidRPr="00687373">
        <w:rPr>
          <w:rFonts w:asciiTheme="minorHAnsi" w:hAnsiTheme="minorHAnsi" w:cstheme="minorHAnsi"/>
        </w:rPr>
        <w:t>in the course of</w:t>
      </w:r>
      <w:proofErr w:type="gramEnd"/>
      <w:r w:rsidR="00C9392A" w:rsidRPr="00687373">
        <w:rPr>
          <w:rFonts w:asciiTheme="minorHAnsi" w:hAnsiTheme="minorHAnsi" w:cstheme="minorHAnsi"/>
        </w:rPr>
        <w:t xml:space="preserve"> providing health services or professional care services to a person—</w:t>
      </w:r>
    </w:p>
    <w:p w14:paraId="1B12653B" w14:textId="2E370262" w:rsidR="00C9392A" w:rsidRPr="00687373" w:rsidRDefault="00C9392A" w:rsidP="00C9392A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(a)</w:t>
      </w:r>
      <w:r w:rsidRPr="00687373">
        <w:rPr>
          <w:rFonts w:asciiTheme="minorHAnsi" w:hAnsiTheme="minorHAnsi" w:cstheme="minorHAnsi"/>
        </w:rPr>
        <w:tab/>
        <w:t>initiate discussion with the person that is in substance about voluntary assisted dying; or</w:t>
      </w:r>
    </w:p>
    <w:p w14:paraId="2BC25935" w14:textId="04E81A12" w:rsidR="00C9392A" w:rsidRPr="00687373" w:rsidRDefault="00C9392A" w:rsidP="00C9392A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lastRenderedPageBreak/>
        <w:tab/>
        <w:t>(b)</w:t>
      </w:r>
      <w:r w:rsidRPr="00687373">
        <w:rPr>
          <w:rFonts w:asciiTheme="minorHAnsi" w:hAnsiTheme="minorHAnsi" w:cstheme="minorHAnsi"/>
        </w:rPr>
        <w:tab/>
        <w:t>in substance, suggest voluntary assisted dying to that person.</w:t>
      </w:r>
    </w:p>
    <w:p w14:paraId="4E15ED38" w14:textId="60B41E8B" w:rsidR="00C9392A" w:rsidRPr="00687373" w:rsidRDefault="00C9392A" w:rsidP="00A15C53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(3)</w:t>
      </w:r>
      <w:r w:rsidRPr="00687373">
        <w:rPr>
          <w:rFonts w:asciiTheme="minorHAnsi" w:hAnsiTheme="minorHAnsi" w:cstheme="minorHAnsi"/>
        </w:rPr>
        <w:tab/>
        <w:t>Nothing in subsection (2) prevents a registered health practitioner to whom this section applies providing information about voluntary assisted dying to a person at that person's request</w:t>
      </w:r>
      <w:r w:rsidR="00A15C53" w:rsidRPr="00687373">
        <w:rPr>
          <w:rFonts w:asciiTheme="minorHAnsi" w:hAnsiTheme="minorHAnsi" w:cstheme="minorHAnsi"/>
        </w:rPr>
        <w:t>.</w:t>
      </w:r>
    </w:p>
    <w:p w14:paraId="1A0C8876" w14:textId="6C4AA3ED" w:rsidR="00C9392A" w:rsidRPr="00687373" w:rsidRDefault="00C9392A" w:rsidP="00C9392A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</w:t>
      </w:r>
      <w:r w:rsidR="005432A5" w:rsidRPr="00687373">
        <w:rPr>
          <w:rFonts w:asciiTheme="minorHAnsi" w:hAnsiTheme="minorHAnsi" w:cstheme="minorHAnsi"/>
        </w:rPr>
        <w:t>4</w:t>
      </w:r>
      <w:r w:rsidRPr="00687373">
        <w:rPr>
          <w:rFonts w:asciiTheme="minorHAnsi" w:hAnsiTheme="minorHAnsi" w:cstheme="minorHAnsi"/>
        </w:rPr>
        <w:t>)</w:t>
      </w:r>
      <w:r w:rsidRPr="00687373">
        <w:rPr>
          <w:rFonts w:asciiTheme="minorHAnsi" w:hAnsiTheme="minorHAnsi" w:cstheme="minorHAnsi"/>
        </w:rPr>
        <w:tab/>
        <w:t>A contravention of subsection (2) is to be regarded as unprofessional conduct within the meaning and for the purposes of the Health Practitioner Regulation National Law.".</w:t>
      </w:r>
      <w:r w:rsidR="005432A5" w:rsidRPr="00687373">
        <w:rPr>
          <w:rFonts w:asciiTheme="minorHAnsi" w:hAnsiTheme="minorHAnsi" w:cstheme="minorHAnsi"/>
        </w:rPr>
        <w:t>'.</w:t>
      </w:r>
    </w:p>
    <w:p w14:paraId="1ED16708" w14:textId="77777777" w:rsidR="00B2595B" w:rsidRPr="00B2595B" w:rsidRDefault="00B2595B" w:rsidP="00B2595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B2595B">
        <w:rPr>
          <w:rFonts w:asciiTheme="minorHAnsi" w:hAnsiTheme="minorHAnsi" w:cstheme="minorHAnsi"/>
        </w:rPr>
        <w:t>Clause 12, lines 27 and 28, omit all words and expressions on these lines and insert—</w:t>
      </w:r>
    </w:p>
    <w:p w14:paraId="626A507B" w14:textId="2665A914" w:rsidR="00B2595B" w:rsidRPr="00B2595B" w:rsidRDefault="00B2595B" w:rsidP="00B2595B">
      <w:pPr>
        <w:pStyle w:val="AmendHeading1"/>
        <w:tabs>
          <w:tab w:val="right" w:pos="1701"/>
        </w:tabs>
        <w:ind w:left="1871" w:hanging="1871"/>
        <w:rPr>
          <w:rFonts w:ascii="Calibri" w:hAnsi="Calibri" w:cs="Calibri"/>
        </w:rPr>
      </w:pPr>
      <w:r w:rsidRPr="00B2595B">
        <w:rPr>
          <w:rFonts w:ascii="Calibri" w:hAnsi="Calibri" w:cs="Calibri"/>
        </w:rPr>
        <w:tab/>
        <w:t>'(b)</w:t>
      </w:r>
      <w:r w:rsidRPr="00B2595B">
        <w:rPr>
          <w:rFonts w:ascii="Calibri" w:hAnsi="Calibri" w:cs="Calibri"/>
        </w:rPr>
        <w:tab/>
      </w:r>
      <w:r w:rsidRPr="00B2595B">
        <w:rPr>
          <w:rFonts w:ascii="Calibri" w:hAnsi="Calibri" w:cs="Calibri"/>
        </w:rPr>
        <w:tab/>
      </w:r>
      <w:r w:rsidRPr="00B2595B">
        <w:rPr>
          <w:rFonts w:ascii="Calibri" w:hAnsi="Calibri" w:cs="Calibri"/>
        </w:rPr>
        <w:tab/>
        <w:t>give the person the following information—</w:t>
      </w:r>
    </w:p>
    <w:p w14:paraId="239E6FD4" w14:textId="77777777" w:rsidR="00B2595B" w:rsidRPr="00B2595B" w:rsidRDefault="00B2595B" w:rsidP="00B2595B">
      <w:pPr>
        <w:pStyle w:val="AmendHeading2"/>
        <w:tabs>
          <w:tab w:val="right" w:pos="2268"/>
        </w:tabs>
        <w:ind w:left="2389" w:hanging="546"/>
        <w:rPr>
          <w:rFonts w:ascii="Calibri" w:hAnsi="Calibri" w:cs="Calibri"/>
        </w:rPr>
      </w:pPr>
      <w:r w:rsidRPr="00B2595B">
        <w:rPr>
          <w:rFonts w:ascii="Calibri" w:hAnsi="Calibri" w:cs="Calibri"/>
        </w:rPr>
        <w:tab/>
        <w:t>(i)</w:t>
      </w:r>
      <w:r w:rsidRPr="00B2595B">
        <w:rPr>
          <w:rFonts w:ascii="Calibri" w:hAnsi="Calibri" w:cs="Calibri"/>
        </w:rPr>
        <w:tab/>
        <w:t xml:space="preserve">contact details for the prescribed voluntary assisted dying care navigator </w:t>
      </w:r>
      <w:proofErr w:type="gramStart"/>
      <w:r w:rsidRPr="00B2595B">
        <w:rPr>
          <w:rFonts w:ascii="Calibri" w:hAnsi="Calibri" w:cs="Calibri"/>
        </w:rPr>
        <w:t>service;</w:t>
      </w:r>
      <w:proofErr w:type="gramEnd"/>
    </w:p>
    <w:p w14:paraId="3222F763" w14:textId="0E8077C9" w:rsidR="00B2595B" w:rsidRPr="00B2595B" w:rsidRDefault="00B2595B" w:rsidP="00B2595B">
      <w:pPr>
        <w:pStyle w:val="AmendHeading2"/>
        <w:tabs>
          <w:tab w:val="right" w:pos="2268"/>
        </w:tabs>
        <w:ind w:left="2389" w:hanging="546"/>
        <w:rPr>
          <w:rFonts w:ascii="Calibri" w:hAnsi="Calibri" w:cs="Calibri"/>
        </w:rPr>
      </w:pPr>
      <w:r w:rsidRPr="00B2595B">
        <w:rPr>
          <w:rFonts w:ascii="Calibri" w:hAnsi="Calibri" w:cs="Calibri"/>
        </w:rPr>
        <w:tab/>
        <w:t>(ii)</w:t>
      </w:r>
      <w:r w:rsidRPr="00B2595B">
        <w:rPr>
          <w:rFonts w:ascii="Calibri" w:hAnsi="Calibri" w:cs="Calibri"/>
        </w:rPr>
        <w:tab/>
        <w:t>the address of an Internet site of the Department of Health that provides information about voluntary assisted dying.".'.</w:t>
      </w:r>
    </w:p>
    <w:p w14:paraId="6F8AD1DC" w14:textId="19E99C6E" w:rsidR="009B4360" w:rsidRPr="00687373" w:rsidRDefault="009B4360" w:rsidP="00A87262">
      <w:pPr>
        <w:pStyle w:val="ListParagraph"/>
        <w:numPr>
          <w:ilvl w:val="0"/>
          <w:numId w:val="21"/>
        </w:numPr>
        <w:ind w:left="851" w:hanging="85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59, lines 3 to 10, omit all words and expressions on these lines and insert—</w:t>
      </w:r>
    </w:p>
    <w:p w14:paraId="7B269596" w14:textId="77777777" w:rsidR="003B77B4" w:rsidRPr="00687373" w:rsidRDefault="003B77B4" w:rsidP="003B77B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'(1)</w:t>
      </w:r>
      <w:r w:rsidRPr="00687373">
        <w:rPr>
          <w:rFonts w:asciiTheme="minorHAnsi" w:hAnsiTheme="minorHAnsi" w:cstheme="minorHAnsi"/>
        </w:rPr>
        <w:tab/>
        <w:t xml:space="preserve">Before section 75(1)(a) of the Principal Act </w:t>
      </w:r>
      <w:r w:rsidRPr="00687373">
        <w:rPr>
          <w:rFonts w:asciiTheme="minorHAnsi" w:hAnsiTheme="minorHAnsi" w:cstheme="minorHAnsi"/>
          <w:b/>
          <w:bCs/>
        </w:rPr>
        <w:t>insert</w:t>
      </w:r>
      <w:r w:rsidRPr="00687373">
        <w:rPr>
          <w:rFonts w:asciiTheme="minorHAnsi" w:hAnsiTheme="minorHAnsi" w:cstheme="minorHAnsi"/>
        </w:rPr>
        <w:t>—</w:t>
      </w:r>
    </w:p>
    <w:p w14:paraId="124597F4" w14:textId="4CF788E8" w:rsidR="003B77B4" w:rsidRPr="00687373" w:rsidRDefault="003B77B4" w:rsidP="003B77B4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"(aa)</w:t>
      </w:r>
      <w:r w:rsidRPr="00687373">
        <w:rPr>
          <w:rFonts w:asciiTheme="minorHAnsi" w:hAnsiTheme="minorHAnsi" w:cstheme="minorHAnsi"/>
        </w:rPr>
        <w:tab/>
      </w:r>
      <w:r w:rsidR="00A15C53" w:rsidRPr="00687373">
        <w:rPr>
          <w:rFonts w:asciiTheme="minorHAnsi" w:hAnsiTheme="minorHAnsi" w:cstheme="minorHAnsi"/>
        </w:rPr>
        <w:t>who is a registered medical practitioner, registered nurse, registered psychologist or registered Aboriginal and Torres Strait Islander health practitioner</w:t>
      </w:r>
      <w:r w:rsidRPr="00687373">
        <w:rPr>
          <w:rFonts w:asciiTheme="minorHAnsi" w:hAnsiTheme="minorHAnsi" w:cstheme="minorHAnsi"/>
        </w:rPr>
        <w:t xml:space="preserve"> is, in the course of providing health services or professional care services to a person, initiating or attempting to initiate a discussion about voluntary assisted dying with that person that is not, or would not be, in accordance with this Act; or".</w:t>
      </w:r>
    </w:p>
    <w:p w14:paraId="55C65AE6" w14:textId="77777777" w:rsidR="003B77B4" w:rsidRPr="00687373" w:rsidRDefault="003B77B4" w:rsidP="003B77B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(2)</w:t>
      </w:r>
      <w:r w:rsidRPr="00687373">
        <w:rPr>
          <w:rFonts w:asciiTheme="minorHAnsi" w:hAnsiTheme="minorHAnsi" w:cstheme="minorHAnsi"/>
        </w:rPr>
        <w:tab/>
        <w:t>In section 75(1)(a) of the Principal Act—</w:t>
      </w:r>
    </w:p>
    <w:p w14:paraId="359A0857" w14:textId="654D9BF0" w:rsidR="003B77B4" w:rsidRPr="00687373" w:rsidRDefault="003B77B4" w:rsidP="003B77B4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(a)</w:t>
      </w:r>
      <w:r w:rsidRPr="00687373">
        <w:rPr>
          <w:rFonts w:asciiTheme="minorHAnsi" w:hAnsiTheme="minorHAnsi" w:cstheme="minorHAnsi"/>
        </w:rPr>
        <w:tab/>
        <w:t xml:space="preserve">for "provides health services or professional care services to a person is" </w:t>
      </w:r>
      <w:r w:rsidRPr="00687373">
        <w:rPr>
          <w:rFonts w:asciiTheme="minorHAnsi" w:hAnsiTheme="minorHAnsi" w:cstheme="minorHAnsi"/>
          <w:b/>
          <w:bCs/>
        </w:rPr>
        <w:t>substitute</w:t>
      </w:r>
      <w:r w:rsidRPr="00687373">
        <w:rPr>
          <w:rFonts w:asciiTheme="minorHAnsi" w:hAnsiTheme="minorHAnsi" w:cstheme="minorHAnsi"/>
        </w:rPr>
        <w:t xml:space="preserve"> "is not </w:t>
      </w:r>
      <w:r w:rsidR="00A15C53" w:rsidRPr="00687373">
        <w:rPr>
          <w:rFonts w:asciiTheme="minorHAnsi" w:hAnsiTheme="minorHAnsi" w:cstheme="minorHAnsi"/>
        </w:rPr>
        <w:t xml:space="preserve">a registered medical </w:t>
      </w:r>
      <w:r w:rsidR="00A15C53" w:rsidRPr="00687373">
        <w:rPr>
          <w:rFonts w:asciiTheme="minorHAnsi" w:hAnsiTheme="minorHAnsi" w:cstheme="minorHAnsi"/>
        </w:rPr>
        <w:lastRenderedPageBreak/>
        <w:t>practitioner, registered nurse, registered psychologist or registered Aboriginal and Torres Strait Islander health practitioner</w:t>
      </w:r>
      <w:r w:rsidRPr="00687373">
        <w:rPr>
          <w:rFonts w:asciiTheme="minorHAnsi" w:hAnsiTheme="minorHAnsi" w:cstheme="minorHAnsi"/>
        </w:rPr>
        <w:t xml:space="preserve"> is, in the course of providing health services or professional care services to a person</w:t>
      </w:r>
      <w:proofErr w:type="gramStart"/>
      <w:r w:rsidRPr="00687373">
        <w:rPr>
          <w:rFonts w:asciiTheme="minorHAnsi" w:hAnsiTheme="minorHAnsi" w:cstheme="minorHAnsi"/>
        </w:rPr>
        <w:t>";</w:t>
      </w:r>
      <w:proofErr w:type="gramEnd"/>
    </w:p>
    <w:p w14:paraId="713EC2D3" w14:textId="6DCEF848" w:rsidR="003B77B4" w:rsidRPr="00687373" w:rsidRDefault="003B77B4" w:rsidP="003B77B4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(b)</w:t>
      </w:r>
      <w:r w:rsidRPr="00687373">
        <w:rPr>
          <w:rFonts w:asciiTheme="minorHAnsi" w:hAnsiTheme="minorHAnsi" w:cstheme="minorHAnsi"/>
        </w:rPr>
        <w:tab/>
        <w:t xml:space="preserve">in subparagraph (i) </w:t>
      </w:r>
      <w:r w:rsidRPr="00687373">
        <w:rPr>
          <w:rFonts w:asciiTheme="minorHAnsi" w:hAnsiTheme="minorHAnsi" w:cstheme="minorHAnsi"/>
          <w:b/>
          <w:bCs/>
        </w:rPr>
        <w:t>omit</w:t>
      </w:r>
      <w:r w:rsidRPr="00687373">
        <w:rPr>
          <w:rFonts w:asciiTheme="minorHAnsi" w:hAnsiTheme="minorHAnsi" w:cstheme="minorHAnsi"/>
        </w:rPr>
        <w:t xml:space="preserve"> "in the course of providing those services to the person,".</w:t>
      </w:r>
      <w:r w:rsidR="00A15C53" w:rsidRPr="00687373">
        <w:rPr>
          <w:rFonts w:asciiTheme="minorHAnsi" w:hAnsiTheme="minorHAnsi" w:cstheme="minorHAnsi"/>
        </w:rPr>
        <w:t>'.</w:t>
      </w:r>
    </w:p>
    <w:p w14:paraId="3F50B0FD" w14:textId="26D34F92" w:rsidR="009B4360" w:rsidRPr="00687373" w:rsidRDefault="009B4360" w:rsidP="009B436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60, lines 12 to 19, omit all words and expressions on these lines and insert—</w:t>
      </w:r>
    </w:p>
    <w:p w14:paraId="15A2A166" w14:textId="77777777" w:rsidR="009B4360" w:rsidRPr="00687373" w:rsidRDefault="009B4360" w:rsidP="009B4360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'(1)</w:t>
      </w:r>
      <w:r w:rsidRPr="00687373">
        <w:rPr>
          <w:rFonts w:asciiTheme="minorHAnsi" w:hAnsiTheme="minorHAnsi" w:cstheme="minorHAnsi"/>
        </w:rPr>
        <w:tab/>
        <w:t xml:space="preserve">Before section 76(1)(a) of the Principal Act </w:t>
      </w:r>
      <w:r w:rsidRPr="00687373">
        <w:rPr>
          <w:rFonts w:asciiTheme="minorHAnsi" w:hAnsiTheme="minorHAnsi" w:cstheme="minorHAnsi"/>
          <w:b/>
          <w:bCs/>
        </w:rPr>
        <w:t>insert</w:t>
      </w:r>
      <w:r w:rsidRPr="00687373">
        <w:rPr>
          <w:rFonts w:asciiTheme="minorHAnsi" w:hAnsiTheme="minorHAnsi" w:cstheme="minorHAnsi"/>
        </w:rPr>
        <w:t>—</w:t>
      </w:r>
    </w:p>
    <w:p w14:paraId="1B16751D" w14:textId="6E565FA2" w:rsidR="009B4360" w:rsidRPr="00687373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"(aa)</w:t>
      </w:r>
      <w:r w:rsidRPr="00687373">
        <w:rPr>
          <w:rFonts w:asciiTheme="minorHAnsi" w:hAnsiTheme="minorHAnsi" w:cstheme="minorHAnsi"/>
        </w:rPr>
        <w:tab/>
        <w:t xml:space="preserve">who is </w:t>
      </w:r>
      <w:bookmarkStart w:id="2" w:name="_Hlk213956108"/>
      <w:r w:rsidR="00A15C53" w:rsidRPr="00687373">
        <w:rPr>
          <w:rFonts w:asciiTheme="minorHAnsi" w:hAnsiTheme="minorHAnsi" w:cstheme="minorHAnsi"/>
        </w:rPr>
        <w:t>a registered medical practitioner, registered nurse, registered psychologist or registered Aboriginal and Torres Strait Islander health practitioner</w:t>
      </w:r>
      <w:bookmarkEnd w:id="2"/>
      <w:r w:rsidRPr="00687373">
        <w:rPr>
          <w:rFonts w:asciiTheme="minorHAnsi" w:hAnsiTheme="minorHAnsi" w:cstheme="minorHAnsi"/>
        </w:rPr>
        <w:t xml:space="preserve"> is, in the course of providing health services or professional care services to a person, initiating or attempting to initiate a discussion about voluntary assisted dying with that person that is not, or would not be, in accordance with this Act; or".</w:t>
      </w:r>
    </w:p>
    <w:p w14:paraId="47978FB5" w14:textId="77777777" w:rsidR="009B4360" w:rsidRPr="00687373" w:rsidRDefault="009B4360" w:rsidP="009B4360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(2)</w:t>
      </w:r>
      <w:r w:rsidRPr="00687373">
        <w:rPr>
          <w:rFonts w:asciiTheme="minorHAnsi" w:hAnsiTheme="minorHAnsi" w:cstheme="minorHAnsi"/>
        </w:rPr>
        <w:tab/>
        <w:t>In section 76(1)(a) of the Principal Act—</w:t>
      </w:r>
    </w:p>
    <w:p w14:paraId="1C70F91C" w14:textId="5C982C11" w:rsidR="009B4360" w:rsidRPr="00687373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(a)</w:t>
      </w:r>
      <w:r w:rsidRPr="00687373">
        <w:rPr>
          <w:rFonts w:asciiTheme="minorHAnsi" w:hAnsiTheme="minorHAnsi" w:cstheme="minorHAnsi"/>
        </w:rPr>
        <w:tab/>
        <w:t xml:space="preserve">for "provides health services or professional care services to a person is" </w:t>
      </w:r>
      <w:r w:rsidRPr="00687373">
        <w:rPr>
          <w:rFonts w:asciiTheme="minorHAnsi" w:hAnsiTheme="minorHAnsi" w:cstheme="minorHAnsi"/>
          <w:b/>
          <w:bCs/>
        </w:rPr>
        <w:t>substitute</w:t>
      </w:r>
      <w:r w:rsidRPr="00687373">
        <w:rPr>
          <w:rFonts w:asciiTheme="minorHAnsi" w:hAnsiTheme="minorHAnsi" w:cstheme="minorHAnsi"/>
        </w:rPr>
        <w:t xml:space="preserve"> "is </w:t>
      </w:r>
      <w:r w:rsidR="005C7C69" w:rsidRPr="00687373">
        <w:rPr>
          <w:rFonts w:asciiTheme="minorHAnsi" w:hAnsiTheme="minorHAnsi" w:cstheme="minorHAnsi"/>
        </w:rPr>
        <w:t xml:space="preserve">not </w:t>
      </w:r>
      <w:r w:rsidR="00A15C53" w:rsidRPr="00687373">
        <w:rPr>
          <w:rFonts w:asciiTheme="minorHAnsi" w:hAnsiTheme="minorHAnsi" w:cstheme="minorHAnsi"/>
        </w:rPr>
        <w:t>a registered medical practitioner, registered nurse, registered psychologist or registered Aboriginal and Torres Strait Islander health practitioner</w:t>
      </w:r>
      <w:r w:rsidRPr="00687373">
        <w:rPr>
          <w:rFonts w:asciiTheme="minorHAnsi" w:hAnsiTheme="minorHAnsi" w:cstheme="minorHAnsi"/>
        </w:rPr>
        <w:t xml:space="preserve"> is, in the course of providing health services or professional care services to a person</w:t>
      </w:r>
      <w:proofErr w:type="gramStart"/>
      <w:r w:rsidRPr="00687373">
        <w:rPr>
          <w:rFonts w:asciiTheme="minorHAnsi" w:hAnsiTheme="minorHAnsi" w:cstheme="minorHAnsi"/>
        </w:rPr>
        <w:t>";</w:t>
      </w:r>
      <w:proofErr w:type="gramEnd"/>
    </w:p>
    <w:p w14:paraId="35115F4B" w14:textId="3884B637" w:rsidR="009B4360" w:rsidRPr="00687373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(b)</w:t>
      </w:r>
      <w:r w:rsidRPr="00687373">
        <w:rPr>
          <w:rFonts w:asciiTheme="minorHAnsi" w:hAnsiTheme="minorHAnsi" w:cstheme="minorHAnsi"/>
        </w:rPr>
        <w:tab/>
        <w:t xml:space="preserve">in subparagraph (i) </w:t>
      </w:r>
      <w:r w:rsidRPr="00687373">
        <w:rPr>
          <w:rFonts w:asciiTheme="minorHAnsi" w:hAnsiTheme="minorHAnsi" w:cstheme="minorHAnsi"/>
          <w:b/>
          <w:bCs/>
        </w:rPr>
        <w:t>omit</w:t>
      </w:r>
      <w:r w:rsidRPr="00687373">
        <w:rPr>
          <w:rFonts w:asciiTheme="minorHAnsi" w:hAnsiTheme="minorHAnsi" w:cstheme="minorHAnsi"/>
        </w:rPr>
        <w:t xml:space="preserve"> "in the course of providing those services to </w:t>
      </w:r>
      <w:r w:rsidR="007746CF" w:rsidRPr="00687373">
        <w:rPr>
          <w:rFonts w:asciiTheme="minorHAnsi" w:hAnsiTheme="minorHAnsi" w:cstheme="minorHAnsi"/>
        </w:rPr>
        <w:t>the</w:t>
      </w:r>
      <w:r w:rsidRPr="00687373">
        <w:rPr>
          <w:rFonts w:asciiTheme="minorHAnsi" w:hAnsiTheme="minorHAnsi" w:cstheme="minorHAnsi"/>
        </w:rPr>
        <w:t xml:space="preserve"> person,".</w:t>
      </w:r>
      <w:r w:rsidR="00A15C53" w:rsidRPr="00687373">
        <w:rPr>
          <w:rFonts w:asciiTheme="minorHAnsi" w:hAnsiTheme="minorHAnsi" w:cstheme="minorHAnsi"/>
        </w:rPr>
        <w:t>'.</w:t>
      </w:r>
    </w:p>
    <w:p w14:paraId="76819BF5" w14:textId="77777777" w:rsidR="009B4360" w:rsidRPr="00687373" w:rsidRDefault="009B4360" w:rsidP="009B436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>Clause 61, lines 21 to 28, omit all words and expressions on these lines and insert—</w:t>
      </w:r>
    </w:p>
    <w:p w14:paraId="6548EC6E" w14:textId="18ED44C2" w:rsidR="009B4360" w:rsidRPr="00687373" w:rsidRDefault="009B4360" w:rsidP="009B4360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'(1)</w:t>
      </w:r>
      <w:r w:rsidRPr="00687373">
        <w:rPr>
          <w:rFonts w:asciiTheme="minorHAnsi" w:hAnsiTheme="minorHAnsi" w:cstheme="minorHAnsi"/>
        </w:rPr>
        <w:tab/>
        <w:t xml:space="preserve">Before section 77(a) of the Principal Act </w:t>
      </w:r>
      <w:r w:rsidRPr="00687373">
        <w:rPr>
          <w:rFonts w:asciiTheme="minorHAnsi" w:hAnsiTheme="minorHAnsi" w:cstheme="minorHAnsi"/>
          <w:b/>
          <w:bCs/>
        </w:rPr>
        <w:t>insert</w:t>
      </w:r>
      <w:r w:rsidRPr="00687373">
        <w:rPr>
          <w:rFonts w:asciiTheme="minorHAnsi" w:hAnsiTheme="minorHAnsi" w:cstheme="minorHAnsi"/>
        </w:rPr>
        <w:t>—</w:t>
      </w:r>
    </w:p>
    <w:p w14:paraId="39A31D7D" w14:textId="36CFB7AB" w:rsidR="009B4360" w:rsidRPr="00687373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"(aa)</w:t>
      </w:r>
      <w:r w:rsidRPr="00687373">
        <w:rPr>
          <w:rFonts w:asciiTheme="minorHAnsi" w:hAnsiTheme="minorHAnsi" w:cstheme="minorHAnsi"/>
        </w:rPr>
        <w:tab/>
        <w:t xml:space="preserve">who is </w:t>
      </w:r>
      <w:r w:rsidR="001C43FF" w:rsidRPr="00687373">
        <w:rPr>
          <w:rFonts w:asciiTheme="minorHAnsi" w:hAnsiTheme="minorHAnsi" w:cstheme="minorHAnsi"/>
        </w:rPr>
        <w:t>a registered medical practitioner, registered nurse, registered psychologist or registered Aboriginal and Torres Strait Islander health practitioner</w:t>
      </w:r>
      <w:r w:rsidRPr="00687373">
        <w:rPr>
          <w:rFonts w:asciiTheme="minorHAnsi" w:hAnsiTheme="minorHAnsi" w:cstheme="minorHAnsi"/>
        </w:rPr>
        <w:t xml:space="preserve"> is, in the course of </w:t>
      </w:r>
      <w:r w:rsidRPr="00687373">
        <w:rPr>
          <w:rFonts w:asciiTheme="minorHAnsi" w:hAnsiTheme="minorHAnsi" w:cstheme="minorHAnsi"/>
        </w:rPr>
        <w:lastRenderedPageBreak/>
        <w:t>providing health services or professional care services to a person, initiating or attempting to initiate a discussion about voluntary assisted dying with that person that is not, or would not be, in accordance with this Act; or".</w:t>
      </w:r>
    </w:p>
    <w:p w14:paraId="41AF22F8" w14:textId="77777777" w:rsidR="009B4360" w:rsidRPr="00687373" w:rsidRDefault="009B4360" w:rsidP="009B4360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(2)</w:t>
      </w:r>
      <w:r w:rsidRPr="00687373">
        <w:rPr>
          <w:rFonts w:asciiTheme="minorHAnsi" w:hAnsiTheme="minorHAnsi" w:cstheme="minorHAnsi"/>
        </w:rPr>
        <w:tab/>
        <w:t>In section 77(a) of the Principal Act—</w:t>
      </w:r>
    </w:p>
    <w:p w14:paraId="76DD66C5" w14:textId="67B0AFF7" w:rsidR="009B4360" w:rsidRPr="00687373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(a)</w:t>
      </w:r>
      <w:r w:rsidRPr="00687373">
        <w:rPr>
          <w:rFonts w:asciiTheme="minorHAnsi" w:hAnsiTheme="minorHAnsi" w:cstheme="minorHAnsi"/>
        </w:rPr>
        <w:tab/>
        <w:t xml:space="preserve">for "provides health services or professional care services to a person is" </w:t>
      </w:r>
      <w:r w:rsidRPr="00687373">
        <w:rPr>
          <w:rFonts w:asciiTheme="minorHAnsi" w:hAnsiTheme="minorHAnsi" w:cstheme="minorHAnsi"/>
          <w:b/>
          <w:bCs/>
        </w:rPr>
        <w:t>substitute</w:t>
      </w:r>
      <w:r w:rsidRPr="00687373">
        <w:rPr>
          <w:rFonts w:asciiTheme="minorHAnsi" w:hAnsiTheme="minorHAnsi" w:cstheme="minorHAnsi"/>
        </w:rPr>
        <w:t xml:space="preserve"> "is </w:t>
      </w:r>
      <w:r w:rsidR="001C43FF" w:rsidRPr="00687373">
        <w:rPr>
          <w:rFonts w:asciiTheme="minorHAnsi" w:hAnsiTheme="minorHAnsi" w:cstheme="minorHAnsi"/>
        </w:rPr>
        <w:t>not a registered medical practitioner, registered nurse, registered psychologist or registered Aboriginal and Torres Strait Islander health practitioner</w:t>
      </w:r>
      <w:r w:rsidRPr="00687373">
        <w:rPr>
          <w:rFonts w:asciiTheme="minorHAnsi" w:hAnsiTheme="minorHAnsi" w:cstheme="minorHAnsi"/>
        </w:rPr>
        <w:t xml:space="preserve"> is, in the course of providing health services or professional care services to a person</w:t>
      </w:r>
      <w:proofErr w:type="gramStart"/>
      <w:r w:rsidRPr="00687373">
        <w:rPr>
          <w:rFonts w:asciiTheme="minorHAnsi" w:hAnsiTheme="minorHAnsi" w:cstheme="minorHAnsi"/>
        </w:rPr>
        <w:t>";</w:t>
      </w:r>
      <w:proofErr w:type="gramEnd"/>
    </w:p>
    <w:p w14:paraId="7A08900F" w14:textId="522ABDFB" w:rsidR="008416AE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687373">
        <w:rPr>
          <w:rFonts w:asciiTheme="minorHAnsi" w:hAnsiTheme="minorHAnsi" w:cstheme="minorHAnsi"/>
        </w:rPr>
        <w:tab/>
        <w:t>(b)</w:t>
      </w:r>
      <w:r w:rsidRPr="00687373">
        <w:rPr>
          <w:rFonts w:asciiTheme="minorHAnsi" w:hAnsiTheme="minorHAnsi" w:cstheme="minorHAnsi"/>
        </w:rPr>
        <w:tab/>
        <w:t xml:space="preserve">in subparagraph (i) </w:t>
      </w:r>
      <w:r w:rsidRPr="00687373">
        <w:rPr>
          <w:rFonts w:asciiTheme="minorHAnsi" w:hAnsiTheme="minorHAnsi" w:cstheme="minorHAnsi"/>
          <w:b/>
          <w:bCs/>
        </w:rPr>
        <w:t>omit</w:t>
      </w:r>
      <w:r w:rsidRPr="00687373">
        <w:rPr>
          <w:rFonts w:asciiTheme="minorHAnsi" w:hAnsiTheme="minorHAnsi" w:cstheme="minorHAnsi"/>
        </w:rPr>
        <w:t xml:space="preserve"> "in the course of providing those services to </w:t>
      </w:r>
      <w:r w:rsidR="007746CF" w:rsidRPr="00687373">
        <w:rPr>
          <w:rFonts w:asciiTheme="minorHAnsi" w:hAnsiTheme="minorHAnsi" w:cstheme="minorHAnsi"/>
        </w:rPr>
        <w:t>the</w:t>
      </w:r>
      <w:r w:rsidRPr="00687373">
        <w:rPr>
          <w:rFonts w:asciiTheme="minorHAnsi" w:hAnsiTheme="minorHAnsi" w:cstheme="minorHAnsi"/>
        </w:rPr>
        <w:t xml:space="preserve"> person,".</w:t>
      </w:r>
      <w:r w:rsidR="001C43FF" w:rsidRPr="00687373">
        <w:rPr>
          <w:rFonts w:asciiTheme="minorHAnsi" w:hAnsiTheme="minorHAnsi" w:cstheme="minorHAnsi"/>
        </w:rPr>
        <w:t>'.</w:t>
      </w:r>
    </w:p>
    <w:p w14:paraId="397EEDC5" w14:textId="77777777" w:rsidR="00687373" w:rsidRDefault="00687373" w:rsidP="00687373"/>
    <w:p w14:paraId="6EC37064" w14:textId="77777777" w:rsidR="00687373" w:rsidRDefault="00687373" w:rsidP="00687373"/>
    <w:p w14:paraId="5D93FE01" w14:textId="0C965201" w:rsidR="00687373" w:rsidRDefault="00687373" w:rsidP="00687373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1184647A" w14:textId="77777777" w:rsidR="00687373" w:rsidRDefault="00687373" w:rsidP="00687373"/>
    <w:p w14:paraId="1F0F5651" w14:textId="77777777" w:rsidR="00687373" w:rsidRPr="00E211B1" w:rsidRDefault="00687373" w:rsidP="00687373">
      <w:pPr>
        <w:rPr>
          <w:sz w:val="8"/>
          <w:szCs w:val="4"/>
        </w:rPr>
      </w:pPr>
    </w:p>
    <w:p w14:paraId="2A6F2B88" w14:textId="77777777" w:rsidR="00687373" w:rsidRDefault="00687373" w:rsidP="00687373"/>
    <w:p w14:paraId="05E5CC8A" w14:textId="77777777" w:rsidR="00687373" w:rsidRPr="00E211B1" w:rsidRDefault="00687373" w:rsidP="00687373">
      <w:pPr>
        <w:rPr>
          <w:sz w:val="12"/>
          <w:szCs w:val="8"/>
        </w:rPr>
      </w:pPr>
    </w:p>
    <w:p w14:paraId="5BE46C39" w14:textId="77777777" w:rsidR="00687373" w:rsidRPr="00E211B1" w:rsidRDefault="00687373" w:rsidP="00687373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D64F06">
        <w:rPr>
          <w:rFonts w:asciiTheme="minorHAnsi" w:hAnsiTheme="minorHAnsi" w:cstheme="minorHAnsi"/>
          <w:szCs w:val="24"/>
        </w:rPr>
        <w:tab/>
        <w:t>Clerk of the Legislative Council</w:t>
      </w:r>
    </w:p>
    <w:p w14:paraId="6D2FCB37" w14:textId="77777777" w:rsidR="00687373" w:rsidRPr="00687373" w:rsidRDefault="00687373" w:rsidP="00687373"/>
    <w:p w14:paraId="7F56EBE0" w14:textId="77777777" w:rsidR="005C7C69" w:rsidRPr="00687373" w:rsidRDefault="005C7C69" w:rsidP="005C7C69">
      <w:pPr>
        <w:rPr>
          <w:rFonts w:asciiTheme="minorHAnsi" w:hAnsiTheme="minorHAnsi" w:cstheme="minorHAnsi"/>
        </w:rPr>
      </w:pPr>
    </w:p>
    <w:sectPr w:rsidR="005C7C69" w:rsidRPr="00687373" w:rsidSect="00687373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402" w:right="2835" w:bottom="2835" w:left="851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8E9D" w14:textId="77777777" w:rsidR="0037674C" w:rsidRDefault="0037674C">
      <w:r>
        <w:separator/>
      </w:r>
    </w:p>
  </w:endnote>
  <w:endnote w:type="continuationSeparator" w:id="0">
    <w:p w14:paraId="2F8D80BC" w14:textId="77777777" w:rsidR="0037674C" w:rsidRDefault="0037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4C4C" w14:textId="77777777" w:rsidR="0038690A" w:rsidRDefault="0038690A" w:rsidP="00374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DDE2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0063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9EF5593" w14:textId="164BEB42" w:rsidR="00687373" w:rsidRPr="00687373" w:rsidRDefault="00687373">
        <w:pPr>
          <w:pStyle w:val="Footer"/>
          <w:jc w:val="center"/>
          <w:rPr>
            <w:rFonts w:asciiTheme="minorHAnsi" w:hAnsiTheme="minorHAnsi" w:cstheme="minorHAnsi"/>
          </w:rPr>
        </w:pPr>
        <w:r w:rsidRPr="00687373">
          <w:rPr>
            <w:rFonts w:asciiTheme="minorHAnsi" w:hAnsiTheme="minorHAnsi" w:cstheme="minorHAnsi"/>
          </w:rPr>
          <w:fldChar w:fldCharType="begin"/>
        </w:r>
        <w:r w:rsidRPr="00687373">
          <w:rPr>
            <w:rFonts w:asciiTheme="minorHAnsi" w:hAnsiTheme="minorHAnsi" w:cstheme="minorHAnsi"/>
          </w:rPr>
          <w:instrText xml:space="preserve"> PAGE   \* MERGEFORMAT </w:instrText>
        </w:r>
        <w:r w:rsidRPr="00687373">
          <w:rPr>
            <w:rFonts w:asciiTheme="minorHAnsi" w:hAnsiTheme="minorHAnsi" w:cstheme="minorHAnsi"/>
          </w:rPr>
          <w:fldChar w:fldCharType="separate"/>
        </w:r>
        <w:r w:rsidRPr="00687373">
          <w:rPr>
            <w:rFonts w:asciiTheme="minorHAnsi" w:hAnsiTheme="minorHAnsi" w:cstheme="minorHAnsi"/>
            <w:noProof/>
          </w:rPr>
          <w:t>2</w:t>
        </w:r>
        <w:r w:rsidRPr="00687373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F551AD5" w14:textId="3886E441" w:rsidR="00EB7B62" w:rsidRPr="003746CA" w:rsidRDefault="00EB7B62" w:rsidP="003746C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FBA6" w14:textId="633A11F5" w:rsidR="003A0472" w:rsidRPr="00DB51E7" w:rsidRDefault="003746CA" w:rsidP="00DB51E7">
    <w:pPr>
      <w:pStyle w:val="Footer"/>
      <w:spacing w:before="0" w:after="80"/>
      <w:jc w:val="center"/>
      <w:rPr>
        <w:sz w:val="16"/>
        <w:szCs w:val="16"/>
      </w:rPr>
    </w:pPr>
    <w:bookmarkStart w:id="3" w:name="NotesConfidentialFooter"/>
    <w:r>
      <w:rPr>
        <w:sz w:val="16"/>
        <w:szCs w:val="16"/>
      </w:rPr>
      <w:br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C164" w14:textId="77777777" w:rsidR="0037674C" w:rsidRDefault="0037674C">
      <w:r>
        <w:separator/>
      </w:r>
    </w:p>
  </w:footnote>
  <w:footnote w:type="continuationSeparator" w:id="0">
    <w:p w14:paraId="716261D4" w14:textId="77777777" w:rsidR="0037674C" w:rsidRDefault="0037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169" w14:textId="09D1777E" w:rsidR="0037674C" w:rsidRPr="003746CA" w:rsidRDefault="0037674C" w:rsidP="003746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ABD7398"/>
    <w:multiLevelType w:val="multilevel"/>
    <w:tmpl w:val="D3B67F5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077F57"/>
    <w:multiLevelType w:val="multilevel"/>
    <w:tmpl w:val="461ABB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191382"/>
    <w:multiLevelType w:val="multilevel"/>
    <w:tmpl w:val="4C68C6F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CF0B25"/>
    <w:multiLevelType w:val="multilevel"/>
    <w:tmpl w:val="4C68C6F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9"/>
  </w:num>
  <w:num w:numId="8" w16cid:durableId="1280986872">
    <w:abstractNumId w:val="14"/>
  </w:num>
  <w:num w:numId="9" w16cid:durableId="842748349">
    <w:abstractNumId w:val="6"/>
  </w:num>
  <w:num w:numId="10" w16cid:durableId="2008559572">
    <w:abstractNumId w:val="13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20"/>
  </w:num>
  <w:num w:numId="14" w16cid:durableId="2052725134">
    <w:abstractNumId w:val="17"/>
  </w:num>
  <w:num w:numId="15" w16cid:durableId="866333321">
    <w:abstractNumId w:val="15"/>
  </w:num>
  <w:num w:numId="16" w16cid:durableId="1178040724">
    <w:abstractNumId w:val="18"/>
  </w:num>
  <w:num w:numId="17" w16cid:durableId="1117140667">
    <w:abstractNumId w:val="10"/>
  </w:num>
  <w:num w:numId="18" w16cid:durableId="1900751369">
    <w:abstractNumId w:val="21"/>
  </w:num>
  <w:num w:numId="19" w16cid:durableId="577402224">
    <w:abstractNumId w:val="12"/>
  </w:num>
  <w:num w:numId="20" w16cid:durableId="1021122736">
    <w:abstractNumId w:val="16"/>
  </w:num>
  <w:num w:numId="21" w16cid:durableId="1057976582">
    <w:abstractNumId w:val="11"/>
  </w:num>
  <w:num w:numId="22" w16cid:durableId="1784375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MGA01C - Government (Mr GALEA) House Print"/>
    <w:docVar w:name="VersionNo" w:val="2"/>
    <w:docVar w:name="vFileName" w:val="601294GMGAC.H"/>
    <w:docVar w:name="vFileVersion" w:val="C"/>
    <w:docVar w:name="vFinalisePrevVer" w:val="True"/>
    <w:docVar w:name="vGovNonGov" w:val="7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70"/>
    <w:docVar w:name="vMinisterName" w:val="Galea, Michael, Mr"/>
    <w:docVar w:name="vMinisterNameIndex" w:val="42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94GMGAC.H"/>
    <w:docVar w:name="vPrevMinisterID" w:val="370"/>
    <w:docVar w:name="vPrnOnSepLine" w:val="False"/>
    <w:docVar w:name="vSavedToLocal" w:val="No"/>
    <w:docVar w:name="vSecurityMarking" w:val="0"/>
    <w:docVar w:name="vSeqNum" w:val="MGA01C"/>
    <w:docVar w:name="vSession" w:val="1"/>
    <w:docVar w:name="vTRIMFileName" w:val="23754 - MGA01C - Government (Mr GALEA) House Print"/>
    <w:docVar w:name="vTRIMRecordNumber" w:val="D25/29567[v3]"/>
    <w:docVar w:name="vTxtAfterIndex" w:val="-1"/>
    <w:docVar w:name="vTxtBefore" w:val="Amendments to be proposed in Committee by"/>
    <w:docVar w:name="vTxtBeforeIndex" w:val="3"/>
    <w:docVar w:name="vVersionDate" w:val="13/11/2025"/>
    <w:docVar w:name="vYear" w:val="2025"/>
  </w:docVars>
  <w:rsids>
    <w:rsidRoot w:val="0037674C"/>
    <w:rsid w:val="00003CB4"/>
    <w:rsid w:val="0000611E"/>
    <w:rsid w:val="00006198"/>
    <w:rsid w:val="00011608"/>
    <w:rsid w:val="00017203"/>
    <w:rsid w:val="00022430"/>
    <w:rsid w:val="00025D30"/>
    <w:rsid w:val="000268CD"/>
    <w:rsid w:val="00026CB3"/>
    <w:rsid w:val="00034E75"/>
    <w:rsid w:val="00035584"/>
    <w:rsid w:val="000355D1"/>
    <w:rsid w:val="0005044D"/>
    <w:rsid w:val="000510F6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3ED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099"/>
    <w:rsid w:val="000C4C1F"/>
    <w:rsid w:val="000C5AB1"/>
    <w:rsid w:val="000C6E7B"/>
    <w:rsid w:val="000C710D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3417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43FF"/>
    <w:rsid w:val="001C62D4"/>
    <w:rsid w:val="001C6E13"/>
    <w:rsid w:val="001D2788"/>
    <w:rsid w:val="001D3B51"/>
    <w:rsid w:val="001D406A"/>
    <w:rsid w:val="001D5724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3FD8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2AD"/>
    <w:rsid w:val="00262343"/>
    <w:rsid w:val="00262CD7"/>
    <w:rsid w:val="002648D2"/>
    <w:rsid w:val="00266D0A"/>
    <w:rsid w:val="00267AF2"/>
    <w:rsid w:val="00267DD0"/>
    <w:rsid w:val="002754F3"/>
    <w:rsid w:val="002778F6"/>
    <w:rsid w:val="00277DE3"/>
    <w:rsid w:val="00281CA9"/>
    <w:rsid w:val="00283063"/>
    <w:rsid w:val="00284B45"/>
    <w:rsid w:val="00287620"/>
    <w:rsid w:val="0029036E"/>
    <w:rsid w:val="00293110"/>
    <w:rsid w:val="002946E6"/>
    <w:rsid w:val="0029617E"/>
    <w:rsid w:val="002975A0"/>
    <w:rsid w:val="00297CBA"/>
    <w:rsid w:val="00297CF3"/>
    <w:rsid w:val="002A5CF1"/>
    <w:rsid w:val="002B03CF"/>
    <w:rsid w:val="002B13ED"/>
    <w:rsid w:val="002B27A7"/>
    <w:rsid w:val="002B2BB2"/>
    <w:rsid w:val="002B460A"/>
    <w:rsid w:val="002C5958"/>
    <w:rsid w:val="002D0533"/>
    <w:rsid w:val="002D5A36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26E3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7FDE"/>
    <w:rsid w:val="003603DC"/>
    <w:rsid w:val="00362654"/>
    <w:rsid w:val="0036397F"/>
    <w:rsid w:val="00364134"/>
    <w:rsid w:val="00367C37"/>
    <w:rsid w:val="003723AD"/>
    <w:rsid w:val="0037261A"/>
    <w:rsid w:val="003726F8"/>
    <w:rsid w:val="003746CA"/>
    <w:rsid w:val="00374ACB"/>
    <w:rsid w:val="0037674C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51B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B77B4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0FE6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171A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32A5"/>
    <w:rsid w:val="0054414E"/>
    <w:rsid w:val="005444B8"/>
    <w:rsid w:val="005449C3"/>
    <w:rsid w:val="005455DE"/>
    <w:rsid w:val="00547197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1A4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C7C69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3CFD"/>
    <w:rsid w:val="005F40F0"/>
    <w:rsid w:val="005F4D7B"/>
    <w:rsid w:val="005F687A"/>
    <w:rsid w:val="005F6EAE"/>
    <w:rsid w:val="005F77D7"/>
    <w:rsid w:val="0060028E"/>
    <w:rsid w:val="006017F5"/>
    <w:rsid w:val="00605F7F"/>
    <w:rsid w:val="006119F1"/>
    <w:rsid w:val="00615A80"/>
    <w:rsid w:val="0061687E"/>
    <w:rsid w:val="00616BF8"/>
    <w:rsid w:val="00617858"/>
    <w:rsid w:val="00622DD6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35FD"/>
    <w:rsid w:val="00687373"/>
    <w:rsid w:val="006875A0"/>
    <w:rsid w:val="006938D7"/>
    <w:rsid w:val="006961E4"/>
    <w:rsid w:val="006A064A"/>
    <w:rsid w:val="006A0A64"/>
    <w:rsid w:val="006B3B20"/>
    <w:rsid w:val="006B557D"/>
    <w:rsid w:val="006B72A9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E4F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27A86"/>
    <w:rsid w:val="00727F05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46C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7CC"/>
    <w:rsid w:val="007C0D9D"/>
    <w:rsid w:val="007C4260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3BE1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1834"/>
    <w:rsid w:val="008C3649"/>
    <w:rsid w:val="008C482A"/>
    <w:rsid w:val="008C676D"/>
    <w:rsid w:val="008C7A42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4360"/>
    <w:rsid w:val="009C227E"/>
    <w:rsid w:val="009C3F81"/>
    <w:rsid w:val="009C73A4"/>
    <w:rsid w:val="009C7E94"/>
    <w:rsid w:val="009D0AA6"/>
    <w:rsid w:val="009D0D76"/>
    <w:rsid w:val="009D149E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5C53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0740"/>
    <w:rsid w:val="00A51E19"/>
    <w:rsid w:val="00A55463"/>
    <w:rsid w:val="00A60E60"/>
    <w:rsid w:val="00A61830"/>
    <w:rsid w:val="00A634C4"/>
    <w:rsid w:val="00A6585D"/>
    <w:rsid w:val="00A72F90"/>
    <w:rsid w:val="00A74E54"/>
    <w:rsid w:val="00A77B08"/>
    <w:rsid w:val="00A8068D"/>
    <w:rsid w:val="00A82E1D"/>
    <w:rsid w:val="00A82E23"/>
    <w:rsid w:val="00A82E75"/>
    <w:rsid w:val="00A861E7"/>
    <w:rsid w:val="00A87262"/>
    <w:rsid w:val="00A876BB"/>
    <w:rsid w:val="00A876CE"/>
    <w:rsid w:val="00A907ED"/>
    <w:rsid w:val="00A9381F"/>
    <w:rsid w:val="00A94357"/>
    <w:rsid w:val="00AA109C"/>
    <w:rsid w:val="00AA11A9"/>
    <w:rsid w:val="00AA17BF"/>
    <w:rsid w:val="00AA17FD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078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08D8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595B"/>
    <w:rsid w:val="00B26EA0"/>
    <w:rsid w:val="00B31B9D"/>
    <w:rsid w:val="00B36100"/>
    <w:rsid w:val="00B36613"/>
    <w:rsid w:val="00B3684B"/>
    <w:rsid w:val="00B4073D"/>
    <w:rsid w:val="00B413FD"/>
    <w:rsid w:val="00B459A7"/>
    <w:rsid w:val="00B50CCD"/>
    <w:rsid w:val="00B51E13"/>
    <w:rsid w:val="00B60F3F"/>
    <w:rsid w:val="00B62CAC"/>
    <w:rsid w:val="00B63679"/>
    <w:rsid w:val="00B65A85"/>
    <w:rsid w:val="00B66210"/>
    <w:rsid w:val="00B666B3"/>
    <w:rsid w:val="00B712DC"/>
    <w:rsid w:val="00B73B06"/>
    <w:rsid w:val="00B771E6"/>
    <w:rsid w:val="00B80D2B"/>
    <w:rsid w:val="00B82141"/>
    <w:rsid w:val="00B82305"/>
    <w:rsid w:val="00B8369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39E4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51D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0D52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392A"/>
    <w:rsid w:val="00C94DC0"/>
    <w:rsid w:val="00C9686D"/>
    <w:rsid w:val="00CA181C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109E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20C1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4DD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127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46B7"/>
    <w:rsid w:val="00E65CFF"/>
    <w:rsid w:val="00E66289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4D25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2473"/>
    <w:rsid w:val="00F60068"/>
    <w:rsid w:val="00F6247D"/>
    <w:rsid w:val="00F6373A"/>
    <w:rsid w:val="00F67ED4"/>
    <w:rsid w:val="00F70206"/>
    <w:rsid w:val="00F7244B"/>
    <w:rsid w:val="00F74540"/>
    <w:rsid w:val="00F7676E"/>
    <w:rsid w:val="00F80376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94F1A"/>
  <w15:docId w15:val="{E33D09F5-CBF3-4C39-B857-D334ADD2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6CA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746C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746C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746C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746C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746C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746C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746C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746C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746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746CA"/>
    <w:pPr>
      <w:ind w:left="1871"/>
    </w:pPr>
  </w:style>
  <w:style w:type="paragraph" w:customStyle="1" w:styleId="Normal-Draft">
    <w:name w:val="Normal - Draft"/>
    <w:rsid w:val="003746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746CA"/>
    <w:pPr>
      <w:ind w:left="2381"/>
    </w:pPr>
  </w:style>
  <w:style w:type="paragraph" w:customStyle="1" w:styleId="AmendBody3">
    <w:name w:val="Amend. Body 3"/>
    <w:basedOn w:val="Normal-Draft"/>
    <w:next w:val="Normal"/>
    <w:rsid w:val="003746CA"/>
    <w:pPr>
      <w:ind w:left="2892"/>
    </w:pPr>
  </w:style>
  <w:style w:type="paragraph" w:customStyle="1" w:styleId="AmendBody4">
    <w:name w:val="Amend. Body 4"/>
    <w:basedOn w:val="Normal-Draft"/>
    <w:next w:val="Normal"/>
    <w:rsid w:val="003746CA"/>
    <w:pPr>
      <w:ind w:left="3402"/>
    </w:pPr>
  </w:style>
  <w:style w:type="paragraph" w:styleId="Header">
    <w:name w:val="header"/>
    <w:basedOn w:val="Normal"/>
    <w:rsid w:val="00374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6CA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746C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746CA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746CA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746CA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3746CA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746C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746CA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746C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746CA"/>
    <w:pPr>
      <w:suppressLineNumbers w:val="0"/>
    </w:pPr>
  </w:style>
  <w:style w:type="paragraph" w:customStyle="1" w:styleId="BodyParagraph">
    <w:name w:val="Body Paragraph"/>
    <w:next w:val="Normal"/>
    <w:rsid w:val="003746C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746C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746C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746C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746C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746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746CA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746CA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746CA"/>
    <w:rPr>
      <w:caps w:val="0"/>
    </w:rPr>
  </w:style>
  <w:style w:type="paragraph" w:customStyle="1" w:styleId="Normal-Schedule">
    <w:name w:val="Normal - Schedule"/>
    <w:rsid w:val="003746C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746C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746CA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746CA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746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746C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746CA"/>
  </w:style>
  <w:style w:type="paragraph" w:customStyle="1" w:styleId="Penalty">
    <w:name w:val="Penalty"/>
    <w:next w:val="Normal"/>
    <w:rsid w:val="003746CA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746CA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746C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746CA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746CA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746CA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746CA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746CA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746CA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746CA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746CA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746CA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746CA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746CA"/>
    <w:pPr>
      <w:suppressLineNumbers w:val="0"/>
    </w:pPr>
  </w:style>
  <w:style w:type="paragraph" w:customStyle="1" w:styleId="AutoNumber">
    <w:name w:val="Auto Number"/>
    <w:rsid w:val="003746CA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746CA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746CA"/>
    <w:rPr>
      <w:vertAlign w:val="superscript"/>
    </w:rPr>
  </w:style>
  <w:style w:type="paragraph" w:styleId="EndnoteText">
    <w:name w:val="endnote text"/>
    <w:basedOn w:val="Normal"/>
    <w:semiHidden/>
    <w:rsid w:val="003746CA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746C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746C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746C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746C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746CA"/>
    <w:pPr>
      <w:spacing w:after="120"/>
      <w:jc w:val="center"/>
    </w:pPr>
  </w:style>
  <w:style w:type="paragraph" w:styleId="MacroText">
    <w:name w:val="macro"/>
    <w:semiHidden/>
    <w:rsid w:val="00374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746C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746C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746C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746C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746C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746CA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746CA"/>
    <w:pPr>
      <w:suppressLineNumbers w:val="0"/>
    </w:pPr>
  </w:style>
  <w:style w:type="paragraph" w:customStyle="1" w:styleId="DraftHeading3">
    <w:name w:val="Draft Heading 3"/>
    <w:basedOn w:val="Normal"/>
    <w:next w:val="Normal"/>
    <w:rsid w:val="003746CA"/>
    <w:pPr>
      <w:suppressLineNumbers w:val="0"/>
    </w:pPr>
  </w:style>
  <w:style w:type="paragraph" w:customStyle="1" w:styleId="DraftHeading4">
    <w:name w:val="Draft Heading 4"/>
    <w:basedOn w:val="Normal"/>
    <w:next w:val="Normal"/>
    <w:rsid w:val="003746CA"/>
    <w:pPr>
      <w:suppressLineNumbers w:val="0"/>
    </w:pPr>
  </w:style>
  <w:style w:type="paragraph" w:customStyle="1" w:styleId="DraftHeading5">
    <w:name w:val="Draft Heading 5"/>
    <w:basedOn w:val="Normal"/>
    <w:next w:val="Normal"/>
    <w:rsid w:val="003746CA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746CA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746CA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746CA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746CA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746CA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746C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746C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746C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746C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746C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746CA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746C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746CA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746CA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746CA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746CA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746CA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746CA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46CA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6873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26</TotalTime>
  <Pages>5</Pages>
  <Words>1022</Words>
  <Characters>5654</Characters>
  <Application>Microsoft Office Word</Application>
  <DocSecurity>0</DocSecurity>
  <Lines>139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Zeina Baz</dc:creator>
  <cp:keywords>Formats, House Amendments</cp:keywords>
  <dc:description>19/06/2025 (Prod)</dc:description>
  <cp:lastModifiedBy>Annemarie Burt</cp:lastModifiedBy>
  <cp:revision>5</cp:revision>
  <cp:lastPrinted>2025-11-13T09:02:00Z</cp:lastPrinted>
  <dcterms:created xsi:type="dcterms:W3CDTF">2025-11-14T07:08:00Z</dcterms:created>
  <dcterms:modified xsi:type="dcterms:W3CDTF">2025-11-14T09:32:00Z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</Properties>
</file>