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6611" w14:textId="1E8290AD" w:rsidR="00712B9B" w:rsidRDefault="0091616D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643B8B64" w14:textId="7E639E6C" w:rsidR="00712B9B" w:rsidRDefault="0091616D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PARKS AND PUBLIC LAND LEGISLATION AMENDMENT (CENTRAL WEST AND OTHER MATTERS) BILL 2025</w:t>
      </w:r>
    </w:p>
    <w:p w14:paraId="5B5F66C6" w14:textId="233703DA" w:rsidR="00712B9B" w:rsidRDefault="0091616D" w:rsidP="0091616D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75F6A5E6" w14:textId="72D6C3B5" w:rsidR="00712B9B" w:rsidRDefault="0091616D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 and New Clause to be proposed in Committee by MELINA BATH)</w:t>
      </w:r>
    </w:p>
    <w:bookmarkEnd w:id="3"/>
    <w:p w14:paraId="12475EF2" w14:textId="77777777" w:rsidR="006961E4" w:rsidRDefault="006961E4">
      <w:pPr>
        <w:tabs>
          <w:tab w:val="left" w:pos="3912"/>
          <w:tab w:val="left" w:pos="4423"/>
        </w:tabs>
      </w:pPr>
    </w:p>
    <w:p w14:paraId="57121D17" w14:textId="77777777" w:rsidR="008416AE" w:rsidRDefault="001960C0" w:rsidP="001960C0">
      <w:pPr>
        <w:pStyle w:val="AmendHeading1"/>
        <w:tabs>
          <w:tab w:val="right" w:pos="1701"/>
        </w:tabs>
        <w:ind w:left="1871" w:hanging="1871"/>
      </w:pPr>
      <w:bookmarkStart w:id="4" w:name="cpStart"/>
      <w:bookmarkEnd w:id="4"/>
      <w:r>
        <w:tab/>
      </w:r>
      <w:r w:rsidRPr="001960C0">
        <w:t>1.</w:t>
      </w:r>
      <w:r w:rsidRPr="001960C0">
        <w:tab/>
      </w:r>
      <w:r>
        <w:t>Clause 1, page 3, after line 7 insert—</w:t>
      </w:r>
    </w:p>
    <w:p w14:paraId="6CF2D784" w14:textId="77777777" w:rsidR="001960C0" w:rsidRDefault="001960C0" w:rsidP="001960C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1960C0">
        <w:t>"(</w:t>
      </w:r>
      <w:proofErr w:type="spellStart"/>
      <w:r w:rsidRPr="001960C0">
        <w:t>va</w:t>
      </w:r>
      <w:proofErr w:type="spellEnd"/>
      <w:r w:rsidRPr="001960C0">
        <w:t>)</w:t>
      </w:r>
      <w:r>
        <w:tab/>
        <w:t>to provide for certain searching for minerals in certain parks; and".</w:t>
      </w:r>
    </w:p>
    <w:p w14:paraId="0363090A" w14:textId="77777777" w:rsidR="005F5EBB" w:rsidRPr="005F5EBB" w:rsidRDefault="005F5EBB" w:rsidP="005F5EBB"/>
    <w:p w14:paraId="513CD94D" w14:textId="747827F1" w:rsidR="005F5EBB" w:rsidRPr="005F5EBB" w:rsidRDefault="005F5EBB" w:rsidP="005F5EBB">
      <w:pPr>
        <w:jc w:val="center"/>
      </w:pPr>
      <w:r>
        <w:t>NEW CLAUSE</w:t>
      </w:r>
    </w:p>
    <w:p w14:paraId="3B42CCD4" w14:textId="34920F28" w:rsidR="00CC187E" w:rsidRDefault="00CC187E" w:rsidP="00CC187E">
      <w:pPr>
        <w:pStyle w:val="AmendHeading1"/>
        <w:tabs>
          <w:tab w:val="right" w:pos="1701"/>
        </w:tabs>
        <w:ind w:left="1871" w:hanging="1871"/>
      </w:pPr>
      <w:r>
        <w:tab/>
      </w:r>
      <w:r w:rsidRPr="00CC187E">
        <w:t>2.</w:t>
      </w:r>
      <w:r w:rsidRPr="00CC187E">
        <w:tab/>
      </w:r>
      <w:r>
        <w:t>In</w:t>
      </w:r>
      <w:r w:rsidR="0069476D">
        <w:t xml:space="preserve">sert the following New Division to follow Division 13 of </w:t>
      </w:r>
      <w:r>
        <w:t>Part 8—</w:t>
      </w:r>
    </w:p>
    <w:p w14:paraId="0CB8ADD2" w14:textId="77777777" w:rsidR="00CC187E" w:rsidRDefault="00CC187E" w:rsidP="00CC187E">
      <w:pPr>
        <w:pStyle w:val="AmendHeading1"/>
        <w:ind w:left="1871"/>
      </w:pPr>
      <w:r>
        <w:t>'</w:t>
      </w:r>
      <w:r w:rsidRPr="00CC187E">
        <w:rPr>
          <w:b/>
        </w:rPr>
        <w:t>Division 14—Authorities to search for Minerals in certain parks</w:t>
      </w:r>
    </w:p>
    <w:p w14:paraId="23F10BBC" w14:textId="3241CC80" w:rsidR="00CC187E" w:rsidRDefault="00CC187E" w:rsidP="00CC187E">
      <w:pPr>
        <w:pStyle w:val="AmendHeading3"/>
        <w:tabs>
          <w:tab w:val="right" w:pos="2778"/>
        </w:tabs>
        <w:ind w:left="2891" w:hanging="2891"/>
        <w:rPr>
          <w:b/>
        </w:rPr>
      </w:pPr>
      <w:r>
        <w:tab/>
      </w:r>
      <w:r w:rsidRPr="00CC187E">
        <w:rPr>
          <w:b/>
        </w:rPr>
        <w:t>11</w:t>
      </w:r>
      <w:r w:rsidR="005F5EBB">
        <w:rPr>
          <w:b/>
        </w:rPr>
        <w:t>7</w:t>
      </w:r>
      <w:r w:rsidRPr="00CC187E">
        <w:rPr>
          <w:b/>
        </w:rPr>
        <w:t>A</w:t>
      </w:r>
      <w:r w:rsidRPr="00CC187E">
        <w:rPr>
          <w:b/>
        </w:rPr>
        <w:tab/>
        <w:t>Authorities to search for minerals in certain parks</w:t>
      </w:r>
    </w:p>
    <w:p w14:paraId="715BF8D8" w14:textId="77777777" w:rsidR="00CC187E" w:rsidRPr="00CC187E" w:rsidRDefault="00CC187E" w:rsidP="00CC187E">
      <w:pPr>
        <w:pStyle w:val="AmendHeading3"/>
        <w:ind w:left="2891"/>
      </w:pPr>
      <w:r>
        <w:t>In section 32D</w:t>
      </w:r>
      <w:r w:rsidR="004E5E60">
        <w:t>(1)</w:t>
      </w:r>
      <w:r>
        <w:t>(a)(</w:t>
      </w:r>
      <w:proofErr w:type="spellStart"/>
      <w:r>
        <w:t>i</w:t>
      </w:r>
      <w:proofErr w:type="spellEnd"/>
      <w:r>
        <w:t xml:space="preserve">) of the </w:t>
      </w:r>
      <w:r w:rsidRPr="00CC187E">
        <w:rPr>
          <w:b/>
        </w:rPr>
        <w:t>National Parks Act 1975</w:t>
      </w:r>
      <w:r>
        <w:t xml:space="preserve">, for "42 or 43" </w:t>
      </w:r>
      <w:r w:rsidRPr="004E5E60">
        <w:rPr>
          <w:b/>
        </w:rPr>
        <w:t>substitute</w:t>
      </w:r>
      <w:r>
        <w:t xml:space="preserve"> "42, 43, 50, 51 or 52".'</w:t>
      </w:r>
    </w:p>
    <w:p w14:paraId="70667698" w14:textId="77777777" w:rsidR="00CC187E" w:rsidRPr="00CC187E" w:rsidRDefault="00CC187E" w:rsidP="00CC187E"/>
    <w:sectPr w:rsidR="00CC187E" w:rsidRPr="00CC187E" w:rsidSect="0091616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C77F" w14:textId="77777777" w:rsidR="00D92F66" w:rsidRDefault="00D92F66">
      <w:r>
        <w:separator/>
      </w:r>
    </w:p>
  </w:endnote>
  <w:endnote w:type="continuationSeparator" w:id="0">
    <w:p w14:paraId="4C2B8B12" w14:textId="77777777" w:rsidR="00D92F66" w:rsidRDefault="00D9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8DC7F" w14:textId="77777777" w:rsidR="00733EE3" w:rsidRDefault="00733EE3" w:rsidP="009161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BFD95E" w14:textId="77777777" w:rsidR="00733EE3" w:rsidRDefault="00733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F823" w14:textId="283142D7" w:rsidR="0091616D" w:rsidRDefault="0091616D" w:rsidP="001D5C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35304E" w14:textId="2B2B609E" w:rsidR="00733EE3" w:rsidRPr="0091616D" w:rsidRDefault="0091616D" w:rsidP="0091616D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91616D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E539" w14:textId="505E4F8F" w:rsidR="00733EE3" w:rsidRPr="00DB51E7" w:rsidRDefault="0091616D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03AFA" w14:textId="77777777" w:rsidR="00D92F66" w:rsidRDefault="00D92F66">
      <w:r>
        <w:separator/>
      </w:r>
    </w:p>
  </w:footnote>
  <w:footnote w:type="continuationSeparator" w:id="0">
    <w:p w14:paraId="5DCC2DE1" w14:textId="77777777" w:rsidR="00D92F66" w:rsidRDefault="00D92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DAF2" w14:textId="1AC21432" w:rsidR="00733EE3" w:rsidRPr="0091616D" w:rsidRDefault="0091616D" w:rsidP="0091616D">
    <w:pPr>
      <w:pStyle w:val="Header"/>
      <w:jc w:val="right"/>
    </w:pPr>
    <w:r w:rsidRPr="0091616D">
      <w:t>MB18C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F73B" w14:textId="795A3367" w:rsidR="00733EE3" w:rsidRPr="0091616D" w:rsidRDefault="0091616D" w:rsidP="0091616D">
    <w:pPr>
      <w:pStyle w:val="Header"/>
      <w:jc w:val="right"/>
    </w:pPr>
    <w:r w:rsidRPr="0091616D">
      <w:t>MB18C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24399686">
    <w:abstractNumId w:val="0"/>
  </w:num>
  <w:num w:numId="2" w16cid:durableId="292756886">
    <w:abstractNumId w:val="2"/>
  </w:num>
  <w:num w:numId="3" w16cid:durableId="106435325">
    <w:abstractNumId w:val="6"/>
  </w:num>
  <w:num w:numId="4" w16cid:durableId="211617972">
    <w:abstractNumId w:val="4"/>
  </w:num>
  <w:num w:numId="5" w16cid:durableId="1722244825">
    <w:abstractNumId w:val="7"/>
  </w:num>
  <w:num w:numId="6" w16cid:durableId="161892728">
    <w:abstractNumId w:val="3"/>
  </w:num>
  <w:num w:numId="7" w16cid:durableId="654140618">
    <w:abstractNumId w:val="15"/>
  </w:num>
  <w:num w:numId="8" w16cid:durableId="484975778">
    <w:abstractNumId w:val="11"/>
  </w:num>
  <w:num w:numId="9" w16cid:durableId="264969468">
    <w:abstractNumId w:val="5"/>
  </w:num>
  <w:num w:numId="10" w16cid:durableId="1920208883">
    <w:abstractNumId w:val="10"/>
  </w:num>
  <w:num w:numId="11" w16cid:durableId="1482651809">
    <w:abstractNumId w:val="8"/>
  </w:num>
  <w:num w:numId="12" w16cid:durableId="1809661007">
    <w:abstractNumId w:val="1"/>
  </w:num>
  <w:num w:numId="13" w16cid:durableId="136263197">
    <w:abstractNumId w:val="16"/>
  </w:num>
  <w:num w:numId="14" w16cid:durableId="555121073">
    <w:abstractNumId w:val="13"/>
  </w:num>
  <w:num w:numId="15" w16cid:durableId="1087656487">
    <w:abstractNumId w:val="12"/>
  </w:num>
  <w:num w:numId="16" w16cid:durableId="1636258696">
    <w:abstractNumId w:val="14"/>
  </w:num>
  <w:num w:numId="17" w16cid:durableId="951522054">
    <w:abstractNumId w:val="9"/>
  </w:num>
  <w:num w:numId="18" w16cid:durableId="11530647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05"/>
    <w:docVar w:name="vActTitle" w:val="Parks and Public Land Legislation Amendment (Central West and Other Matters) Bill 2025"/>
    <w:docVar w:name="vBillNo" w:val="105"/>
    <w:docVar w:name="vBillTitle" w:val="Parks and Public Land Legislation Amendment (Central West and Other Matters) Bill 2025"/>
    <w:docVar w:name="vDocumentType" w:val=".HOUSEAMEND"/>
    <w:docVar w:name="vDraftNo" w:val="0"/>
    <w:docVar w:name="vDraftVers" w:val="2"/>
    <w:docVar w:name="vDraftVersion" w:val="23044 - MB18C - Liberal Party-The Nationals (Opposition) (Ms BATH) House Print"/>
    <w:docVar w:name="VersionNo" w:val="2"/>
    <w:docVar w:name="vFileName" w:val="601105OMBC.H"/>
    <w:docVar w:name="vFileVersion" w:val="C"/>
    <w:docVar w:name="vFinalisePrevVer" w:val="True"/>
    <w:docVar w:name="vGovNonGov" w:val="12"/>
    <w:docVar w:name="vHouseType" w:val="0"/>
    <w:docVar w:name="vILDNum" w:val="23044"/>
    <w:docVar w:name="vIsBrandNewVersion" w:val="No"/>
    <w:docVar w:name="vIsNewDocument" w:val="False"/>
    <w:docVar w:name="vLegCommission" w:val="0"/>
    <w:docVar w:name="vMinisterID" w:val="279"/>
    <w:docVar w:name="vMinisterName" w:val="Bath, Melina, Ms"/>
    <w:docVar w:name="vMinisterNameIndex" w:val="4"/>
    <w:docVar w:name="vParliament" w:val="60"/>
    <w:docVar w:name="vPartyID" w:val="5"/>
    <w:docVar w:name="vPartyName" w:val="Nationals"/>
    <w:docVar w:name="vPrevDraftNo" w:val="0"/>
    <w:docVar w:name="vPrevDraftVers" w:val="2"/>
    <w:docVar w:name="vPrevFileName" w:val="601105OMBC.H"/>
    <w:docVar w:name="vPrevMinisterID" w:val="279"/>
    <w:docVar w:name="vPrnOnSepLine" w:val="False"/>
    <w:docVar w:name="vSavedToLocal" w:val="No"/>
    <w:docVar w:name="vSecurityMarking" w:val="0"/>
    <w:docVar w:name="vSeqNum" w:val="MB18C"/>
    <w:docVar w:name="vSession" w:val="1"/>
    <w:docVar w:name="vTRIMFileName" w:val="23044 - MB18C - Liberal Party-The Nationals (Opposition) (Ms BATH) House Print"/>
    <w:docVar w:name="vTRIMRecordNumber" w:val="D25/30526[v2]"/>
    <w:docVar w:name="vTxtAfterIndex" w:val="-1"/>
    <w:docVar w:name="vTxtBefore" w:val="Amendment and New Clause to be proposed in Committee by"/>
    <w:docVar w:name="vTxtBeforeIndex" w:val="-1"/>
    <w:docVar w:name="vVersionDate" w:val="14/11/2025"/>
    <w:docVar w:name="vYear" w:val="2025"/>
  </w:docVars>
  <w:rsids>
    <w:rsidRoot w:val="00C2542A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011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2B6"/>
    <w:rsid w:val="0019144D"/>
    <w:rsid w:val="001928F2"/>
    <w:rsid w:val="001960C0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2269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12A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214C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202B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E60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969AE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5EB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476D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3EE3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E7C5A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16D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1661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4FB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5F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2542A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37DA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187E"/>
    <w:rsid w:val="00CC250D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2F66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2E1C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97936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B2BB5"/>
  <w15:docId w15:val="{2130B25C-100D-45FB-B533-14C46A04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616D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91616D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91616D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91616D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91616D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91616D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91616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1616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91616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91616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91616D"/>
    <w:pPr>
      <w:ind w:left="1871"/>
    </w:pPr>
  </w:style>
  <w:style w:type="paragraph" w:customStyle="1" w:styleId="Normal-Draft">
    <w:name w:val="Normal - Draft"/>
    <w:rsid w:val="0091616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91616D"/>
    <w:pPr>
      <w:ind w:left="2381"/>
    </w:pPr>
  </w:style>
  <w:style w:type="paragraph" w:customStyle="1" w:styleId="AmendBody3">
    <w:name w:val="Amend. Body 3"/>
    <w:basedOn w:val="Normal-Draft"/>
    <w:next w:val="Normal"/>
    <w:rsid w:val="0091616D"/>
    <w:pPr>
      <w:ind w:left="2892"/>
    </w:pPr>
  </w:style>
  <w:style w:type="paragraph" w:customStyle="1" w:styleId="AmendBody4">
    <w:name w:val="Amend. Body 4"/>
    <w:basedOn w:val="Normal-Draft"/>
    <w:next w:val="Normal"/>
    <w:rsid w:val="0091616D"/>
    <w:pPr>
      <w:ind w:left="3402"/>
    </w:pPr>
  </w:style>
  <w:style w:type="paragraph" w:styleId="Header">
    <w:name w:val="header"/>
    <w:basedOn w:val="Normal"/>
    <w:rsid w:val="0091616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616D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91616D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91616D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91616D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91616D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91616D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91616D"/>
    <w:pPr>
      <w:suppressLineNumbers w:val="0"/>
    </w:pPr>
  </w:style>
  <w:style w:type="paragraph" w:customStyle="1" w:styleId="AmendHeading3">
    <w:name w:val="Amend. Heading 3"/>
    <w:basedOn w:val="Normal"/>
    <w:next w:val="Normal"/>
    <w:rsid w:val="0091616D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91616D"/>
    <w:pPr>
      <w:suppressLineNumbers w:val="0"/>
    </w:pPr>
  </w:style>
  <w:style w:type="paragraph" w:customStyle="1" w:styleId="AmendHeading5">
    <w:name w:val="Amend. Heading 5"/>
    <w:basedOn w:val="Normal"/>
    <w:next w:val="Normal"/>
    <w:rsid w:val="0091616D"/>
    <w:pPr>
      <w:suppressLineNumbers w:val="0"/>
    </w:pPr>
  </w:style>
  <w:style w:type="paragraph" w:customStyle="1" w:styleId="BodyParagraph">
    <w:name w:val="Body Paragraph"/>
    <w:next w:val="Normal"/>
    <w:rsid w:val="0091616D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91616D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91616D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91616D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91616D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91616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91616D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91616D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91616D"/>
    <w:rPr>
      <w:caps w:val="0"/>
    </w:rPr>
  </w:style>
  <w:style w:type="paragraph" w:customStyle="1" w:styleId="Normal-Schedule">
    <w:name w:val="Normal - Schedule"/>
    <w:rsid w:val="0091616D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91616D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91616D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91616D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91616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91616D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91616D"/>
  </w:style>
  <w:style w:type="paragraph" w:customStyle="1" w:styleId="Penalty">
    <w:name w:val="Penalty"/>
    <w:next w:val="Normal"/>
    <w:rsid w:val="0091616D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91616D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91616D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91616D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91616D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91616D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91616D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91616D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91616D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91616D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91616D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91616D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91616D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91616D"/>
    <w:pPr>
      <w:suppressLineNumbers w:val="0"/>
    </w:pPr>
  </w:style>
  <w:style w:type="paragraph" w:customStyle="1" w:styleId="AutoNumber">
    <w:name w:val="Auto Number"/>
    <w:rsid w:val="0091616D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91616D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91616D"/>
    <w:rPr>
      <w:vertAlign w:val="superscript"/>
    </w:rPr>
  </w:style>
  <w:style w:type="paragraph" w:styleId="EndnoteText">
    <w:name w:val="endnote text"/>
    <w:basedOn w:val="Normal"/>
    <w:semiHidden/>
    <w:rsid w:val="0091616D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91616D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91616D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91616D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91616D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91616D"/>
    <w:pPr>
      <w:spacing w:after="120"/>
      <w:jc w:val="center"/>
    </w:pPr>
  </w:style>
  <w:style w:type="paragraph" w:styleId="MacroText">
    <w:name w:val="macro"/>
    <w:semiHidden/>
    <w:rsid w:val="009161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91616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91616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91616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91616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91616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91616D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91616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91616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91616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91616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91616D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91616D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91616D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91616D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91616D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91616D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91616D"/>
    <w:pPr>
      <w:suppressLineNumbers w:val="0"/>
    </w:pPr>
  </w:style>
  <w:style w:type="paragraph" w:customStyle="1" w:styleId="DraftHeading3">
    <w:name w:val="Draft Heading 3"/>
    <w:basedOn w:val="Normal"/>
    <w:next w:val="Normal"/>
    <w:rsid w:val="0091616D"/>
    <w:pPr>
      <w:suppressLineNumbers w:val="0"/>
    </w:pPr>
  </w:style>
  <w:style w:type="paragraph" w:customStyle="1" w:styleId="DraftHeading4">
    <w:name w:val="Draft Heading 4"/>
    <w:basedOn w:val="Normal"/>
    <w:next w:val="Normal"/>
    <w:rsid w:val="0091616D"/>
    <w:pPr>
      <w:suppressLineNumbers w:val="0"/>
    </w:pPr>
  </w:style>
  <w:style w:type="paragraph" w:customStyle="1" w:styleId="DraftHeading5">
    <w:name w:val="Draft Heading 5"/>
    <w:basedOn w:val="Normal"/>
    <w:next w:val="Normal"/>
    <w:rsid w:val="0091616D"/>
    <w:pPr>
      <w:suppressLineNumbers w:val="0"/>
    </w:pPr>
  </w:style>
  <w:style w:type="paragraph" w:customStyle="1" w:styleId="DraftPenalty1">
    <w:name w:val="Draft Penalty 1"/>
    <w:basedOn w:val="Penalty"/>
    <w:next w:val="Normal"/>
    <w:rsid w:val="0091616D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91616D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91616D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91616D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91616D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91616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91616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91616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91616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91616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91616D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91616D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91616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91616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91616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91616D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91616D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91616D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91616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91616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91616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91616D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91616D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91616D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91616D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91616D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91616D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91616D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91616D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1616D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91616D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616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102</Words>
  <Characters>504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Parks and Public Land Legislation Amendment (Central West and Other Matters) Bill 2025</vt:lpstr>
    </vt:vector>
  </TitlesOfParts>
  <Manager>Information Systems</Manager>
  <Company>OCPC-VIC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Parks and Public Land Legislation Amendment (Central West and Other Matters) Bill 2025</dc:title>
  <dc:subject>OCPC Word Template</dc:subject>
  <dc:creator>Jayne Atkins</dc:creator>
  <cp:keywords>Formats, House Amendments</cp:keywords>
  <dc:description>19/06/2025 (Prod)</dc:description>
  <cp:lastModifiedBy>Vivienne Bannan</cp:lastModifiedBy>
  <cp:revision>3</cp:revision>
  <cp:lastPrinted>2025-11-12T04:47:00Z</cp:lastPrinted>
  <dcterms:created xsi:type="dcterms:W3CDTF">2025-11-14T08:27:00Z</dcterms:created>
  <dcterms:modified xsi:type="dcterms:W3CDTF">2025-11-14T08:27:00Z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518097</vt:i4>
  </property>
  <property fmtid="{D5CDD505-2E9C-101B-9397-08002B2CF9AE}" pid="10" name="DocSubFolderNumber">
    <vt:lpwstr>S23/941</vt:lpwstr>
  </property>
</Properties>
</file>