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F858" w14:textId="769247DD" w:rsidR="00712B9B" w:rsidRDefault="00DF2C35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F7D0616" w14:textId="6262C01F" w:rsidR="00712B9B" w:rsidRDefault="00DF2C35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PARKS AND PUBLIC LAND LEGISLATION AMENDMENT (CENTRAL WEST AND OTHER MATTERS) BILL 2025</w:t>
      </w:r>
    </w:p>
    <w:p w14:paraId="4A5F43B9" w14:textId="27DD92BE" w:rsidR="00712B9B" w:rsidRDefault="00DF2C35" w:rsidP="00DF2C35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3B5DFDB" w14:textId="74FE0708" w:rsidR="00712B9B" w:rsidRDefault="00DF2C35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MELINA BATH)</w:t>
      </w:r>
    </w:p>
    <w:bookmarkEnd w:id="3"/>
    <w:p w14:paraId="3359B19F" w14:textId="77777777" w:rsidR="006961E4" w:rsidRDefault="006961E4">
      <w:pPr>
        <w:tabs>
          <w:tab w:val="left" w:pos="3912"/>
          <w:tab w:val="left" w:pos="4423"/>
        </w:tabs>
      </w:pPr>
    </w:p>
    <w:p w14:paraId="12FFEB2B" w14:textId="47C0AD8A" w:rsidR="008416AE" w:rsidRDefault="00E70DBF" w:rsidP="00E70DBF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lines 22 to 25, omit all words and expressions on these lines.</w:t>
      </w:r>
    </w:p>
    <w:p w14:paraId="1BD50654" w14:textId="57F635FD" w:rsidR="00E70DBF" w:rsidRDefault="00E70DBF" w:rsidP="00E70DBF">
      <w:pPr>
        <w:pStyle w:val="ListParagraph"/>
        <w:numPr>
          <w:ilvl w:val="0"/>
          <w:numId w:val="20"/>
        </w:numPr>
      </w:pPr>
      <w:r>
        <w:t xml:space="preserve">Clause 1, page 3, lines 3 to 4, </w:t>
      </w:r>
      <w:r w:rsidR="007B2A06">
        <w:t>omit "Mount Buangor, Pyrenees, Wombat-</w:t>
      </w:r>
      <w:proofErr w:type="spellStart"/>
      <w:r w:rsidR="007B2A06">
        <w:t>Lerderderg</w:t>
      </w:r>
      <w:proofErr w:type="spellEnd"/>
      <w:r w:rsidR="007B2A06">
        <w:t>,".</w:t>
      </w:r>
    </w:p>
    <w:p w14:paraId="5EA177D2" w14:textId="6E43817D" w:rsidR="007B2A06" w:rsidRDefault="007B2A06" w:rsidP="00E70DBF">
      <w:pPr>
        <w:pStyle w:val="ListParagraph"/>
        <w:numPr>
          <w:ilvl w:val="0"/>
          <w:numId w:val="20"/>
        </w:numPr>
      </w:pPr>
      <w:r>
        <w:t>Division heading preceding clause 49, omit this heading.</w:t>
      </w:r>
    </w:p>
    <w:p w14:paraId="68F3E947" w14:textId="5F83CECD" w:rsidR="007B2A06" w:rsidRDefault="007B2A06" w:rsidP="00E70DBF">
      <w:pPr>
        <w:pStyle w:val="ListParagraph"/>
        <w:numPr>
          <w:ilvl w:val="0"/>
          <w:numId w:val="20"/>
        </w:numPr>
      </w:pPr>
      <w:r>
        <w:t>Clause 49, omit this clause.</w:t>
      </w:r>
    </w:p>
    <w:p w14:paraId="243D23A9" w14:textId="17521F3D" w:rsidR="007B2A06" w:rsidRDefault="007B2A06" w:rsidP="00E70DBF">
      <w:pPr>
        <w:pStyle w:val="ListParagraph"/>
        <w:numPr>
          <w:ilvl w:val="0"/>
          <w:numId w:val="20"/>
        </w:numPr>
      </w:pPr>
      <w:r>
        <w:t>Clause 50, omit this clause.</w:t>
      </w:r>
    </w:p>
    <w:p w14:paraId="4430104C" w14:textId="22F37B17" w:rsidR="007B2A06" w:rsidRDefault="007B2A06" w:rsidP="00E70DBF">
      <w:pPr>
        <w:pStyle w:val="ListParagraph"/>
        <w:numPr>
          <w:ilvl w:val="0"/>
          <w:numId w:val="20"/>
        </w:numPr>
      </w:pPr>
      <w:r>
        <w:t>Clause 51, omit this clause.</w:t>
      </w:r>
    </w:p>
    <w:p w14:paraId="4DDBDD0B" w14:textId="668C0D92" w:rsidR="007B2A06" w:rsidRDefault="007B2A06" w:rsidP="00E70DBF">
      <w:pPr>
        <w:pStyle w:val="ListParagraph"/>
        <w:numPr>
          <w:ilvl w:val="0"/>
          <w:numId w:val="20"/>
        </w:numPr>
      </w:pPr>
      <w:r>
        <w:t>Clause 52, omit this clause.</w:t>
      </w:r>
    </w:p>
    <w:p w14:paraId="3F415F02" w14:textId="375C04A1" w:rsidR="007B2A06" w:rsidRDefault="007B2A06" w:rsidP="00E70DBF">
      <w:pPr>
        <w:pStyle w:val="ListParagraph"/>
        <w:numPr>
          <w:ilvl w:val="0"/>
          <w:numId w:val="20"/>
        </w:numPr>
      </w:pPr>
      <w:r>
        <w:t>Division heading preceding clause 53, omit this heading.</w:t>
      </w:r>
    </w:p>
    <w:p w14:paraId="5832AAD6" w14:textId="77777777" w:rsidR="007B2A06" w:rsidRDefault="007B2A06" w:rsidP="007B2A06">
      <w:pPr>
        <w:pStyle w:val="ListParagraph"/>
        <w:numPr>
          <w:ilvl w:val="0"/>
          <w:numId w:val="20"/>
        </w:numPr>
      </w:pPr>
      <w:r>
        <w:t>Clause 53, omit this clause.</w:t>
      </w:r>
    </w:p>
    <w:p w14:paraId="2AD0B201" w14:textId="3B85938F" w:rsidR="007B2A06" w:rsidRDefault="007B2A06" w:rsidP="007B2A06">
      <w:pPr>
        <w:pStyle w:val="ListParagraph"/>
        <w:numPr>
          <w:ilvl w:val="0"/>
          <w:numId w:val="20"/>
        </w:numPr>
      </w:pPr>
      <w:r>
        <w:t>Clause 54, omit this clause.</w:t>
      </w:r>
    </w:p>
    <w:p w14:paraId="2349972C" w14:textId="5AE375EE" w:rsidR="007B2A06" w:rsidRDefault="007B2A06" w:rsidP="007B2A06">
      <w:pPr>
        <w:pStyle w:val="ListParagraph"/>
        <w:numPr>
          <w:ilvl w:val="0"/>
          <w:numId w:val="20"/>
        </w:numPr>
      </w:pPr>
      <w:r>
        <w:t>Clause 55, omit this clause.</w:t>
      </w:r>
    </w:p>
    <w:p w14:paraId="602A75D2" w14:textId="063E5785" w:rsidR="007B2A06" w:rsidRDefault="007B2A06" w:rsidP="007B2A06">
      <w:pPr>
        <w:pStyle w:val="ListParagraph"/>
        <w:numPr>
          <w:ilvl w:val="0"/>
          <w:numId w:val="20"/>
        </w:numPr>
      </w:pPr>
      <w:r>
        <w:t>Division heading preceding clause 56, omit this heading</w:t>
      </w:r>
    </w:p>
    <w:p w14:paraId="59393F69" w14:textId="5F5B1DE5" w:rsidR="007B2A06" w:rsidRDefault="007B2A06" w:rsidP="007B2A06">
      <w:pPr>
        <w:pStyle w:val="ListParagraph"/>
        <w:numPr>
          <w:ilvl w:val="0"/>
          <w:numId w:val="20"/>
        </w:numPr>
      </w:pPr>
      <w:r>
        <w:t>Clause 56, omit this clause.</w:t>
      </w:r>
    </w:p>
    <w:p w14:paraId="0442837A" w14:textId="06CFF33C" w:rsidR="007B2A06" w:rsidRDefault="007B2A06" w:rsidP="007B2A06">
      <w:pPr>
        <w:pStyle w:val="ListParagraph"/>
        <w:numPr>
          <w:ilvl w:val="0"/>
          <w:numId w:val="20"/>
        </w:numPr>
      </w:pPr>
      <w:r>
        <w:t>Clause 57, omit this clause.</w:t>
      </w:r>
    </w:p>
    <w:p w14:paraId="06BA9B1E" w14:textId="7BEF892F" w:rsidR="007B2A06" w:rsidRDefault="007B2A06" w:rsidP="007B2A06">
      <w:pPr>
        <w:pStyle w:val="ListParagraph"/>
        <w:numPr>
          <w:ilvl w:val="0"/>
          <w:numId w:val="20"/>
        </w:numPr>
      </w:pPr>
      <w:r>
        <w:t>Clause 58, omit this clause.</w:t>
      </w:r>
    </w:p>
    <w:p w14:paraId="3FDD7F6D" w14:textId="19A16F0A" w:rsidR="007B2A06" w:rsidRDefault="007B2A06" w:rsidP="007B2A06">
      <w:pPr>
        <w:pStyle w:val="ListParagraph"/>
        <w:numPr>
          <w:ilvl w:val="0"/>
          <w:numId w:val="20"/>
        </w:numPr>
      </w:pPr>
      <w:r>
        <w:t>Clause 59, omit this clause.</w:t>
      </w:r>
    </w:p>
    <w:p w14:paraId="22EE20F4" w14:textId="718624E9" w:rsidR="007B2A06" w:rsidRDefault="007B2A06" w:rsidP="007B2A06">
      <w:pPr>
        <w:pStyle w:val="ListParagraph"/>
        <w:numPr>
          <w:ilvl w:val="0"/>
          <w:numId w:val="20"/>
        </w:numPr>
      </w:pPr>
      <w:r>
        <w:t>Clause 114, lines 9 to 30, omit all words and expressions on these lines.</w:t>
      </w:r>
    </w:p>
    <w:p w14:paraId="49A39826" w14:textId="32E0A114" w:rsidR="007B2A06" w:rsidRDefault="007B2A06" w:rsidP="007B2A06">
      <w:pPr>
        <w:pStyle w:val="ListParagraph"/>
        <w:numPr>
          <w:ilvl w:val="0"/>
          <w:numId w:val="20"/>
        </w:numPr>
      </w:pPr>
      <w:r>
        <w:t>Clause 114, page 57, lines 1 to 36, omit all words and expressions on these lines.</w:t>
      </w:r>
    </w:p>
    <w:p w14:paraId="33E34EF5" w14:textId="48224DEB" w:rsidR="007B2A06" w:rsidRDefault="007B2A06" w:rsidP="007B2A06">
      <w:pPr>
        <w:pStyle w:val="ListParagraph"/>
        <w:numPr>
          <w:ilvl w:val="0"/>
          <w:numId w:val="20"/>
        </w:numPr>
      </w:pPr>
      <w:r>
        <w:t>Clause 114, page 58, lines 1 to 34, omit all words and expressions on these lines.</w:t>
      </w:r>
    </w:p>
    <w:p w14:paraId="3258D9CE" w14:textId="723365D4" w:rsidR="007B2A06" w:rsidRDefault="007B2A06" w:rsidP="007B2A06">
      <w:pPr>
        <w:pStyle w:val="ListParagraph"/>
        <w:numPr>
          <w:ilvl w:val="0"/>
          <w:numId w:val="20"/>
        </w:numPr>
      </w:pPr>
      <w:r>
        <w:t>Clause 114, page 59, lines 1 to 37, omit all words and expressions on these lines.</w:t>
      </w:r>
    </w:p>
    <w:p w14:paraId="34B50D28" w14:textId="72F3F3A2" w:rsidR="007B2A06" w:rsidRDefault="007B2A06" w:rsidP="007B2A06">
      <w:pPr>
        <w:pStyle w:val="ListParagraph"/>
        <w:numPr>
          <w:ilvl w:val="0"/>
          <w:numId w:val="20"/>
        </w:numPr>
      </w:pPr>
      <w:r>
        <w:t>Clause 114, page 60, lines 1 to 36, omit all words and expressions on these lines.</w:t>
      </w:r>
    </w:p>
    <w:p w14:paraId="20C676FF" w14:textId="5045FBC9" w:rsidR="007B2A06" w:rsidRDefault="007B2A06" w:rsidP="007B2A06">
      <w:pPr>
        <w:pStyle w:val="ListParagraph"/>
        <w:numPr>
          <w:ilvl w:val="0"/>
          <w:numId w:val="20"/>
        </w:numPr>
      </w:pPr>
      <w:r>
        <w:t>Clause 114, page 61, lines 1 to 35, omit all words and expressions on these lines.</w:t>
      </w:r>
    </w:p>
    <w:p w14:paraId="78CFE8B4" w14:textId="1CF2F6B5" w:rsidR="007B2A06" w:rsidRDefault="007B2A06" w:rsidP="007B2A06">
      <w:pPr>
        <w:pStyle w:val="ListParagraph"/>
        <w:numPr>
          <w:ilvl w:val="0"/>
          <w:numId w:val="20"/>
        </w:numPr>
      </w:pPr>
      <w:r>
        <w:lastRenderedPageBreak/>
        <w:t>Clause 114, page 62, lines 1 to 3</w:t>
      </w:r>
      <w:r w:rsidR="00D7565A">
        <w:t>6</w:t>
      </w:r>
      <w:r>
        <w:t>, omit all words and expressions on these lines.</w:t>
      </w:r>
    </w:p>
    <w:p w14:paraId="5B1F39F3" w14:textId="69742463" w:rsidR="007B2A06" w:rsidRDefault="007B2A06" w:rsidP="007B2A06">
      <w:pPr>
        <w:pStyle w:val="ListParagraph"/>
        <w:numPr>
          <w:ilvl w:val="0"/>
          <w:numId w:val="20"/>
        </w:numPr>
      </w:pPr>
      <w:r>
        <w:t>Clause 114, page 63, lines 1 to 37, omit all words and expressions on these lines.</w:t>
      </w:r>
    </w:p>
    <w:p w14:paraId="5F3FA473" w14:textId="7CD92DAE" w:rsidR="005255BD" w:rsidRDefault="007B2A06" w:rsidP="005255BD">
      <w:pPr>
        <w:pStyle w:val="ListParagraph"/>
        <w:numPr>
          <w:ilvl w:val="0"/>
          <w:numId w:val="20"/>
        </w:numPr>
      </w:pPr>
      <w:r>
        <w:t>Clause 114, page 64, lines 1 to 36, omit all words and expressions on these lines.</w:t>
      </w:r>
    </w:p>
    <w:p w14:paraId="731C0FB0" w14:textId="2FEF2C36" w:rsidR="005255BD" w:rsidRDefault="005255BD" w:rsidP="007B2A06">
      <w:pPr>
        <w:pStyle w:val="ListParagraph"/>
        <w:numPr>
          <w:ilvl w:val="0"/>
          <w:numId w:val="20"/>
        </w:numPr>
      </w:pPr>
      <w:r>
        <w:t>Clause 115, lines 29 to 30, omit all words and expressions on these lines.</w:t>
      </w:r>
    </w:p>
    <w:p w14:paraId="32A1E9EB" w14:textId="784FE878" w:rsidR="005255BD" w:rsidRDefault="005255BD" w:rsidP="007B2A06">
      <w:pPr>
        <w:pStyle w:val="ListParagraph"/>
        <w:numPr>
          <w:ilvl w:val="0"/>
          <w:numId w:val="20"/>
        </w:numPr>
      </w:pPr>
      <w:r>
        <w:t>Clause 116, omit this clause.</w:t>
      </w:r>
    </w:p>
    <w:sectPr w:rsidR="005255BD" w:rsidSect="00DF2C3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5DC5" w14:textId="77777777" w:rsidR="001006B8" w:rsidRDefault="001006B8">
      <w:r>
        <w:separator/>
      </w:r>
    </w:p>
  </w:endnote>
  <w:endnote w:type="continuationSeparator" w:id="0">
    <w:p w14:paraId="6B183D59" w14:textId="77777777" w:rsidR="001006B8" w:rsidRDefault="0010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4930" w14:textId="77777777" w:rsidR="0038690A" w:rsidRDefault="0038690A" w:rsidP="00DF2C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F7A7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18FB" w14:textId="1C0410E7" w:rsidR="00DF2C35" w:rsidRDefault="00DF2C35" w:rsidP="00251B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0D949" w14:textId="6D186217" w:rsidR="00EB7B62" w:rsidRPr="00DF2C35" w:rsidRDefault="00DF2C35" w:rsidP="00DF2C35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DF2C35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60DF" w14:textId="74BC9E89" w:rsidR="003A0472" w:rsidRPr="00DB51E7" w:rsidRDefault="00DF2C35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4926" w14:textId="77777777" w:rsidR="001006B8" w:rsidRDefault="001006B8">
      <w:r>
        <w:separator/>
      </w:r>
    </w:p>
  </w:footnote>
  <w:footnote w:type="continuationSeparator" w:id="0">
    <w:p w14:paraId="74805890" w14:textId="77777777" w:rsidR="001006B8" w:rsidRDefault="0010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EF39" w14:textId="556BFC39" w:rsidR="00E70DBF" w:rsidRPr="00DF2C35" w:rsidRDefault="00DF2C35" w:rsidP="00DF2C35">
    <w:pPr>
      <w:pStyle w:val="Header"/>
      <w:jc w:val="right"/>
    </w:pPr>
    <w:r w:rsidRPr="00DF2C35">
      <w:t>MB16C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23B" w14:textId="6FA79FDC" w:rsidR="0038690A" w:rsidRPr="00DF2C35" w:rsidRDefault="00DF2C35" w:rsidP="00DF2C35">
    <w:pPr>
      <w:pStyle w:val="Header"/>
      <w:jc w:val="right"/>
    </w:pPr>
    <w:r w:rsidRPr="00DF2C35">
      <w:t>MB16C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A5147"/>
    <w:multiLevelType w:val="multilevel"/>
    <w:tmpl w:val="BFD4B3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C617577"/>
    <w:multiLevelType w:val="multilevel"/>
    <w:tmpl w:val="BFD4B3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1147212426">
    <w:abstractNumId w:val="6"/>
  </w:num>
  <w:num w:numId="20" w16cid:durableId="162084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05"/>
    <w:docVar w:name="vActTitle" w:val="Parks and Public Land Legislation Amendment (Central West and Other Matters) Bill 2025"/>
    <w:docVar w:name="vBillNo" w:val="105"/>
    <w:docVar w:name="vBillTitle" w:val="Parks and Public Land Legislation Amendment (Central West and Other Matters) Bill 2025"/>
    <w:docVar w:name="vDocumentType" w:val=".HOUSEAMEND"/>
    <w:docVar w:name="vDraftNo" w:val="0"/>
    <w:docVar w:name="vDraftVers" w:val="2"/>
    <w:docVar w:name="vDraftVersion" w:val="23044 - MB16C - Liberal Party-The Nationals (Opposition) (Ms BATH) House Print"/>
    <w:docVar w:name="VersionNo" w:val="2"/>
    <w:docVar w:name="vFileName" w:val="601105OMBC.H"/>
    <w:docVar w:name="vFileVersion" w:val="C"/>
    <w:docVar w:name="vFinalisePrevVer" w:val="True"/>
    <w:docVar w:name="vGovNonGov" w:val="12"/>
    <w:docVar w:name="vHouseType" w:val="0"/>
    <w:docVar w:name="vILDNum" w:val="23044"/>
    <w:docVar w:name="vIsBrandNewVersion" w:val="No"/>
    <w:docVar w:name="vIsNewDocument" w:val="False"/>
    <w:docVar w:name="vLegCommission" w:val="0"/>
    <w:docVar w:name="vMinisterID" w:val="279"/>
    <w:docVar w:name="vMinisterName" w:val="Bath, Melina, Ms"/>
    <w:docVar w:name="vMinisterNameIndex" w:val="3"/>
    <w:docVar w:name="vParliament" w:val="60"/>
    <w:docVar w:name="vPartyID" w:val="5"/>
    <w:docVar w:name="vPartyName" w:val="Nationals"/>
    <w:docVar w:name="vPrevDraftNo" w:val="0"/>
    <w:docVar w:name="vPrevDraftVers" w:val="2"/>
    <w:docVar w:name="vPrevFileName" w:val="601105OMBC.H"/>
    <w:docVar w:name="vPrevMinisterID" w:val="279"/>
    <w:docVar w:name="vPrnOnSepLine" w:val="False"/>
    <w:docVar w:name="vSavedToLocal" w:val="No"/>
    <w:docVar w:name="vSecurityMarking" w:val="0"/>
    <w:docVar w:name="vSeqNum" w:val="MB16C"/>
    <w:docVar w:name="vSession" w:val="1"/>
    <w:docVar w:name="vTRIMFileName" w:val="23044 - MB16C - Liberal Party-The Nationals (Opposition) (Ms BATH) House Print"/>
    <w:docVar w:name="vTRIMRecordNumber" w:val="D25/27310[v4]"/>
    <w:docVar w:name="vTxtAfterIndex" w:val="-1"/>
    <w:docVar w:name="vTxtBefore" w:val="Amendments to be proposed in Committee by"/>
    <w:docVar w:name="vTxtBeforeIndex" w:val="3"/>
    <w:docVar w:name="vVersionDate" w:val="7/11/2025"/>
    <w:docVar w:name="vYear" w:val="2025"/>
  </w:docVars>
  <w:rsids>
    <w:rsidRoot w:val="00E70DB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06B8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1D5B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2A1C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A66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E7C3E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0298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693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55BD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331F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A06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0E10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0EA9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6E1E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1FDB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4111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84CD8"/>
    <w:rsid w:val="00C94A42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D6EFC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65A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2C35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0DB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20D2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98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C3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F2C3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F2C3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F2C3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F2C3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F2C3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F2C3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F2C3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F2C3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F2C35"/>
    <w:pPr>
      <w:ind w:left="1871"/>
    </w:pPr>
  </w:style>
  <w:style w:type="paragraph" w:customStyle="1" w:styleId="Normal-Draft">
    <w:name w:val="Normal - Draft"/>
    <w:rsid w:val="00DF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DF2C35"/>
    <w:pPr>
      <w:ind w:left="2381"/>
    </w:pPr>
  </w:style>
  <w:style w:type="paragraph" w:customStyle="1" w:styleId="AmendBody3">
    <w:name w:val="Amend. Body 3"/>
    <w:basedOn w:val="Normal-Draft"/>
    <w:next w:val="Normal"/>
    <w:rsid w:val="00DF2C35"/>
    <w:pPr>
      <w:ind w:left="2892"/>
    </w:pPr>
  </w:style>
  <w:style w:type="paragraph" w:customStyle="1" w:styleId="AmendBody4">
    <w:name w:val="Amend. Body 4"/>
    <w:basedOn w:val="Normal-Draft"/>
    <w:next w:val="Normal"/>
    <w:rsid w:val="00DF2C35"/>
    <w:pPr>
      <w:ind w:left="3402"/>
    </w:pPr>
  </w:style>
  <w:style w:type="paragraph" w:styleId="Header">
    <w:name w:val="header"/>
    <w:basedOn w:val="Normal"/>
    <w:rsid w:val="00DF2C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F2C3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F2C3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F2C3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F2C3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F2C3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DF2C3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DF2C3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F2C3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DF2C3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F2C35"/>
    <w:pPr>
      <w:suppressLineNumbers w:val="0"/>
    </w:pPr>
  </w:style>
  <w:style w:type="paragraph" w:customStyle="1" w:styleId="BodyParagraph">
    <w:name w:val="Body Paragraph"/>
    <w:next w:val="Normal"/>
    <w:rsid w:val="00DF2C3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F2C3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F2C3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F2C3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DF2C3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DF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DF2C3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F2C3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DF2C35"/>
    <w:rPr>
      <w:caps w:val="0"/>
    </w:rPr>
  </w:style>
  <w:style w:type="paragraph" w:customStyle="1" w:styleId="Normal-Schedule">
    <w:name w:val="Normal - Schedule"/>
    <w:rsid w:val="00DF2C3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DF2C3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F2C3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DF2C3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DF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F2C3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F2C35"/>
  </w:style>
  <w:style w:type="paragraph" w:customStyle="1" w:styleId="Penalty">
    <w:name w:val="Penalty"/>
    <w:next w:val="Normal"/>
    <w:rsid w:val="00DF2C3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DF2C3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DF2C3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DF2C3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DF2C3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DF2C3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DF2C3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DF2C3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DF2C3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DF2C3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DF2C3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F2C3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DF2C3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DF2C35"/>
    <w:pPr>
      <w:suppressLineNumbers w:val="0"/>
    </w:pPr>
  </w:style>
  <w:style w:type="paragraph" w:customStyle="1" w:styleId="AutoNumber">
    <w:name w:val="Auto Number"/>
    <w:rsid w:val="00DF2C3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DF2C3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DF2C35"/>
    <w:rPr>
      <w:vertAlign w:val="superscript"/>
    </w:rPr>
  </w:style>
  <w:style w:type="paragraph" w:styleId="EndnoteText">
    <w:name w:val="endnote text"/>
    <w:basedOn w:val="Normal"/>
    <w:semiHidden/>
    <w:rsid w:val="00DF2C3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DF2C3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DF2C3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DF2C3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F2C3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F2C35"/>
    <w:pPr>
      <w:spacing w:after="120"/>
      <w:jc w:val="center"/>
    </w:pPr>
  </w:style>
  <w:style w:type="paragraph" w:styleId="MacroText">
    <w:name w:val="macro"/>
    <w:semiHidden/>
    <w:rsid w:val="00DF2C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DF2C3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F2C3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F2C3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F2C3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F2C3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F2C3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DF2C3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F2C3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F2C3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F2C3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F2C3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F2C3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F2C3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F2C3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F2C3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DF2C3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DF2C35"/>
    <w:pPr>
      <w:suppressLineNumbers w:val="0"/>
    </w:pPr>
  </w:style>
  <w:style w:type="paragraph" w:customStyle="1" w:styleId="DraftHeading3">
    <w:name w:val="Draft Heading 3"/>
    <w:basedOn w:val="Normal"/>
    <w:next w:val="Normal"/>
    <w:rsid w:val="00DF2C35"/>
    <w:pPr>
      <w:suppressLineNumbers w:val="0"/>
    </w:pPr>
  </w:style>
  <w:style w:type="paragraph" w:customStyle="1" w:styleId="DraftHeading4">
    <w:name w:val="Draft Heading 4"/>
    <w:basedOn w:val="Normal"/>
    <w:next w:val="Normal"/>
    <w:rsid w:val="00DF2C35"/>
    <w:pPr>
      <w:suppressLineNumbers w:val="0"/>
    </w:pPr>
  </w:style>
  <w:style w:type="paragraph" w:customStyle="1" w:styleId="DraftHeading5">
    <w:name w:val="Draft Heading 5"/>
    <w:basedOn w:val="Normal"/>
    <w:next w:val="Normal"/>
    <w:rsid w:val="00DF2C3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DF2C3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DF2C3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DF2C3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DF2C3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DF2C3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DF2C3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F2C3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F2C3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F2C3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F2C3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DF2C3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DF2C3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DF2C3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F2C3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F2C3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F2C3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DF2C3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DF2C3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DF2C3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DF2C3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DF2C3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DF2C3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F2C3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F2C3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DF2C3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F2C3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DF2C3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DF2C3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DF2C3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F2C35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DF2C35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2C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1439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and Public Land Legislation Amendment (Central West and Other Matters) Bill 2025</dc:title>
  <dc:subject>OCPC Word Template</dc:subject>
  <dc:creator/>
  <cp:keywords>Formats, House Amendments</cp:keywords>
  <dc:description>19/06/2025 (Prod)</dc:description>
  <cp:lastModifiedBy/>
  <cp:revision>1</cp:revision>
  <cp:lastPrinted>2025-10-24T01:27:00Z</cp:lastPrinted>
  <dcterms:created xsi:type="dcterms:W3CDTF">2025-11-10T03:57:00Z</dcterms:created>
  <dcterms:modified xsi:type="dcterms:W3CDTF">2025-11-10T03:57:00Z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518097</vt:i4>
  </property>
  <property fmtid="{D5CDD505-2E9C-101B-9397-08002B2CF9AE}" pid="10" name="DocSubFolderNumber">
    <vt:lpwstr>S23/941</vt:lpwstr>
  </property>
</Properties>
</file>