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5E9F" w14:textId="275A0856" w:rsidR="00712B9B" w:rsidRDefault="00BF300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CEBB81B" w14:textId="19131F32" w:rsidR="00712B9B" w:rsidRDefault="00BF300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(PERFORMANCE CRIME) BILL 2025</w:t>
      </w:r>
    </w:p>
    <w:p w14:paraId="1A029C15" w14:textId="4BE7F301" w:rsidR="00712B9B" w:rsidRDefault="00BF300A" w:rsidP="00BF300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12A94E9" w14:textId="5FAA691E" w:rsidR="00712B9B" w:rsidRDefault="00BF300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Michael O'Brien)</w:t>
      </w:r>
    </w:p>
    <w:bookmarkEnd w:id="3"/>
    <w:p w14:paraId="099FB332" w14:textId="77777777" w:rsidR="006961E4" w:rsidRDefault="006961E4">
      <w:pPr>
        <w:tabs>
          <w:tab w:val="left" w:pos="3912"/>
          <w:tab w:val="left" w:pos="4423"/>
        </w:tabs>
      </w:pPr>
    </w:p>
    <w:p w14:paraId="4EAA4514" w14:textId="37F08D73" w:rsidR="008416AE" w:rsidRDefault="00331184" w:rsidP="0049750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3, page 3, lines 4 to 6, omit all words and expressions on these lines.</w:t>
      </w:r>
    </w:p>
    <w:p w14:paraId="21CC1BB9" w14:textId="2CC31D87" w:rsidR="00331184" w:rsidRDefault="00331184" w:rsidP="0049750B">
      <w:pPr>
        <w:pStyle w:val="ListParagraph"/>
        <w:numPr>
          <w:ilvl w:val="0"/>
          <w:numId w:val="22"/>
        </w:numPr>
      </w:pPr>
      <w:r>
        <w:t>Clause 3, page 3, after line 11 insert—</w:t>
      </w:r>
    </w:p>
    <w:p w14:paraId="463D2EFE" w14:textId="2310C751" w:rsidR="007E091E" w:rsidRDefault="00813426" w:rsidP="00813426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="007E091E" w:rsidRPr="00813426">
        <w:t>(i)</w:t>
      </w:r>
      <w:r>
        <w:tab/>
      </w:r>
      <w:r w:rsidR="007E091E">
        <w:t>section 15</w:t>
      </w:r>
      <w:proofErr w:type="gramStart"/>
      <w:r w:rsidR="007E091E">
        <w:t>A</w:t>
      </w:r>
      <w:r w:rsidR="00D6691C">
        <w:t>(</w:t>
      </w:r>
      <w:proofErr w:type="gramEnd"/>
      <w:r w:rsidR="00D6691C">
        <w:t>1)</w:t>
      </w:r>
      <w:r w:rsidR="00BF2BB6">
        <w:t xml:space="preserve"> (causing serious injury intentionally in circumstances of gross violence</w:t>
      </w:r>
      <w:proofErr w:type="gramStart"/>
      <w:r w:rsidR="00BF2BB6">
        <w:t>)</w:t>
      </w:r>
      <w:r w:rsidR="007E091E">
        <w:t>;</w:t>
      </w:r>
      <w:proofErr w:type="gramEnd"/>
    </w:p>
    <w:p w14:paraId="258E3FCC" w14:textId="0BB472AB" w:rsidR="007E091E" w:rsidRDefault="00813426" w:rsidP="00813426">
      <w:pPr>
        <w:pStyle w:val="AmendHeading1"/>
        <w:tabs>
          <w:tab w:val="right" w:pos="1701"/>
        </w:tabs>
        <w:ind w:left="1871" w:hanging="1871"/>
      </w:pPr>
      <w:r>
        <w:tab/>
      </w:r>
      <w:r w:rsidR="007E091E" w:rsidRPr="00813426">
        <w:t>(</w:t>
      </w:r>
      <w:proofErr w:type="spellStart"/>
      <w:r w:rsidR="007E091E" w:rsidRPr="00813426">
        <w:t>ia</w:t>
      </w:r>
      <w:proofErr w:type="spellEnd"/>
      <w:r w:rsidR="007E091E" w:rsidRPr="00813426">
        <w:t>)</w:t>
      </w:r>
      <w:r>
        <w:tab/>
      </w:r>
      <w:r w:rsidR="007E091E">
        <w:t>section 15</w:t>
      </w:r>
      <w:proofErr w:type="gramStart"/>
      <w:r w:rsidR="007E091E">
        <w:t>B</w:t>
      </w:r>
      <w:r w:rsidR="00D6691C">
        <w:t>(</w:t>
      </w:r>
      <w:proofErr w:type="gramEnd"/>
      <w:r w:rsidR="00D6691C">
        <w:t>1)</w:t>
      </w:r>
      <w:r w:rsidR="00BF2BB6">
        <w:t xml:space="preserve"> (causing serious injury recklessly in circumstances of gross </w:t>
      </w:r>
      <w:r>
        <w:t>violence</w:t>
      </w:r>
      <w:proofErr w:type="gramStart"/>
      <w:r w:rsidR="00BF2BB6">
        <w:t>)</w:t>
      </w:r>
      <w:r w:rsidR="007E091E">
        <w:t>;</w:t>
      </w:r>
      <w:proofErr w:type="gramEnd"/>
    </w:p>
    <w:p w14:paraId="570C2141" w14:textId="2B3F4C73" w:rsidR="007E091E" w:rsidRDefault="00813426" w:rsidP="00813426">
      <w:pPr>
        <w:pStyle w:val="AmendHeading1"/>
        <w:tabs>
          <w:tab w:val="right" w:pos="1701"/>
        </w:tabs>
        <w:ind w:left="1871" w:hanging="1871"/>
      </w:pPr>
      <w:r>
        <w:tab/>
      </w:r>
      <w:r w:rsidR="007E091E" w:rsidRPr="00813426">
        <w:t>(</w:t>
      </w:r>
      <w:proofErr w:type="spellStart"/>
      <w:r w:rsidR="007E091E" w:rsidRPr="00813426">
        <w:t>i</w:t>
      </w:r>
      <w:r>
        <w:t>b</w:t>
      </w:r>
      <w:proofErr w:type="spellEnd"/>
      <w:r w:rsidR="007E091E" w:rsidRPr="00813426">
        <w:t>)</w:t>
      </w:r>
      <w:r>
        <w:tab/>
      </w:r>
      <w:r w:rsidR="007E091E">
        <w:t>section 31</w:t>
      </w:r>
      <w:r w:rsidR="00BF2BB6">
        <w:t xml:space="preserve"> (assaults)</w:t>
      </w:r>
      <w:r w:rsidR="007E091E">
        <w:t>;</w:t>
      </w:r>
      <w:r>
        <w:t>".</w:t>
      </w:r>
    </w:p>
    <w:p w14:paraId="340A357F" w14:textId="45CB1654" w:rsidR="007E091E" w:rsidRDefault="007E091E" w:rsidP="00813426">
      <w:pPr>
        <w:pStyle w:val="ListParagraph"/>
        <w:numPr>
          <w:ilvl w:val="0"/>
          <w:numId w:val="24"/>
        </w:numPr>
      </w:pPr>
      <w:r>
        <w:t>Clause 3, page 3, line 12, omit "(i)" and insert "(</w:t>
      </w:r>
      <w:proofErr w:type="spellStart"/>
      <w:r>
        <w:t>i</w:t>
      </w:r>
      <w:r w:rsidR="00813426">
        <w:t>c</w:t>
      </w:r>
      <w:proofErr w:type="spellEnd"/>
      <w:r>
        <w:t>)".</w:t>
      </w:r>
    </w:p>
    <w:p w14:paraId="47FAFBCC" w14:textId="684C8BC3" w:rsidR="00D6691C" w:rsidRDefault="00D6691C" w:rsidP="00813426">
      <w:pPr>
        <w:pStyle w:val="ListParagraph"/>
        <w:numPr>
          <w:ilvl w:val="0"/>
          <w:numId w:val="24"/>
        </w:numPr>
      </w:pPr>
      <w:r>
        <w:t>Clause 3, page 3, line 25, omit "; or" and insert ";".</w:t>
      </w:r>
    </w:p>
    <w:p w14:paraId="58571DE5" w14:textId="4415D6FD" w:rsidR="00D6691C" w:rsidRDefault="00D6691C" w:rsidP="00813426">
      <w:pPr>
        <w:pStyle w:val="ListParagraph"/>
        <w:numPr>
          <w:ilvl w:val="0"/>
          <w:numId w:val="24"/>
        </w:numPr>
      </w:pPr>
      <w:r>
        <w:t>Clause 3, page 3, after line 25 insert—</w:t>
      </w:r>
    </w:p>
    <w:p w14:paraId="40B35E33" w14:textId="6D12C6F9" w:rsidR="00D6691C" w:rsidRDefault="00D6691C" w:rsidP="00D6691C">
      <w:pPr>
        <w:pStyle w:val="AmendHeading1"/>
        <w:tabs>
          <w:tab w:val="right" w:pos="1701"/>
        </w:tabs>
        <w:ind w:left="1871" w:hanging="1871"/>
      </w:pPr>
      <w:r>
        <w:tab/>
      </w:r>
      <w:r w:rsidRPr="00D6691C">
        <w:t>"(xii)</w:t>
      </w:r>
      <w:r>
        <w:tab/>
        <w:t>section 197(1), (2), (3) or (7) (destroying or damaging property</w:t>
      </w:r>
      <w:proofErr w:type="gramStart"/>
      <w:r>
        <w:t>);</w:t>
      </w:r>
      <w:proofErr w:type="gramEnd"/>
      <w:r>
        <w:t xml:space="preserve"> </w:t>
      </w:r>
    </w:p>
    <w:p w14:paraId="424B0475" w14:textId="672A30DB" w:rsidR="00D6691C" w:rsidRDefault="00D6691C" w:rsidP="00D6691C">
      <w:pPr>
        <w:pStyle w:val="AmendHeading1"/>
        <w:tabs>
          <w:tab w:val="right" w:pos="1701"/>
        </w:tabs>
        <w:ind w:left="1871" w:hanging="1871"/>
      </w:pPr>
      <w:r>
        <w:tab/>
      </w:r>
      <w:r w:rsidRPr="00D6691C">
        <w:t>(xiii)</w:t>
      </w:r>
      <w:r>
        <w:tab/>
        <w:t xml:space="preserve">section 64(1) or (2A) of the </w:t>
      </w:r>
      <w:r w:rsidRPr="00D6691C">
        <w:rPr>
          <w:b/>
          <w:bCs/>
        </w:rPr>
        <w:t>Road Safety Act 1986</w:t>
      </w:r>
      <w:r>
        <w:t>; or".</w:t>
      </w:r>
    </w:p>
    <w:p w14:paraId="5F094BCB" w14:textId="494EF2AA" w:rsidR="00006820" w:rsidRDefault="00BF2BB6" w:rsidP="00D6691C">
      <w:pPr>
        <w:pStyle w:val="ListParagraph"/>
        <w:numPr>
          <w:ilvl w:val="0"/>
          <w:numId w:val="28"/>
        </w:numPr>
      </w:pPr>
      <w:r>
        <w:t xml:space="preserve">Clause 3, page 5, </w:t>
      </w:r>
      <w:r w:rsidR="0049750B">
        <w:t>after line 14 insert—</w:t>
      </w:r>
    </w:p>
    <w:p w14:paraId="0D589025" w14:textId="3B5E8A29" w:rsidR="0049750B" w:rsidRDefault="00813426" w:rsidP="00813426">
      <w:pPr>
        <w:pStyle w:val="AmendHeading1"/>
        <w:tabs>
          <w:tab w:val="right" w:pos="1701"/>
        </w:tabs>
        <w:ind w:left="1871" w:hanging="1871"/>
      </w:pPr>
      <w:r>
        <w:tab/>
      </w:r>
      <w:r w:rsidR="0049750B" w:rsidRPr="00813426">
        <w:t>"(6)</w:t>
      </w:r>
      <w:r>
        <w:tab/>
      </w:r>
      <w:r w:rsidR="00006820">
        <w:t xml:space="preserve">Despite anything to the contrary in the </w:t>
      </w:r>
      <w:r w:rsidR="00006820" w:rsidRPr="00813426">
        <w:rPr>
          <w:b/>
          <w:bCs/>
        </w:rPr>
        <w:t>Sentencing Act 1991</w:t>
      </w:r>
      <w:r w:rsidR="00006820">
        <w:t xml:space="preserve"> or in any other law</w:t>
      </w:r>
      <w:r w:rsidR="0049750B">
        <w:t xml:space="preserve">, </w:t>
      </w:r>
      <w:r w:rsidR="00006820">
        <w:t xml:space="preserve">in imposing a penalty for an offence against subsection (1) </w:t>
      </w:r>
      <w:r w:rsidR="0049750B">
        <w:t xml:space="preserve">the court </w:t>
      </w:r>
      <w:r w:rsidR="00006820">
        <w:t xml:space="preserve">must direct that any term of imprisonment imposed be served </w:t>
      </w:r>
      <w:r w:rsidR="00BF2BB6">
        <w:t xml:space="preserve">cumulatively on any </w:t>
      </w:r>
      <w:r>
        <w:t>term</w:t>
      </w:r>
      <w:r w:rsidR="00BF2BB6">
        <w:t xml:space="preserve"> of imprisonment imposed f</w:t>
      </w:r>
      <w:r w:rsidR="0049750B">
        <w:t>or the relevant offence referred to in subsection (1)(a).".</w:t>
      </w:r>
    </w:p>
    <w:sectPr w:rsidR="0049750B" w:rsidSect="00BF30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6777" w14:textId="77777777" w:rsidR="00C65523" w:rsidRDefault="00C65523">
      <w:r>
        <w:separator/>
      </w:r>
    </w:p>
  </w:endnote>
  <w:endnote w:type="continuationSeparator" w:id="0">
    <w:p w14:paraId="5284B3D3" w14:textId="77777777" w:rsidR="00C65523" w:rsidRDefault="00C6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0F84" w14:textId="77777777" w:rsidR="0038690A" w:rsidRDefault="0038690A" w:rsidP="00BF3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02DE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C9D2" w14:textId="734780CD" w:rsidR="00BF300A" w:rsidRDefault="00BF300A" w:rsidP="00853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0CCA0A" w14:textId="27EF2C5F" w:rsidR="00EB7B62" w:rsidRPr="00BF300A" w:rsidRDefault="00BF300A" w:rsidP="00BF300A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BF300A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970F" w14:textId="4041C188" w:rsidR="003A0472" w:rsidRPr="00DB51E7" w:rsidRDefault="00BF300A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7889" w14:textId="77777777" w:rsidR="00C65523" w:rsidRDefault="00C65523">
      <w:r>
        <w:separator/>
      </w:r>
    </w:p>
  </w:footnote>
  <w:footnote w:type="continuationSeparator" w:id="0">
    <w:p w14:paraId="3698A132" w14:textId="77777777" w:rsidR="00C65523" w:rsidRDefault="00C6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DBE2" w14:textId="40A0753B" w:rsidR="00C65523" w:rsidRPr="00BF300A" w:rsidRDefault="00BF300A" w:rsidP="00BF300A">
    <w:pPr>
      <w:pStyle w:val="Header"/>
      <w:jc w:val="right"/>
    </w:pPr>
    <w:r w:rsidRPr="00BF300A">
      <w:t>MOB18A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73D0" w14:textId="5D2807C8" w:rsidR="0038690A" w:rsidRPr="00BF300A" w:rsidRDefault="00BF300A" w:rsidP="00BF300A">
    <w:pPr>
      <w:pStyle w:val="Header"/>
      <w:jc w:val="right"/>
    </w:pPr>
    <w:r w:rsidRPr="00BF300A">
      <w:t>MOB18A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1E195F"/>
    <w:multiLevelType w:val="multilevel"/>
    <w:tmpl w:val="595472E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DEC3101"/>
    <w:multiLevelType w:val="multilevel"/>
    <w:tmpl w:val="D60632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FCA12B3"/>
    <w:multiLevelType w:val="multilevel"/>
    <w:tmpl w:val="8570ACE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71903AC"/>
    <w:multiLevelType w:val="multilevel"/>
    <w:tmpl w:val="8570ACE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BE3033"/>
    <w:multiLevelType w:val="multilevel"/>
    <w:tmpl w:val="D60632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F890B69"/>
    <w:multiLevelType w:val="multilevel"/>
    <w:tmpl w:val="4AD2ABE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B7DA8"/>
    <w:multiLevelType w:val="multilevel"/>
    <w:tmpl w:val="595472E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71D553B0"/>
    <w:multiLevelType w:val="multilevel"/>
    <w:tmpl w:val="4AD2ABE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594C54"/>
    <w:multiLevelType w:val="multilevel"/>
    <w:tmpl w:val="23C0E9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3A740B"/>
    <w:multiLevelType w:val="multilevel"/>
    <w:tmpl w:val="23C0E9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8"/>
  </w:num>
  <w:num w:numId="4" w16cid:durableId="1150631418">
    <w:abstractNumId w:val="5"/>
  </w:num>
  <w:num w:numId="5" w16cid:durableId="2106420031">
    <w:abstractNumId w:val="9"/>
  </w:num>
  <w:num w:numId="6" w16cid:durableId="1750731282">
    <w:abstractNumId w:val="4"/>
  </w:num>
  <w:num w:numId="7" w16cid:durableId="376052473">
    <w:abstractNumId w:val="22"/>
  </w:num>
  <w:num w:numId="8" w16cid:durableId="1280986872">
    <w:abstractNumId w:val="17"/>
  </w:num>
  <w:num w:numId="9" w16cid:durableId="842748349">
    <w:abstractNumId w:val="7"/>
  </w:num>
  <w:num w:numId="10" w16cid:durableId="2008559572">
    <w:abstractNumId w:val="15"/>
  </w:num>
  <w:num w:numId="11" w16cid:durableId="1128355066">
    <w:abstractNumId w:val="11"/>
  </w:num>
  <w:num w:numId="12" w16cid:durableId="1074471371">
    <w:abstractNumId w:val="1"/>
  </w:num>
  <w:num w:numId="13" w16cid:durableId="315109175">
    <w:abstractNumId w:val="23"/>
  </w:num>
  <w:num w:numId="14" w16cid:durableId="2052725134">
    <w:abstractNumId w:val="19"/>
  </w:num>
  <w:num w:numId="15" w16cid:durableId="866333321">
    <w:abstractNumId w:val="18"/>
  </w:num>
  <w:num w:numId="16" w16cid:durableId="1178040724">
    <w:abstractNumId w:val="21"/>
  </w:num>
  <w:num w:numId="17" w16cid:durableId="1117140667">
    <w:abstractNumId w:val="13"/>
  </w:num>
  <w:num w:numId="18" w16cid:durableId="1900751369">
    <w:abstractNumId w:val="27"/>
  </w:num>
  <w:num w:numId="19" w16cid:durableId="722291403">
    <w:abstractNumId w:val="6"/>
  </w:num>
  <w:num w:numId="20" w16cid:durableId="1670910231">
    <w:abstractNumId w:val="14"/>
  </w:num>
  <w:num w:numId="21" w16cid:durableId="706567887">
    <w:abstractNumId w:val="24"/>
  </w:num>
  <w:num w:numId="22" w16cid:durableId="40136443">
    <w:abstractNumId w:val="16"/>
  </w:num>
  <w:num w:numId="23" w16cid:durableId="1573782630">
    <w:abstractNumId w:val="25"/>
  </w:num>
  <w:num w:numId="24" w16cid:durableId="1880163620">
    <w:abstractNumId w:val="26"/>
  </w:num>
  <w:num w:numId="25" w16cid:durableId="517934484">
    <w:abstractNumId w:val="12"/>
  </w:num>
  <w:num w:numId="26" w16cid:durableId="1099370767">
    <w:abstractNumId w:val="10"/>
  </w:num>
  <w:num w:numId="27" w16cid:durableId="1564020370">
    <w:abstractNumId w:val="20"/>
  </w:num>
  <w:num w:numId="28" w16cid:durableId="173146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93"/>
    <w:docVar w:name="vActTitle" w:val="Crimes Amendment (Performance Crime) Bill 2025"/>
    <w:docVar w:name="vBillNo" w:val="293"/>
    <w:docVar w:name="vBillTitle" w:val="Crimes Amendment (Performance Crime) Bill 2025"/>
    <w:docVar w:name="vDocumentType" w:val=".HOUSEAMEND"/>
    <w:docVar w:name="vDraftNo" w:val="0"/>
    <w:docVar w:name="vDraftVers" w:val="2"/>
    <w:docVar w:name="vDraftVersion" w:val="23744 - MOB18A - Liberal Party-The Nationals (Opposition) (Mr Michael OBrien) House Print"/>
    <w:docVar w:name="VersionNo" w:val="2"/>
    <w:docVar w:name="vFileName" w:val="601293OMOBA.H"/>
    <w:docVar w:name="vFileVersion" w:val="A"/>
    <w:docVar w:name="vFinalisePrevVer" w:val="True"/>
    <w:docVar w:name="vGovNonGov" w:val="10"/>
    <w:docVar w:name="vHouseType" w:val="0"/>
    <w:docVar w:name="vILDNum" w:val="23744"/>
    <w:docVar w:name="vIsBrandNewVersion" w:val="No"/>
    <w:docVar w:name="vIsNewDocument" w:val="False"/>
    <w:docVar w:name="vLegCommission" w:val="0"/>
    <w:docVar w:name="vMinisterID" w:val="159"/>
    <w:docVar w:name="vMinisterName" w:val="O'Brien, Michael, Mr"/>
    <w:docVar w:name="vMinisterNameIndex" w:val="8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93OMOBA.H"/>
    <w:docVar w:name="vPrevMinisterID" w:val="159"/>
    <w:docVar w:name="vPrnOnSepLine" w:val="False"/>
    <w:docVar w:name="vSavedToLocal" w:val="No"/>
    <w:docVar w:name="vSecurityMarking" w:val="0"/>
    <w:docVar w:name="vSeqNum" w:val="MOB18A"/>
    <w:docVar w:name="vSession" w:val="1"/>
    <w:docVar w:name="vTRIMFileName" w:val="23744 - MOB18A - Liberal Party-The Nationals (Opposition) (Mr Michael O'Brien) House Print"/>
    <w:docVar w:name="vTRIMRecordNumber" w:val="D25/17834[v3]"/>
    <w:docVar w:name="vTxtAfterIndex" w:val="-1"/>
    <w:docVar w:name="vTxtBefore" w:val="Amendments to be moved by"/>
    <w:docVar w:name="vTxtBeforeIndex" w:val="1"/>
    <w:docVar w:name="vVersionDate" w:val="28/7/2025"/>
    <w:docVar w:name="vYear" w:val="2025"/>
  </w:docVars>
  <w:rsids>
    <w:rsidRoot w:val="00C65523"/>
    <w:rsid w:val="00003CB4"/>
    <w:rsid w:val="00006198"/>
    <w:rsid w:val="00006820"/>
    <w:rsid w:val="00011608"/>
    <w:rsid w:val="00016E71"/>
    <w:rsid w:val="00017203"/>
    <w:rsid w:val="00022430"/>
    <w:rsid w:val="00025D30"/>
    <w:rsid w:val="000268CD"/>
    <w:rsid w:val="00026CB3"/>
    <w:rsid w:val="00034E75"/>
    <w:rsid w:val="000355D1"/>
    <w:rsid w:val="000437D2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48A3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1184"/>
    <w:rsid w:val="0033325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750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0C0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638AA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1E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3426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3987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2BB6"/>
    <w:rsid w:val="00BF300A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3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D02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6691C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3C79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1C68E"/>
  <w15:docId w15:val="{93F12249-2194-4F57-89C6-BF1FD73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00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F300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F300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F300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F300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F300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F300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F300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F300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F300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F300A"/>
    <w:pPr>
      <w:ind w:left="1871"/>
    </w:pPr>
  </w:style>
  <w:style w:type="paragraph" w:customStyle="1" w:styleId="Normal-Draft">
    <w:name w:val="Normal - Draft"/>
    <w:rsid w:val="00BF30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F300A"/>
    <w:pPr>
      <w:ind w:left="2381"/>
    </w:pPr>
  </w:style>
  <w:style w:type="paragraph" w:customStyle="1" w:styleId="AmendBody3">
    <w:name w:val="Amend. Body 3"/>
    <w:basedOn w:val="Normal-Draft"/>
    <w:next w:val="Normal"/>
    <w:rsid w:val="00BF300A"/>
    <w:pPr>
      <w:ind w:left="2892"/>
    </w:pPr>
  </w:style>
  <w:style w:type="paragraph" w:customStyle="1" w:styleId="AmendBody4">
    <w:name w:val="Amend. Body 4"/>
    <w:basedOn w:val="Normal-Draft"/>
    <w:next w:val="Normal"/>
    <w:rsid w:val="00BF300A"/>
    <w:pPr>
      <w:ind w:left="3402"/>
    </w:pPr>
  </w:style>
  <w:style w:type="paragraph" w:styleId="Header">
    <w:name w:val="header"/>
    <w:basedOn w:val="Normal"/>
    <w:rsid w:val="00BF30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300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F300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F300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F300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F300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F300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F300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F300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F300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F300A"/>
    <w:pPr>
      <w:suppressLineNumbers w:val="0"/>
    </w:pPr>
  </w:style>
  <w:style w:type="paragraph" w:customStyle="1" w:styleId="BodyParagraph">
    <w:name w:val="Body Paragraph"/>
    <w:next w:val="Normal"/>
    <w:rsid w:val="00BF300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F300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F300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F300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F300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F30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F300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F300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F300A"/>
    <w:rPr>
      <w:caps w:val="0"/>
    </w:rPr>
  </w:style>
  <w:style w:type="paragraph" w:customStyle="1" w:styleId="Normal-Schedule">
    <w:name w:val="Normal - Schedule"/>
    <w:rsid w:val="00BF300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F300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F300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F300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F30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F300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F300A"/>
  </w:style>
  <w:style w:type="paragraph" w:customStyle="1" w:styleId="Penalty">
    <w:name w:val="Penalty"/>
    <w:next w:val="Normal"/>
    <w:rsid w:val="00BF300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F300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F300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F300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F300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F300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F300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F300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F300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F300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F300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F300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F300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F300A"/>
    <w:pPr>
      <w:suppressLineNumbers w:val="0"/>
    </w:pPr>
  </w:style>
  <w:style w:type="paragraph" w:customStyle="1" w:styleId="AutoNumber">
    <w:name w:val="Auto Number"/>
    <w:rsid w:val="00BF300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F300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F300A"/>
    <w:rPr>
      <w:vertAlign w:val="superscript"/>
    </w:rPr>
  </w:style>
  <w:style w:type="paragraph" w:styleId="EndnoteText">
    <w:name w:val="endnote text"/>
    <w:basedOn w:val="Normal"/>
    <w:semiHidden/>
    <w:rsid w:val="00BF300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F300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F300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F300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F300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F300A"/>
    <w:pPr>
      <w:spacing w:after="120"/>
      <w:jc w:val="center"/>
    </w:pPr>
  </w:style>
  <w:style w:type="paragraph" w:styleId="MacroText">
    <w:name w:val="macro"/>
    <w:semiHidden/>
    <w:rsid w:val="00BF30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F300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F300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F300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F300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F300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F300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F300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F300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F300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F300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F300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F300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F300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F300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F300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F300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F300A"/>
    <w:pPr>
      <w:suppressLineNumbers w:val="0"/>
    </w:pPr>
  </w:style>
  <w:style w:type="paragraph" w:customStyle="1" w:styleId="DraftHeading3">
    <w:name w:val="Draft Heading 3"/>
    <w:basedOn w:val="Normal"/>
    <w:next w:val="Normal"/>
    <w:rsid w:val="00BF300A"/>
    <w:pPr>
      <w:suppressLineNumbers w:val="0"/>
    </w:pPr>
  </w:style>
  <w:style w:type="paragraph" w:customStyle="1" w:styleId="DraftHeading4">
    <w:name w:val="Draft Heading 4"/>
    <w:basedOn w:val="Normal"/>
    <w:next w:val="Normal"/>
    <w:rsid w:val="00BF300A"/>
    <w:pPr>
      <w:suppressLineNumbers w:val="0"/>
    </w:pPr>
  </w:style>
  <w:style w:type="paragraph" w:customStyle="1" w:styleId="DraftHeading5">
    <w:name w:val="Draft Heading 5"/>
    <w:basedOn w:val="Normal"/>
    <w:next w:val="Normal"/>
    <w:rsid w:val="00BF300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F300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F300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F300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F300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F300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F300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F300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F300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F300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F300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F300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F300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F300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F300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F300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F300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F300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F300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F300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F300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F300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F300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F300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F300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F300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F300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F300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F300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F300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F300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F300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00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2" ma:contentTypeDescription="Create a new document." ma:contentTypeScope="" ma:versionID="6a1d3e80fba9d97e9996cd6baa49c40e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dcc3c9a3f7747a9dac02b206e6222fa5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ED5EE-833A-4F92-B4CD-97AE34E04F9B}"/>
</file>

<file path=customXml/itemProps2.xml><?xml version="1.0" encoding="utf-8"?>
<ds:datastoreItem xmlns:ds="http://schemas.openxmlformats.org/officeDocument/2006/customXml" ds:itemID="{8CA7254D-C970-419C-91FC-4384D2CAAB62}"/>
</file>

<file path=customXml/itemProps3.xml><?xml version="1.0" encoding="utf-8"?>
<ds:datastoreItem xmlns:ds="http://schemas.openxmlformats.org/officeDocument/2006/customXml" ds:itemID="{CB564560-1696-4F8B-AC4A-109041637F65}"/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(Performance Crime) Bill 2025</vt:lpstr>
    </vt:vector>
  </TitlesOfParts>
  <Manager>Information Systems</Manager>
  <Company>OCPC-VIC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(Performance Crime) Bill 2025</dc:title>
  <dc:subject>OCPC Word Template</dc:subject>
  <dc:creator>Zeina Baz</dc:creator>
  <cp:keywords>Formats, House Amendments</cp:keywords>
  <dc:description>20/02/2025 (Prod)</dc:description>
  <cp:lastModifiedBy>Liam Moran</cp:lastModifiedBy>
  <cp:revision>2</cp:revision>
  <cp:lastPrinted>2025-07-28T04:01:00Z</cp:lastPrinted>
  <dcterms:created xsi:type="dcterms:W3CDTF">2025-07-28T04:41:00Z</dcterms:created>
  <dcterms:modified xsi:type="dcterms:W3CDTF">2025-07-28T04:41:00Z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594174</vt:i4>
  </property>
  <property fmtid="{D5CDD505-2E9C-101B-9397-08002B2CF9AE}" pid="10" name="DocSubFolderNumber">
    <vt:lpwstr>S25/590</vt:lpwstr>
  </property>
  <property fmtid="{D5CDD505-2E9C-101B-9397-08002B2CF9AE}" pid="11" name="ContentTypeId">
    <vt:lpwstr>0x010100E0B5C0078E471A4196857C4BBE028DFF</vt:lpwstr>
  </property>
</Properties>
</file>