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0DAA" w14:textId="0DFB83E3" w:rsidR="00712B9B" w:rsidRDefault="00B525B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495FBBC" w14:textId="4F849C3E" w:rsidR="00712B9B" w:rsidRDefault="00B525B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AMENDMENT BILL 2025</w:t>
      </w:r>
    </w:p>
    <w:p w14:paraId="38E7585A" w14:textId="7D6480D8" w:rsidR="00712B9B" w:rsidRDefault="00B525B9" w:rsidP="00B525B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E3554AE" w14:textId="76694A36" w:rsidR="00712B9B" w:rsidRDefault="00B525B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DAVID DAVIS)</w:t>
      </w:r>
    </w:p>
    <w:bookmarkEnd w:id="3"/>
    <w:p w14:paraId="45A95888" w14:textId="77777777" w:rsidR="00490B9B" w:rsidRPr="00490B9B" w:rsidRDefault="00490B9B" w:rsidP="00490B9B">
      <w:pPr>
        <w:pStyle w:val="ListParagraph"/>
        <w:suppressLineNumbers w:val="0"/>
        <w:overflowPunct/>
        <w:spacing w:before="0"/>
        <w:ind w:left="850"/>
        <w:textAlignment w:val="auto"/>
        <w:rPr>
          <w:rFonts w:ascii="TimesNewRomanPSMT" w:hAnsi="TimesNewRomanPSMT" w:cs="TimesNewRomanPSMT"/>
          <w:szCs w:val="24"/>
          <w:lang w:eastAsia="en-AU"/>
        </w:rPr>
      </w:pPr>
    </w:p>
    <w:p w14:paraId="47EF7CFA" w14:textId="538A12F4" w:rsidR="008D3FE3" w:rsidRDefault="00C25B43" w:rsidP="008D3FE3">
      <w:pPr>
        <w:pStyle w:val="ListParagraph"/>
        <w:numPr>
          <w:ilvl w:val="0"/>
          <w:numId w:val="19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>
        <w:rPr>
          <w:b/>
        </w:rPr>
        <w:t>Suggested amendment to the Legislative Assembly—</w:t>
      </w:r>
      <w:r>
        <w:br/>
      </w:r>
      <w:r w:rsidR="008D3FE3" w:rsidRPr="00E44215">
        <w:t>Clause 1, page 3, lines 2 to 5, omit "</w:t>
      </w:r>
      <w:r w:rsidR="008D3FE3">
        <w:t xml:space="preserve">to </w:t>
      </w:r>
      <w:r w:rsidR="008D3FE3" w:rsidRPr="00AA7FC4">
        <w:rPr>
          <w:rFonts w:ascii="TimesNewRomanPSMT" w:hAnsi="TimesNewRomanPSMT" w:cs="TimesNewRomanPSMT"/>
          <w:szCs w:val="24"/>
          <w:lang w:eastAsia="en-AU"/>
        </w:rPr>
        <w:t>introduce a new rate of penalty tax for recklessness by a taxpayer or their agent as to the operation of a taxation law or</w:t>
      </w:r>
      <w:r w:rsidR="008D3FE3" w:rsidRPr="00AA7FC4">
        <w:rPr>
          <w:rFonts w:ascii="MonotypeCorsiva" w:hAnsi="MonotypeCorsiva" w:cs="MonotypeCorsiva"/>
          <w:i/>
          <w:iCs/>
          <w:szCs w:val="24"/>
          <w:lang w:eastAsia="en-AU"/>
        </w:rPr>
        <w:t xml:space="preserve"> </w:t>
      </w:r>
      <w:r w:rsidR="008D3FE3" w:rsidRPr="00AA7FC4">
        <w:rPr>
          <w:rFonts w:ascii="TimesNewRomanPSMT" w:hAnsi="TimesNewRomanPSMT" w:cs="TimesNewRomanPSMT"/>
          <w:szCs w:val="24"/>
          <w:lang w:eastAsia="en-AU"/>
        </w:rPr>
        <w:t>their obligations under certain taxation laws"</w:t>
      </w:r>
      <w:r w:rsidR="008D3FE3">
        <w:rPr>
          <w:rFonts w:ascii="TimesNewRomanPSMT" w:hAnsi="TimesNewRomanPSMT" w:cs="TimesNewRomanPSMT"/>
          <w:szCs w:val="24"/>
          <w:lang w:eastAsia="en-AU"/>
        </w:rPr>
        <w:t>.</w:t>
      </w:r>
      <w:r w:rsidR="008D3FE3" w:rsidRPr="00AA7FC4">
        <w:rPr>
          <w:rFonts w:ascii="TimesNewRomanPSMT" w:hAnsi="TimesNewRomanPSMT" w:cs="TimesNewRomanPSMT"/>
          <w:szCs w:val="24"/>
          <w:lang w:eastAsia="en-AU"/>
        </w:rPr>
        <w:t xml:space="preserve"> </w:t>
      </w:r>
    </w:p>
    <w:p w14:paraId="154226DE" w14:textId="1C5963F1" w:rsidR="00490B9B" w:rsidRDefault="00490B9B" w:rsidP="00490B9B">
      <w:pPr>
        <w:pStyle w:val="ManualNumber"/>
        <w:jc w:val="center"/>
        <w:rPr>
          <w:lang w:eastAsia="en-AU"/>
        </w:rPr>
      </w:pPr>
      <w:r>
        <w:rPr>
          <w:lang w:eastAsia="en-AU"/>
        </w:rPr>
        <w:t>NEW CLAUSE</w:t>
      </w:r>
    </w:p>
    <w:p w14:paraId="36A95185" w14:textId="141792BA" w:rsidR="00490B9B" w:rsidRDefault="00860048" w:rsidP="00860048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490B9B">
        <w:t>Insert the following New Clause to follow clause 16—</w:t>
      </w:r>
    </w:p>
    <w:p w14:paraId="18A926B2" w14:textId="49D343B9" w:rsidR="00490B9B" w:rsidRDefault="00490B9B" w:rsidP="00490B9B">
      <w:pPr>
        <w:pStyle w:val="AmendHeading1s"/>
        <w:tabs>
          <w:tab w:val="right" w:pos="1701"/>
        </w:tabs>
        <w:ind w:left="1871" w:hanging="1871"/>
      </w:pPr>
      <w:r>
        <w:tab/>
      </w:r>
      <w:r w:rsidRPr="00692471">
        <w:rPr>
          <w:b w:val="0"/>
          <w:bCs/>
        </w:rPr>
        <w:t>'</w:t>
      </w:r>
      <w:r>
        <w:t>1</w:t>
      </w:r>
      <w:r w:rsidRPr="00692471">
        <w:t>6A</w:t>
      </w:r>
      <w:r>
        <w:tab/>
        <w:t>Exemption continues if land becomes unfit for occupation</w:t>
      </w:r>
    </w:p>
    <w:p w14:paraId="28D234E0" w14:textId="0D80FFAD" w:rsidR="00490B9B" w:rsidRDefault="00490B9B" w:rsidP="00490B9B">
      <w:pPr>
        <w:pStyle w:val="AmendHeading1"/>
        <w:ind w:left="1871"/>
      </w:pPr>
      <w:r>
        <w:t>In section 58(</w:t>
      </w:r>
      <w:r w:rsidR="00860048">
        <w:t>2</w:t>
      </w:r>
      <w:r>
        <w:t xml:space="preserve">) of the </w:t>
      </w:r>
      <w:r w:rsidRPr="0017265C">
        <w:rPr>
          <w:b/>
          <w:bCs/>
        </w:rPr>
        <w:t>Land Tax Act 2005</w:t>
      </w:r>
      <w:r>
        <w:t xml:space="preserve">, for "second" </w:t>
      </w:r>
      <w:r w:rsidRPr="00860048">
        <w:rPr>
          <w:b/>
          <w:bCs/>
        </w:rPr>
        <w:t xml:space="preserve">substitute </w:t>
      </w:r>
      <w:r>
        <w:t xml:space="preserve">"fourth".'. </w:t>
      </w:r>
    </w:p>
    <w:p w14:paraId="1F7F4AB4" w14:textId="4658A62A" w:rsidR="008D3FE3" w:rsidRPr="00924895" w:rsidRDefault="00C25B43" w:rsidP="00860048">
      <w:pPr>
        <w:pStyle w:val="ListParagraph"/>
        <w:numPr>
          <w:ilvl w:val="0"/>
          <w:numId w:val="21"/>
        </w:numPr>
        <w:suppressLineNumbers w:val="0"/>
        <w:overflowPunct/>
        <w:spacing w:before="0"/>
        <w:textAlignment w:val="auto"/>
        <w:rPr>
          <w:rFonts w:ascii="TimesNewRomanPSMT" w:hAnsi="TimesNewRomanPSMT" w:cs="TimesNewRomanPSMT"/>
          <w:szCs w:val="24"/>
          <w:lang w:eastAsia="en-AU"/>
        </w:rPr>
      </w:pPr>
      <w:r>
        <w:rPr>
          <w:b/>
        </w:rPr>
        <w:t>Suggested amendment to the Legislative Assembly—</w:t>
      </w:r>
      <w:r>
        <w:br/>
      </w:r>
      <w:r w:rsidR="008D3FE3" w:rsidRPr="00E44215">
        <w:t xml:space="preserve">Clause </w:t>
      </w:r>
      <w:r w:rsidR="008D3FE3">
        <w:t>29</w:t>
      </w:r>
      <w:r w:rsidR="008D3FE3" w:rsidRPr="00E44215">
        <w:t xml:space="preserve">, </w:t>
      </w:r>
      <w:r w:rsidR="008D3FE3">
        <w:t xml:space="preserve">omit this clause. </w:t>
      </w:r>
      <w:r w:rsidR="008D3FE3" w:rsidRPr="00924895">
        <w:rPr>
          <w:rFonts w:ascii="TimesNewRomanPSMT" w:hAnsi="TimesNewRomanPSMT" w:cs="TimesNewRomanPSMT"/>
          <w:szCs w:val="24"/>
          <w:lang w:eastAsia="en-AU"/>
        </w:rPr>
        <w:t xml:space="preserve"> </w:t>
      </w:r>
    </w:p>
    <w:p w14:paraId="7161A202" w14:textId="77777777" w:rsidR="00AA19F1" w:rsidRDefault="00AA19F1" w:rsidP="008D3FE3">
      <w:pPr>
        <w:tabs>
          <w:tab w:val="left" w:pos="3912"/>
          <w:tab w:val="left" w:pos="4423"/>
        </w:tabs>
        <w:rPr>
          <w:lang w:eastAsia="en-AU"/>
        </w:rPr>
      </w:pPr>
    </w:p>
    <w:sectPr w:rsidR="00AA19F1" w:rsidSect="00B5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B2BD" w14:textId="77777777" w:rsidR="00925280" w:rsidRDefault="00925280">
      <w:r>
        <w:separator/>
      </w:r>
    </w:p>
  </w:endnote>
  <w:endnote w:type="continuationSeparator" w:id="0">
    <w:p w14:paraId="6F63589C" w14:textId="77777777" w:rsidR="00925280" w:rsidRDefault="0092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Corsi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C67B" w14:textId="77777777" w:rsidR="0038690A" w:rsidRDefault="0038690A" w:rsidP="00B525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A416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F176" w14:textId="37EAF02B" w:rsidR="00B525B9" w:rsidRDefault="00B525B9" w:rsidP="00DE3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C7497D" w14:textId="7AFF7065" w:rsidR="00EB7B62" w:rsidRPr="00B525B9" w:rsidRDefault="00B525B9" w:rsidP="00B525B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B525B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3527" w14:textId="36BF59B7" w:rsidR="003A0472" w:rsidRPr="00DB51E7" w:rsidRDefault="00346618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CA11" w14:textId="77777777" w:rsidR="00925280" w:rsidRDefault="00925280">
      <w:r>
        <w:separator/>
      </w:r>
    </w:p>
  </w:footnote>
  <w:footnote w:type="continuationSeparator" w:id="0">
    <w:p w14:paraId="6E7C0AE7" w14:textId="77777777" w:rsidR="00925280" w:rsidRDefault="0092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4A2E" w14:textId="77777777" w:rsidR="00B525B9" w:rsidRDefault="00B52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CE4D2" w14:textId="71BE2D52" w:rsidR="00925280" w:rsidRPr="00B525B9" w:rsidRDefault="00B525B9" w:rsidP="00B525B9">
    <w:pPr>
      <w:pStyle w:val="Header"/>
      <w:jc w:val="right"/>
    </w:pPr>
    <w:r w:rsidRPr="00B525B9">
      <w:t>DD178C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0CB2" w14:textId="6E13CE7F" w:rsidR="0038690A" w:rsidRPr="00B525B9" w:rsidRDefault="00B525B9" w:rsidP="00B525B9">
    <w:pPr>
      <w:pStyle w:val="Header"/>
      <w:jc w:val="right"/>
    </w:pPr>
    <w:r w:rsidRPr="00B525B9">
      <w:t>DD178C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347F9D"/>
    <w:multiLevelType w:val="multilevel"/>
    <w:tmpl w:val="0C2661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5A2779"/>
    <w:multiLevelType w:val="multilevel"/>
    <w:tmpl w:val="742E80E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4070863"/>
    <w:multiLevelType w:val="multilevel"/>
    <w:tmpl w:val="E4E846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9627301">
    <w:abstractNumId w:val="0"/>
  </w:num>
  <w:num w:numId="2" w16cid:durableId="785386477">
    <w:abstractNumId w:val="3"/>
  </w:num>
  <w:num w:numId="3" w16cid:durableId="1123227434">
    <w:abstractNumId w:val="7"/>
  </w:num>
  <w:num w:numId="4" w16cid:durableId="1122846555">
    <w:abstractNumId w:val="5"/>
  </w:num>
  <w:num w:numId="5" w16cid:durableId="1277560358">
    <w:abstractNumId w:val="8"/>
  </w:num>
  <w:num w:numId="6" w16cid:durableId="824784987">
    <w:abstractNumId w:val="4"/>
  </w:num>
  <w:num w:numId="7" w16cid:durableId="1440102166">
    <w:abstractNumId w:val="17"/>
  </w:num>
  <w:num w:numId="8" w16cid:durableId="1868643629">
    <w:abstractNumId w:val="13"/>
  </w:num>
  <w:num w:numId="9" w16cid:durableId="1311014207">
    <w:abstractNumId w:val="6"/>
  </w:num>
  <w:num w:numId="10" w16cid:durableId="1169637856">
    <w:abstractNumId w:val="12"/>
  </w:num>
  <w:num w:numId="11" w16cid:durableId="1386758160">
    <w:abstractNumId w:val="9"/>
  </w:num>
  <w:num w:numId="12" w16cid:durableId="1473865851">
    <w:abstractNumId w:val="2"/>
  </w:num>
  <w:num w:numId="13" w16cid:durableId="1744137620">
    <w:abstractNumId w:val="18"/>
  </w:num>
  <w:num w:numId="14" w16cid:durableId="1108549143">
    <w:abstractNumId w:val="15"/>
  </w:num>
  <w:num w:numId="15" w16cid:durableId="252275823">
    <w:abstractNumId w:val="14"/>
  </w:num>
  <w:num w:numId="16" w16cid:durableId="820923175">
    <w:abstractNumId w:val="16"/>
  </w:num>
  <w:num w:numId="17" w16cid:durableId="1812357325">
    <w:abstractNumId w:val="10"/>
  </w:num>
  <w:num w:numId="18" w16cid:durableId="273052904">
    <w:abstractNumId w:val="20"/>
  </w:num>
  <w:num w:numId="19" w16cid:durableId="1757365738">
    <w:abstractNumId w:val="19"/>
  </w:num>
  <w:num w:numId="20" w16cid:durableId="1433013146">
    <w:abstractNumId w:val="11"/>
  </w:num>
  <w:num w:numId="21" w16cid:durableId="25208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6"/>
    <w:docVar w:name="vActTitle" w:val="State Taxation Acts Amendment Bill 2025"/>
    <w:docVar w:name="vBillNo" w:val="226"/>
    <w:docVar w:name="vBillTitle" w:val="State Taxation Acts Amendment Bill 2025"/>
    <w:docVar w:name="vDocumentType" w:val=".HOUSEAMEND"/>
    <w:docVar w:name="vDraftNo" w:val="0"/>
    <w:docVar w:name="vDraftVers" w:val="2"/>
    <w:docVar w:name="vDraftVersion" w:val="23613 - DD178C - Liberal Party-The Nationals (Opposition) (Mr DAVIS) House Print"/>
    <w:docVar w:name="VersionNo" w:val="2"/>
    <w:docVar w:name="vFileName" w:val="601226ODDC.H"/>
    <w:docVar w:name="vFileVersion" w:val="C"/>
    <w:docVar w:name="vFinalisePrevVer" w:val="True"/>
    <w:docVar w:name="vGovNonGov" w:val="10"/>
    <w:docVar w:name="vHouseType" w:val="0"/>
    <w:docVar w:name="vILDNum" w:val="23613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26ODDC.H"/>
    <w:docVar w:name="vPrevMinisterID" w:val="155"/>
    <w:docVar w:name="vPrnOnSepLine" w:val="False"/>
    <w:docVar w:name="vSavedToLocal" w:val="No"/>
    <w:docVar w:name="vSecurityMarking" w:val="0"/>
    <w:docVar w:name="vSeqNum" w:val="DD178C"/>
    <w:docVar w:name="vSession" w:val="1"/>
    <w:docVar w:name="vTRIMFileName" w:val="23613 - DD178C - Liberal Party-The Nationals (Opposition) (Mr DAVIS) House Print"/>
    <w:docVar w:name="vTRIMRecordNumber" w:val="D25/12793[v3]"/>
    <w:docVar w:name="vTxtAfterIndex" w:val="-1"/>
    <w:docVar w:name="vTxtBefore" w:val="Suggested amendments to be proposed in Committee by"/>
    <w:docVar w:name="vTxtBeforeIndex" w:val="-1"/>
    <w:docVar w:name="vVersionDate" w:val="16/6/2025"/>
    <w:docVar w:name="vYear" w:val="2025"/>
  </w:docVars>
  <w:rsids>
    <w:rsidRoot w:val="0092528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904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265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1466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6618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55C8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542"/>
    <w:rsid w:val="00406E63"/>
    <w:rsid w:val="00410702"/>
    <w:rsid w:val="00410E04"/>
    <w:rsid w:val="00412B4F"/>
    <w:rsid w:val="0042006C"/>
    <w:rsid w:val="0042069E"/>
    <w:rsid w:val="00425E0A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B9B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4A8C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0F3"/>
    <w:rsid w:val="00581CC2"/>
    <w:rsid w:val="005840F8"/>
    <w:rsid w:val="00584F6A"/>
    <w:rsid w:val="005853BC"/>
    <w:rsid w:val="005854BB"/>
    <w:rsid w:val="005865A9"/>
    <w:rsid w:val="00592D04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96A87"/>
    <w:rsid w:val="0069723B"/>
    <w:rsid w:val="006A064A"/>
    <w:rsid w:val="006A0A64"/>
    <w:rsid w:val="006A2BBF"/>
    <w:rsid w:val="006B0AD0"/>
    <w:rsid w:val="006B3B20"/>
    <w:rsid w:val="006B557D"/>
    <w:rsid w:val="006C001C"/>
    <w:rsid w:val="006C41A6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313E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0048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D3FE3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5280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64B4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CD7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19F1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5ABE"/>
    <w:rsid w:val="00B36100"/>
    <w:rsid w:val="00B3684B"/>
    <w:rsid w:val="00B376CE"/>
    <w:rsid w:val="00B4073D"/>
    <w:rsid w:val="00B413FD"/>
    <w:rsid w:val="00B459A7"/>
    <w:rsid w:val="00B50CCD"/>
    <w:rsid w:val="00B525B9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A7658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5B43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363A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6F27"/>
    <w:rsid w:val="00E27DDD"/>
    <w:rsid w:val="00E31013"/>
    <w:rsid w:val="00E35D10"/>
    <w:rsid w:val="00E40693"/>
    <w:rsid w:val="00E4105B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180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201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5B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525B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525B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525B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525B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525B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525B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525B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525B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525B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525B9"/>
    <w:pPr>
      <w:ind w:left="1871"/>
    </w:pPr>
  </w:style>
  <w:style w:type="paragraph" w:customStyle="1" w:styleId="Normal-Draft">
    <w:name w:val="Normal - Draft"/>
    <w:rsid w:val="00B525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525B9"/>
    <w:pPr>
      <w:ind w:left="2381"/>
    </w:pPr>
  </w:style>
  <w:style w:type="paragraph" w:customStyle="1" w:styleId="AmendBody3">
    <w:name w:val="Amend. Body 3"/>
    <w:basedOn w:val="Normal-Draft"/>
    <w:next w:val="Normal"/>
    <w:rsid w:val="00B525B9"/>
    <w:pPr>
      <w:ind w:left="2892"/>
    </w:pPr>
  </w:style>
  <w:style w:type="paragraph" w:customStyle="1" w:styleId="AmendBody4">
    <w:name w:val="Amend. Body 4"/>
    <w:basedOn w:val="Normal-Draft"/>
    <w:next w:val="Normal"/>
    <w:rsid w:val="00B525B9"/>
    <w:pPr>
      <w:ind w:left="3402"/>
    </w:pPr>
  </w:style>
  <w:style w:type="paragraph" w:styleId="Header">
    <w:name w:val="header"/>
    <w:basedOn w:val="Normal"/>
    <w:rsid w:val="00B525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25B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525B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525B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525B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525B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525B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525B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525B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525B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525B9"/>
    <w:pPr>
      <w:suppressLineNumbers w:val="0"/>
    </w:pPr>
  </w:style>
  <w:style w:type="paragraph" w:customStyle="1" w:styleId="BodyParagraph">
    <w:name w:val="Body Paragraph"/>
    <w:next w:val="Normal"/>
    <w:rsid w:val="00B525B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525B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525B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525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525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525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525B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525B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525B9"/>
    <w:rPr>
      <w:caps w:val="0"/>
    </w:rPr>
  </w:style>
  <w:style w:type="paragraph" w:customStyle="1" w:styleId="Normal-Schedule">
    <w:name w:val="Normal - Schedule"/>
    <w:rsid w:val="00B525B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525B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525B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525B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525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525B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525B9"/>
  </w:style>
  <w:style w:type="paragraph" w:customStyle="1" w:styleId="Penalty">
    <w:name w:val="Penalty"/>
    <w:next w:val="Normal"/>
    <w:rsid w:val="00B525B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525B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525B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525B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525B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525B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525B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525B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525B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525B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525B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525B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525B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525B9"/>
    <w:pPr>
      <w:suppressLineNumbers w:val="0"/>
    </w:pPr>
  </w:style>
  <w:style w:type="paragraph" w:customStyle="1" w:styleId="AutoNumber">
    <w:name w:val="Auto Number"/>
    <w:rsid w:val="00B525B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525B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525B9"/>
    <w:rPr>
      <w:vertAlign w:val="superscript"/>
    </w:rPr>
  </w:style>
  <w:style w:type="paragraph" w:styleId="EndnoteText">
    <w:name w:val="endnote text"/>
    <w:basedOn w:val="Normal"/>
    <w:semiHidden/>
    <w:rsid w:val="00B525B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525B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525B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525B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525B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525B9"/>
    <w:pPr>
      <w:spacing w:after="120"/>
      <w:jc w:val="center"/>
    </w:pPr>
  </w:style>
  <w:style w:type="paragraph" w:styleId="MacroText">
    <w:name w:val="macro"/>
    <w:semiHidden/>
    <w:rsid w:val="00B525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525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525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525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525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525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525B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525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525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525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525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525B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525B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525B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525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525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525B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525B9"/>
    <w:pPr>
      <w:suppressLineNumbers w:val="0"/>
    </w:pPr>
  </w:style>
  <w:style w:type="paragraph" w:customStyle="1" w:styleId="DraftHeading3">
    <w:name w:val="Draft Heading 3"/>
    <w:basedOn w:val="Normal"/>
    <w:next w:val="Normal"/>
    <w:rsid w:val="00B525B9"/>
    <w:pPr>
      <w:suppressLineNumbers w:val="0"/>
    </w:pPr>
  </w:style>
  <w:style w:type="paragraph" w:customStyle="1" w:styleId="DraftHeading4">
    <w:name w:val="Draft Heading 4"/>
    <w:basedOn w:val="Normal"/>
    <w:next w:val="Normal"/>
    <w:rsid w:val="00B525B9"/>
    <w:pPr>
      <w:suppressLineNumbers w:val="0"/>
    </w:pPr>
  </w:style>
  <w:style w:type="paragraph" w:customStyle="1" w:styleId="DraftHeading5">
    <w:name w:val="Draft Heading 5"/>
    <w:basedOn w:val="Normal"/>
    <w:next w:val="Normal"/>
    <w:rsid w:val="00B525B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525B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525B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525B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525B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525B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525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525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525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525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525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525B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525B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525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525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525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525B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525B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525B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525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525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525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525B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525B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525B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525B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525B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525B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525B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525B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25B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525B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25B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2025</vt:lpstr>
    </vt:vector>
  </TitlesOfParts>
  <Manager/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2025</dc:title>
  <dc:subject>OCPC Word Template</dc:subject>
  <dc:creator/>
  <cp:keywords>Formats, House Amendments</cp:keywords>
  <dc:description>20/02/2025 (Prod)</dc:description>
  <cp:lastModifiedBy/>
  <cp:revision>1</cp:revision>
  <cp:lastPrinted>2025-06-15T23:43:00Z</cp:lastPrinted>
  <dcterms:created xsi:type="dcterms:W3CDTF">2025-06-15T23:52:00Z</dcterms:created>
  <dcterms:modified xsi:type="dcterms:W3CDTF">2025-06-15T23:52:00Z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584731</vt:i4>
  </property>
  <property fmtid="{D5CDD505-2E9C-101B-9397-08002B2CF9AE}" pid="3" name="DocSubFolderNumber">
    <vt:lpwstr>S24/2362</vt:lpwstr>
  </property>
  <property fmtid="{D5CDD505-2E9C-101B-9397-08002B2CF9AE}" pid="4" name="MSIP_Label_02ae5202-c783-4472-9031-b371920c1a0d_Enabled">
    <vt:lpwstr>true</vt:lpwstr>
  </property>
  <property fmtid="{D5CDD505-2E9C-101B-9397-08002B2CF9AE}" pid="5" name="MSIP_Label_02ae5202-c783-4472-9031-b371920c1a0d_SetDate">
    <vt:lpwstr>2025-06-15T23:43:16Z</vt:lpwstr>
  </property>
  <property fmtid="{D5CDD505-2E9C-101B-9397-08002B2CF9AE}" pid="6" name="MSIP_Label_02ae5202-c783-4472-9031-b371920c1a0d_Method">
    <vt:lpwstr>Standard</vt:lpwstr>
  </property>
  <property fmtid="{D5CDD505-2E9C-101B-9397-08002B2CF9AE}" pid="7" name="MSIP_Label_02ae5202-c783-4472-9031-b371920c1a0d_Name">
    <vt:lpwstr>Do Not Mark (OCPC)</vt:lpwstr>
  </property>
  <property fmtid="{D5CDD505-2E9C-101B-9397-08002B2CF9AE}" pid="8" name="MSIP_Label_02ae5202-c783-4472-9031-b371920c1a0d_SiteId">
    <vt:lpwstr>722ea0be-3e1c-4b11-ad6f-9401d6856e24</vt:lpwstr>
  </property>
  <property fmtid="{D5CDD505-2E9C-101B-9397-08002B2CF9AE}" pid="9" name="MSIP_Label_02ae5202-c783-4472-9031-b371920c1a0d_ActionId">
    <vt:lpwstr>4de240dc-3f5f-4457-9d85-670ca0411518</vt:lpwstr>
  </property>
  <property fmtid="{D5CDD505-2E9C-101B-9397-08002B2CF9AE}" pid="10" name="MSIP_Label_02ae5202-c783-4472-9031-b371920c1a0d_ContentBits">
    <vt:lpwstr>0</vt:lpwstr>
  </property>
  <property fmtid="{D5CDD505-2E9C-101B-9397-08002B2CF9AE}" pid="11" name="MSIP_Label_02ae5202-c783-4472-9031-b371920c1a0d_Tag">
    <vt:lpwstr>10, 1, 2, 1</vt:lpwstr>
  </property>
</Properties>
</file>