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5D79" w14:textId="4B83F152" w:rsidR="00712B9B" w:rsidRDefault="004D75A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4278D7FA" w14:textId="305729AA" w:rsidR="00712B9B" w:rsidRDefault="004D75A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CONSTITUTION AMENDMENT (SEC) BILL 2023</w:t>
      </w:r>
    </w:p>
    <w:p w14:paraId="310276AD" w14:textId="63C18D7B" w:rsidR="00712B9B" w:rsidRDefault="004D75A1" w:rsidP="004D75A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68F910E" w14:textId="08984AFD" w:rsidR="00712B9B" w:rsidRDefault="004D75A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Ms Mary-Anne Thomas)</w:t>
      </w:r>
    </w:p>
    <w:bookmarkEnd w:id="3"/>
    <w:p w14:paraId="0CBCA77F" w14:textId="77777777" w:rsidR="006961E4" w:rsidRDefault="006961E4">
      <w:pPr>
        <w:tabs>
          <w:tab w:val="left" w:pos="3912"/>
          <w:tab w:val="left" w:pos="4423"/>
        </w:tabs>
      </w:pPr>
    </w:p>
    <w:p w14:paraId="52504163" w14:textId="1AD237A5" w:rsidR="002133C4" w:rsidRDefault="002133C4" w:rsidP="00505F36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4, lines 26 to 28, omit all words and expressions on these lines and insert:</w:t>
      </w:r>
    </w:p>
    <w:p w14:paraId="6D4DF54D" w14:textId="6D070DC9" w:rsidR="00F55BD7" w:rsidRDefault="00F55BD7" w:rsidP="00F55BD7">
      <w:pPr>
        <w:pStyle w:val="AmendHeading1"/>
        <w:tabs>
          <w:tab w:val="right" w:pos="1701"/>
        </w:tabs>
        <w:ind w:left="1871" w:hanging="1871"/>
      </w:pPr>
      <w:r>
        <w:tab/>
      </w:r>
      <w:r w:rsidRPr="00F55BD7">
        <w:t>"(a)</w:t>
      </w:r>
      <w:r>
        <w:tab/>
        <w:t>a facility that—</w:t>
      </w:r>
    </w:p>
    <w:p w14:paraId="62C88CF9" w14:textId="61E5F552" w:rsidR="00F55BD7" w:rsidRDefault="00F55BD7" w:rsidP="00F55BD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55BD7">
        <w:t>(i)</w:t>
      </w:r>
      <w:r>
        <w:tab/>
        <w:t>generates electrical power by using energy from the combustion of a fossil fuel; or</w:t>
      </w:r>
    </w:p>
    <w:p w14:paraId="42D50BFE" w14:textId="0553F770" w:rsidR="00F55BD7" w:rsidRDefault="00F55BD7" w:rsidP="00F55BD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55BD7">
        <w:t>(ii)</w:t>
      </w:r>
      <w:r>
        <w:tab/>
      </w:r>
      <w:r w:rsidR="00333715">
        <w:t xml:space="preserve">produces </w:t>
      </w:r>
      <w:r>
        <w:t>an energy source</w:t>
      </w:r>
      <w:r w:rsidR="00135DFD">
        <w:t xml:space="preserve"> by primarily or directly using a fossil fuel</w:t>
      </w:r>
      <w:r>
        <w:t>;</w:t>
      </w:r>
      <w:r w:rsidR="00333715">
        <w:t xml:space="preserve"> or</w:t>
      </w:r>
    </w:p>
    <w:p w14:paraId="42177F9B" w14:textId="77777777" w:rsidR="00F55BD7" w:rsidRPr="00F55BD7" w:rsidRDefault="00F55BD7" w:rsidP="00F55BD7">
      <w:pPr>
        <w:pStyle w:val="AmndParaEg"/>
        <w:tabs>
          <w:tab w:val="right" w:pos="2835"/>
        </w:tabs>
        <w:rPr>
          <w:b/>
        </w:rPr>
      </w:pPr>
      <w:r w:rsidRPr="00F55BD7">
        <w:rPr>
          <w:b/>
        </w:rPr>
        <w:t>Example</w:t>
      </w:r>
    </w:p>
    <w:p w14:paraId="00580A3E" w14:textId="675D380E" w:rsidR="00F55BD7" w:rsidRPr="00AD6693" w:rsidRDefault="00F55BD7" w:rsidP="00F55BD7">
      <w:pPr>
        <w:pStyle w:val="AmndParaEg"/>
        <w:tabs>
          <w:tab w:val="right" w:pos="2835"/>
        </w:tabs>
      </w:pPr>
      <w:r>
        <w:t>Hydrogen is an energy source".</w:t>
      </w:r>
    </w:p>
    <w:p w14:paraId="3C726BB5" w14:textId="04E14CE9" w:rsidR="008416AE" w:rsidRDefault="00505F36" w:rsidP="00505F36">
      <w:pPr>
        <w:pStyle w:val="ListParagraph"/>
        <w:numPr>
          <w:ilvl w:val="0"/>
          <w:numId w:val="20"/>
        </w:numPr>
      </w:pPr>
      <w:r>
        <w:t>Clause 4, page 5, lines 2 and 3, omit "more than 50% of the maximum number of" and insert "all of the".</w:t>
      </w:r>
    </w:p>
    <w:p w14:paraId="0C9ADDEB" w14:textId="62836F1A" w:rsidR="00505F36" w:rsidRDefault="00505F36" w:rsidP="00505F36">
      <w:pPr>
        <w:pStyle w:val="ListParagraph"/>
        <w:numPr>
          <w:ilvl w:val="0"/>
          <w:numId w:val="20"/>
        </w:numPr>
      </w:pPr>
      <w:r>
        <w:t>Clause 4, page 5, line 14, omit "at least one half" and insert "all".</w:t>
      </w:r>
    </w:p>
    <w:p w14:paraId="1DF72DBA" w14:textId="2058AC93" w:rsidR="002133C4" w:rsidRDefault="002133C4" w:rsidP="00505F36">
      <w:pPr>
        <w:pStyle w:val="ListParagraph"/>
        <w:numPr>
          <w:ilvl w:val="0"/>
          <w:numId w:val="20"/>
        </w:numPr>
      </w:pPr>
      <w:r>
        <w:t>Clause 4, page 5, lines 16 and 17, omit "of the body corporate (by whatever name called)" and insert "(by whatever name called) of the body corporate".</w:t>
      </w:r>
    </w:p>
    <w:sectPr w:rsidR="002133C4" w:rsidSect="004D75A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35D6" w14:textId="77777777" w:rsidR="00333715" w:rsidRDefault="00333715">
      <w:r>
        <w:separator/>
      </w:r>
    </w:p>
  </w:endnote>
  <w:endnote w:type="continuationSeparator" w:id="0">
    <w:p w14:paraId="4E85BD1B" w14:textId="77777777" w:rsidR="00333715" w:rsidRDefault="0033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E2BE" w14:textId="77777777" w:rsidR="00333715" w:rsidRDefault="00333715" w:rsidP="004D75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245989" w14:textId="77777777" w:rsidR="00333715" w:rsidRDefault="003337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23C8" w14:textId="317B5F87" w:rsidR="00EB0CFB" w:rsidRDefault="00EB0CFB" w:rsidP="004D75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2E2F9A" w14:textId="24A20DFF" w:rsidR="00333715" w:rsidRPr="00EB0CFB" w:rsidRDefault="00EB0CFB" w:rsidP="00EB0CFB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EB0CFB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0860" w14:textId="4D320C81" w:rsidR="00333715" w:rsidRPr="00DB51E7" w:rsidRDefault="004D75A1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55A8" w14:textId="77777777" w:rsidR="00333715" w:rsidRDefault="00333715">
      <w:r>
        <w:separator/>
      </w:r>
    </w:p>
  </w:footnote>
  <w:footnote w:type="continuationSeparator" w:id="0">
    <w:p w14:paraId="4B4E2AC9" w14:textId="77777777" w:rsidR="00333715" w:rsidRDefault="0033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535B" w14:textId="2666AA23" w:rsidR="00333715" w:rsidRPr="004D75A1" w:rsidRDefault="004D75A1" w:rsidP="004D75A1">
    <w:pPr>
      <w:pStyle w:val="Header"/>
      <w:jc w:val="right"/>
    </w:pPr>
    <w:r w:rsidRPr="004D75A1">
      <w:t>MAT02A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9BBE" w14:textId="3B9F6584" w:rsidR="00333715" w:rsidRPr="004D75A1" w:rsidRDefault="004D75A1" w:rsidP="004D75A1">
    <w:pPr>
      <w:pStyle w:val="Header"/>
      <w:jc w:val="right"/>
    </w:pPr>
    <w:r w:rsidRPr="004D75A1">
      <w:t>MAT02A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4D21B0C"/>
    <w:multiLevelType w:val="multilevel"/>
    <w:tmpl w:val="108418E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0AC4E8C"/>
    <w:multiLevelType w:val="multilevel"/>
    <w:tmpl w:val="108418E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2154963">
    <w:abstractNumId w:val="0"/>
  </w:num>
  <w:num w:numId="2" w16cid:durableId="1523394510">
    <w:abstractNumId w:val="3"/>
  </w:num>
  <w:num w:numId="3" w16cid:durableId="1319845274">
    <w:abstractNumId w:val="7"/>
  </w:num>
  <w:num w:numId="4" w16cid:durableId="407505489">
    <w:abstractNumId w:val="5"/>
  </w:num>
  <w:num w:numId="5" w16cid:durableId="1603301471">
    <w:abstractNumId w:val="8"/>
  </w:num>
  <w:num w:numId="6" w16cid:durableId="674261839">
    <w:abstractNumId w:val="4"/>
  </w:num>
  <w:num w:numId="7" w16cid:durableId="1365445267">
    <w:abstractNumId w:val="16"/>
  </w:num>
  <w:num w:numId="8" w16cid:durableId="577524304">
    <w:abstractNumId w:val="12"/>
  </w:num>
  <w:num w:numId="9" w16cid:durableId="145128106">
    <w:abstractNumId w:val="6"/>
  </w:num>
  <w:num w:numId="10" w16cid:durableId="1215697118">
    <w:abstractNumId w:val="11"/>
  </w:num>
  <w:num w:numId="11" w16cid:durableId="2047638875">
    <w:abstractNumId w:val="9"/>
  </w:num>
  <w:num w:numId="12" w16cid:durableId="512764512">
    <w:abstractNumId w:val="1"/>
  </w:num>
  <w:num w:numId="13" w16cid:durableId="1241870885">
    <w:abstractNumId w:val="17"/>
  </w:num>
  <w:num w:numId="14" w16cid:durableId="1880046759">
    <w:abstractNumId w:val="14"/>
  </w:num>
  <w:num w:numId="15" w16cid:durableId="198400001">
    <w:abstractNumId w:val="13"/>
  </w:num>
  <w:num w:numId="16" w16cid:durableId="1688143429">
    <w:abstractNumId w:val="15"/>
  </w:num>
  <w:num w:numId="17" w16cid:durableId="304970999">
    <w:abstractNumId w:val="10"/>
  </w:num>
  <w:num w:numId="18" w16cid:durableId="518351537">
    <w:abstractNumId w:val="19"/>
  </w:num>
  <w:num w:numId="19" w16cid:durableId="583414301">
    <w:abstractNumId w:val="18"/>
  </w:num>
  <w:num w:numId="20" w16cid:durableId="128623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50"/>
    <w:docVar w:name="vActTitle" w:val="Constitution Amendment (SEC) Bill 2023"/>
    <w:docVar w:name="vBillNo" w:val="050"/>
    <w:docVar w:name="vBillTitle" w:val="Constitution Amendment (SEC) Bill 2023"/>
    <w:docVar w:name="vDocumentType" w:val=".HOUSEAMEND"/>
    <w:docVar w:name="vDraftNo" w:val="0"/>
    <w:docVar w:name="vDraftVers" w:val="2"/>
    <w:docVar w:name="vDraftVersion" w:val="22989 - MAT02A - Government (Ms Mary-Anne Thomas) House Print"/>
    <w:docVar w:name="VersionNo" w:val="2"/>
    <w:docVar w:name="vFileName" w:val="22989 - MAT02A - Government (Ms Mary-Anne Thomas) House Print"/>
    <w:docVar w:name="vFinalisePrevVer" w:val="True"/>
    <w:docVar w:name="vGovNonGov" w:val="7"/>
    <w:docVar w:name="vHouseType" w:val="1"/>
    <w:docVar w:name="vILDNum" w:val="22989"/>
    <w:docVar w:name="vIsBrandNewVersion" w:val="No"/>
    <w:docVar w:name="vIsNewDocument" w:val="False"/>
    <w:docVar w:name="vLegCommission" w:val="0"/>
    <w:docVar w:name="vMinisterID" w:val="262"/>
    <w:docVar w:name="vMinisterName" w:val="Thomas, Mary-Anne, Ms"/>
    <w:docVar w:name="vMinisterNameIndex" w:val="117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22989 - MAT02A - Government (Ms Mary-Anne Thomas) House Print"/>
    <w:docVar w:name="vPrevMinisterID" w:val="262"/>
    <w:docVar w:name="vPrnOnSepLine" w:val="False"/>
    <w:docVar w:name="vSavedToLocal" w:val="No"/>
    <w:docVar w:name="vSecurityMarking" w:val="0"/>
    <w:docVar w:name="vSeqNum" w:val="MAT02A"/>
    <w:docVar w:name="vSession" w:val="1"/>
    <w:docVar w:name="vTRIMFileName" w:val="22989 - MAT02A - Government (Ms Mary-Anne Thomas) House Print"/>
    <w:docVar w:name="vTRIMRecordNumber" w:val="D24/4044[v2]"/>
    <w:docVar w:name="vTxtAfterIndex" w:val="-1"/>
    <w:docVar w:name="vTxtBefore" w:val="Amendments to be moved by"/>
    <w:docVar w:name="vTxtBeforeIndex" w:val="1"/>
    <w:docVar w:name="vVersionDate" w:val="5/3/2024"/>
    <w:docVar w:name="vYear" w:val="2024"/>
  </w:docVars>
  <w:rsids>
    <w:rsidRoot w:val="00505F3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5DFD"/>
    <w:rsid w:val="001369E4"/>
    <w:rsid w:val="00140A3F"/>
    <w:rsid w:val="0014102E"/>
    <w:rsid w:val="00141754"/>
    <w:rsid w:val="0014395B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33C4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4A82"/>
    <w:rsid w:val="002B13ED"/>
    <w:rsid w:val="002B27A7"/>
    <w:rsid w:val="002B2BB2"/>
    <w:rsid w:val="002B460A"/>
    <w:rsid w:val="002C454D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715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117D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D75A1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5F36"/>
    <w:rsid w:val="0050649C"/>
    <w:rsid w:val="005108DF"/>
    <w:rsid w:val="005119EC"/>
    <w:rsid w:val="00514D9D"/>
    <w:rsid w:val="00516F89"/>
    <w:rsid w:val="005172BC"/>
    <w:rsid w:val="00520316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07AA9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57F0B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60C3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511D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1E0F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27870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0CFB"/>
    <w:rsid w:val="00EB1716"/>
    <w:rsid w:val="00EB5705"/>
    <w:rsid w:val="00EB7974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5BD7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A5797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31B5AD8"/>
  <w15:docId w15:val="{176C9C9E-A51F-44CA-8E70-C8B3EA79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A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75A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75A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75A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75A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75A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75A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75A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75A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75A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D75A1"/>
    <w:pPr>
      <w:ind w:left="1871"/>
    </w:pPr>
  </w:style>
  <w:style w:type="paragraph" w:customStyle="1" w:styleId="Normal-Draft">
    <w:name w:val="Normal - Draft"/>
    <w:rsid w:val="004D75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D75A1"/>
    <w:pPr>
      <w:ind w:left="2381"/>
    </w:pPr>
  </w:style>
  <w:style w:type="paragraph" w:customStyle="1" w:styleId="AmendBody3">
    <w:name w:val="Amend. Body 3"/>
    <w:basedOn w:val="Normal-Draft"/>
    <w:next w:val="Normal"/>
    <w:rsid w:val="004D75A1"/>
    <w:pPr>
      <w:ind w:left="2892"/>
    </w:pPr>
  </w:style>
  <w:style w:type="paragraph" w:customStyle="1" w:styleId="AmendBody4">
    <w:name w:val="Amend. Body 4"/>
    <w:basedOn w:val="Normal-Draft"/>
    <w:next w:val="Normal"/>
    <w:rsid w:val="004D75A1"/>
    <w:pPr>
      <w:ind w:left="3402"/>
    </w:pPr>
  </w:style>
  <w:style w:type="paragraph" w:styleId="Header">
    <w:name w:val="header"/>
    <w:basedOn w:val="Normal"/>
    <w:rsid w:val="004D75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75A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D75A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D75A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D75A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D75A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75A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D75A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75A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D75A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75A1"/>
    <w:pPr>
      <w:suppressLineNumbers w:val="0"/>
    </w:pPr>
  </w:style>
  <w:style w:type="paragraph" w:customStyle="1" w:styleId="BodyParagraph">
    <w:name w:val="Body Paragraph"/>
    <w:next w:val="Normal"/>
    <w:rsid w:val="004D75A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75A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75A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75A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75A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D75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D75A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75A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D75A1"/>
    <w:rPr>
      <w:caps w:val="0"/>
    </w:rPr>
  </w:style>
  <w:style w:type="paragraph" w:customStyle="1" w:styleId="Normal-Schedule">
    <w:name w:val="Normal - Schedule"/>
    <w:rsid w:val="004D75A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D75A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75A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D75A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75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75A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75A1"/>
  </w:style>
  <w:style w:type="paragraph" w:customStyle="1" w:styleId="Penalty">
    <w:name w:val="Penalty"/>
    <w:next w:val="Normal"/>
    <w:rsid w:val="004D75A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D75A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D75A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75A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75A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75A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75A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75A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75A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75A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75A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75A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75A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D75A1"/>
    <w:pPr>
      <w:suppressLineNumbers w:val="0"/>
    </w:pPr>
  </w:style>
  <w:style w:type="paragraph" w:customStyle="1" w:styleId="AutoNumber">
    <w:name w:val="Auto Number"/>
    <w:rsid w:val="004D75A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D75A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D75A1"/>
    <w:rPr>
      <w:vertAlign w:val="superscript"/>
    </w:rPr>
  </w:style>
  <w:style w:type="paragraph" w:styleId="EndnoteText">
    <w:name w:val="endnote text"/>
    <w:basedOn w:val="Normal"/>
    <w:semiHidden/>
    <w:rsid w:val="004D75A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D75A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D75A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D75A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75A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75A1"/>
    <w:pPr>
      <w:spacing w:after="120"/>
      <w:jc w:val="center"/>
    </w:pPr>
  </w:style>
  <w:style w:type="paragraph" w:styleId="MacroText">
    <w:name w:val="macro"/>
    <w:semiHidden/>
    <w:rsid w:val="004D75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D75A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75A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75A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75A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75A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75A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D75A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75A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75A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75A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75A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75A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75A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75A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75A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75A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D75A1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75A1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75A1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75A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D75A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D75A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D75A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D75A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D75A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D75A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75A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75A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75A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75A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D75A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D75A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D75A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75A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75A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75A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D75A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D75A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D75A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D75A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D75A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75A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75A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75A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D75A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D75A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D75A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D75A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D75A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D75A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D75A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D75A1"/>
    <w:rPr>
      <w:sz w:val="24"/>
      <w:lang w:eastAsia="en-US"/>
    </w:rPr>
  </w:style>
  <w:style w:type="paragraph" w:customStyle="1" w:styleId="AmndParaEg">
    <w:name w:val="Amnd Para Eg"/>
    <w:next w:val="Normal"/>
    <w:link w:val="AmndParaEgChar"/>
    <w:rsid w:val="00F55BD7"/>
    <w:pPr>
      <w:spacing w:before="120"/>
      <w:ind w:left="2381"/>
    </w:pPr>
    <w:rPr>
      <w:lang w:eastAsia="en-US"/>
    </w:rPr>
  </w:style>
  <w:style w:type="character" w:customStyle="1" w:styleId="AmndParaEgChar">
    <w:name w:val="Amnd Para Eg Char"/>
    <w:basedOn w:val="DefaultParagraphFont"/>
    <w:link w:val="AmndParaEg"/>
    <w:rsid w:val="00F55BD7"/>
    <w:rPr>
      <w:lang w:eastAsia="en-US"/>
    </w:rPr>
  </w:style>
  <w:style w:type="paragraph" w:customStyle="1" w:styleId="AmndSub-sectionEg">
    <w:name w:val="Amnd Sub-section Eg"/>
    <w:next w:val="Normal"/>
    <w:link w:val="AmndSub-sectionEgChar"/>
    <w:rsid w:val="00F55BD7"/>
    <w:pPr>
      <w:spacing w:before="120"/>
      <w:ind w:left="1871"/>
    </w:pPr>
    <w:rPr>
      <w:lang w:eastAsia="en-US"/>
    </w:rPr>
  </w:style>
  <w:style w:type="character" w:customStyle="1" w:styleId="AmndSub-sectionEgChar">
    <w:name w:val="Amnd Sub-section Eg Char"/>
    <w:basedOn w:val="AmndParaEgChar"/>
    <w:link w:val="AmndSub-sectionEg"/>
    <w:rsid w:val="00F55BD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137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 Amendment (SEC) Bill 2023</vt:lpstr>
    </vt:vector>
  </TitlesOfParts>
  <Manager>Information Systems</Manager>
  <Company>OCPC-VIC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Amendment (SEC) Bill 2023</dc:title>
  <dc:subject>OCPC Word Template</dc:subject>
  <dc:creator>Jayne Atkins</dc:creator>
  <cp:keywords>Formats, House Amendments</cp:keywords>
  <dc:description>11/11/2023 (PROD)</dc:description>
  <cp:lastModifiedBy>Elizabeth Murray</cp:lastModifiedBy>
  <cp:revision>2</cp:revision>
  <cp:lastPrinted>2024-03-04T01:26:00Z</cp:lastPrinted>
  <dcterms:created xsi:type="dcterms:W3CDTF">2024-03-04T23:54:00Z</dcterms:created>
  <dcterms:modified xsi:type="dcterms:W3CDTF">2024-03-04T23:54:00Z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517424</vt:i4>
  </property>
  <property fmtid="{D5CDD505-2E9C-101B-9397-08002B2CF9AE}" pid="3" name="DocSubFolderNumber">
    <vt:lpwstr>S23/340</vt:lpwstr>
  </property>
</Properties>
</file>