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AF175" w14:textId="7FFE3945" w:rsidR="00712B9B" w:rsidRDefault="002F0A3D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41EDDEEF" w14:textId="20AF936E" w:rsidR="00712B9B" w:rsidRDefault="002F0A3D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JUSTICE LEGISLATION AMENDMENT (POLICE AND OTHER MATTERS) BILL 2023</w:t>
      </w:r>
    </w:p>
    <w:p w14:paraId="5D8E50F6" w14:textId="5246F3FE" w:rsidR="00712B9B" w:rsidRDefault="002F0A3D" w:rsidP="002F0A3D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37C4DAEA" w14:textId="44F5801A" w:rsidR="00712B9B" w:rsidRDefault="002F0A3D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 ENVER ERDOGAN)</w:t>
      </w:r>
    </w:p>
    <w:bookmarkEnd w:id="3"/>
    <w:p w14:paraId="160F0BEA" w14:textId="77777777" w:rsidR="006961E4" w:rsidRDefault="006961E4">
      <w:pPr>
        <w:tabs>
          <w:tab w:val="left" w:pos="3912"/>
          <w:tab w:val="left" w:pos="4423"/>
        </w:tabs>
      </w:pPr>
    </w:p>
    <w:p w14:paraId="5A48DFBB" w14:textId="4B4C80DF" w:rsidR="008416AE" w:rsidRDefault="00320C08" w:rsidP="00320C08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1, page 3, line 5, omit "unauthorised".</w:t>
      </w:r>
    </w:p>
    <w:p w14:paraId="50F8C36D" w14:textId="2B133ACB" w:rsidR="007D13F8" w:rsidRDefault="007D13F8" w:rsidP="00AA0195">
      <w:pPr>
        <w:pStyle w:val="ListParagraph"/>
        <w:ind w:left="850"/>
        <w:jc w:val="center"/>
      </w:pPr>
      <w:r>
        <w:t>NEW CLAUSE</w:t>
      </w:r>
    </w:p>
    <w:p w14:paraId="38BBECF7" w14:textId="77777777" w:rsidR="00320C08" w:rsidRDefault="00320C08" w:rsidP="00320C08">
      <w:pPr>
        <w:pStyle w:val="ListParagraph"/>
        <w:numPr>
          <w:ilvl w:val="0"/>
          <w:numId w:val="20"/>
        </w:numPr>
      </w:pPr>
      <w:r>
        <w:t>Insert the following New Clause to follow clause 57—</w:t>
      </w:r>
    </w:p>
    <w:p w14:paraId="1C7E8604" w14:textId="77777777" w:rsidR="00320C08" w:rsidRDefault="00320C08" w:rsidP="00320C08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 w:rsidRPr="00320C08">
        <w:t>57A</w:t>
      </w:r>
      <w:r>
        <w:tab/>
        <w:t>Other authorised access to, use of or disclosure of police information</w:t>
      </w:r>
    </w:p>
    <w:p w14:paraId="3CE80977" w14:textId="77777777" w:rsidR="00320C08" w:rsidRDefault="00320C08" w:rsidP="00320C08">
      <w:pPr>
        <w:pStyle w:val="AmendHeading1"/>
        <w:ind w:left="1871"/>
      </w:pPr>
      <w:r>
        <w:t xml:space="preserve">After section 231(1)(a) of the </w:t>
      </w:r>
      <w:r w:rsidRPr="00320C08">
        <w:rPr>
          <w:b/>
        </w:rPr>
        <w:t>Victoria Police Act 2013 insert</w:t>
      </w:r>
      <w:r>
        <w:t>—</w:t>
      </w:r>
    </w:p>
    <w:p w14:paraId="2CBFF50C" w14:textId="77777777" w:rsidR="00320C08" w:rsidRPr="00320C08" w:rsidRDefault="00320C08" w:rsidP="00320C08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320C08">
        <w:t>"(ab)</w:t>
      </w:r>
      <w:r>
        <w:tab/>
        <w:t xml:space="preserve">the disclosure to the IBAC of police information that relates to the conduct of </w:t>
      </w:r>
      <w:r w:rsidR="007D13F8">
        <w:t xml:space="preserve">a </w:t>
      </w:r>
      <w:r>
        <w:t>member of Victoria Police personnel or a systemic issue within Victoria Police;".'.</w:t>
      </w:r>
    </w:p>
    <w:sectPr w:rsidR="00320C08" w:rsidRPr="00320C08" w:rsidSect="002F0A3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BF130" w14:textId="77777777" w:rsidR="00320C08" w:rsidRDefault="00320C08">
      <w:r>
        <w:separator/>
      </w:r>
    </w:p>
  </w:endnote>
  <w:endnote w:type="continuationSeparator" w:id="0">
    <w:p w14:paraId="27C49477" w14:textId="77777777" w:rsidR="00320C08" w:rsidRDefault="00320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CBD73" w14:textId="77777777" w:rsidR="0038690A" w:rsidRDefault="0038690A" w:rsidP="002F0A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ACA224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DAE7B" w14:textId="77777777" w:rsidR="00320C08" w:rsidRDefault="00320C08" w:rsidP="002F0A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B6B57A3" w14:textId="77777777" w:rsidR="00EB7B62" w:rsidRPr="00320C08" w:rsidRDefault="00320C08" w:rsidP="00320C08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320C08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F139" w14:textId="7ACE41DC" w:rsidR="003A0472" w:rsidRPr="00DB51E7" w:rsidRDefault="002F0A3D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4B34" w14:textId="77777777" w:rsidR="00320C08" w:rsidRDefault="00320C08">
      <w:r>
        <w:separator/>
      </w:r>
    </w:p>
  </w:footnote>
  <w:footnote w:type="continuationSeparator" w:id="0">
    <w:p w14:paraId="633071D6" w14:textId="77777777" w:rsidR="00320C08" w:rsidRDefault="00320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9719" w14:textId="55395AFE" w:rsidR="00320C08" w:rsidRPr="002F0A3D" w:rsidRDefault="002F0A3D" w:rsidP="002F0A3D">
    <w:pPr>
      <w:pStyle w:val="Header"/>
      <w:jc w:val="right"/>
    </w:pPr>
    <w:r w:rsidRPr="002F0A3D">
      <w:t>EE01C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D24D5" w14:textId="6E6E3C5F" w:rsidR="0038690A" w:rsidRPr="002F0A3D" w:rsidRDefault="002F0A3D" w:rsidP="002F0A3D">
    <w:pPr>
      <w:pStyle w:val="Header"/>
      <w:jc w:val="right"/>
    </w:pPr>
    <w:r w:rsidRPr="002F0A3D">
      <w:t>EE01C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310F48CD"/>
    <w:multiLevelType w:val="multilevel"/>
    <w:tmpl w:val="5E6005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9639FC"/>
    <w:multiLevelType w:val="multilevel"/>
    <w:tmpl w:val="5E6005D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48919970">
    <w:abstractNumId w:val="0"/>
  </w:num>
  <w:num w:numId="2" w16cid:durableId="515533944">
    <w:abstractNumId w:val="2"/>
  </w:num>
  <w:num w:numId="3" w16cid:durableId="1004698484">
    <w:abstractNumId w:val="6"/>
  </w:num>
  <w:num w:numId="4" w16cid:durableId="176693966">
    <w:abstractNumId w:val="4"/>
  </w:num>
  <w:num w:numId="5" w16cid:durableId="550196240">
    <w:abstractNumId w:val="7"/>
  </w:num>
  <w:num w:numId="6" w16cid:durableId="135610381">
    <w:abstractNumId w:val="3"/>
  </w:num>
  <w:num w:numId="7" w16cid:durableId="100688072">
    <w:abstractNumId w:val="17"/>
  </w:num>
  <w:num w:numId="8" w16cid:durableId="385419570">
    <w:abstractNumId w:val="12"/>
  </w:num>
  <w:num w:numId="9" w16cid:durableId="451171855">
    <w:abstractNumId w:val="5"/>
  </w:num>
  <w:num w:numId="10" w16cid:durableId="1575505293">
    <w:abstractNumId w:val="11"/>
  </w:num>
  <w:num w:numId="11" w16cid:durableId="426462387">
    <w:abstractNumId w:val="9"/>
  </w:num>
  <w:num w:numId="12" w16cid:durableId="1495414271">
    <w:abstractNumId w:val="1"/>
  </w:num>
  <w:num w:numId="13" w16cid:durableId="60369816">
    <w:abstractNumId w:val="18"/>
  </w:num>
  <w:num w:numId="14" w16cid:durableId="1467119570">
    <w:abstractNumId w:val="15"/>
  </w:num>
  <w:num w:numId="15" w16cid:durableId="1784109008">
    <w:abstractNumId w:val="13"/>
  </w:num>
  <w:num w:numId="16" w16cid:durableId="615529163">
    <w:abstractNumId w:val="16"/>
  </w:num>
  <w:num w:numId="17" w16cid:durableId="1359626558">
    <w:abstractNumId w:val="10"/>
  </w:num>
  <w:num w:numId="18" w16cid:durableId="1702976082">
    <w:abstractNumId w:val="19"/>
  </w:num>
  <w:num w:numId="19" w16cid:durableId="476529006">
    <w:abstractNumId w:val="8"/>
  </w:num>
  <w:num w:numId="20" w16cid:durableId="14474308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075"/>
    <w:docVar w:name="vActTitle" w:val="Justice Legislation Amendment (Police and Other Matters) Bill 2023"/>
    <w:docVar w:name="vBillNo" w:val="075"/>
    <w:docVar w:name="vBillTitle" w:val="Justice Legislation Amendment (Police and Other Matters) Bill 2023"/>
    <w:docVar w:name="vDocumentType" w:val=".HOUSEAMEND"/>
    <w:docVar w:name="vDraftNo" w:val="0"/>
    <w:docVar w:name="vDraftVers" w:val="2"/>
    <w:docVar w:name="vDraftVersion" w:val="23014 - EE01C - Government (Mr ERDOGAN) House Print"/>
    <w:docVar w:name="VersionNo" w:val="2"/>
    <w:docVar w:name="vFileName" w:val="23014 - EE01C - Government (Mr ERDOGAN) House Print"/>
    <w:docVar w:name="vFinalisePrevVer" w:val="True"/>
    <w:docVar w:name="vGovNonGov" w:val="7"/>
    <w:docVar w:name="vHouseType" w:val="2"/>
    <w:docVar w:name="vILDNum" w:val="23014"/>
    <w:docVar w:name="vIsBrandNewVersion" w:val="No"/>
    <w:docVar w:name="vIsNewDocument" w:val="False"/>
    <w:docVar w:name="vLegCommission" w:val="0"/>
    <w:docVar w:name="vMinisterID" w:val="327"/>
    <w:docVar w:name="vMinisterName" w:val="Erdogan, Enver, Mr"/>
    <w:docVar w:name="vMinisterNameIndex" w:val="35"/>
    <w:docVar w:name="vParliament" w:val="60"/>
    <w:docVar w:name="vPartyID" w:val="2"/>
    <w:docVar w:name="vPartyName" w:val="Labor"/>
    <w:docVar w:name="vPrevDraftNo" w:val="0"/>
    <w:docVar w:name="vPrevDraftVers" w:val="2"/>
    <w:docVar w:name="vPrevFileName" w:val="23014 - EE01C - Government (Mr ERDOGAN) House Print"/>
    <w:docVar w:name="vPrevMinisterID" w:val="327"/>
    <w:docVar w:name="vPrnOnSepLine" w:val="False"/>
    <w:docVar w:name="vSecurityMarking" w:val="0"/>
    <w:docVar w:name="vSeqNum" w:val="EE01C"/>
    <w:docVar w:name="vSession" w:val="1"/>
    <w:docVar w:name="vTRIMFileName" w:val="23014 - EE01C - Government (Mr ERDOGAN) House Print"/>
    <w:docVar w:name="vTRIMRecordNumber" w:val="D24/2251[v2]"/>
    <w:docVar w:name="vTxtAfterIndex" w:val="-1"/>
    <w:docVar w:name="vTxtBefore" w:val="Amendment and New Clause to be proposed in Committee by"/>
    <w:docVar w:name="vTxtBeforeIndex" w:val="-1"/>
    <w:docVar w:name="vVersionDate" w:val="8/2/2024"/>
    <w:docVar w:name="vYear" w:val="2024"/>
  </w:docVars>
  <w:rsids>
    <w:rsidRoot w:val="00320C08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543A"/>
    <w:rsid w:val="0008705E"/>
    <w:rsid w:val="000939AD"/>
    <w:rsid w:val="000944E7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39B2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0A3D"/>
    <w:rsid w:val="002F315D"/>
    <w:rsid w:val="002F436B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05B4"/>
    <w:rsid w:val="00320C08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93DBE"/>
    <w:rsid w:val="005969AC"/>
    <w:rsid w:val="005A0E5C"/>
    <w:rsid w:val="005A254A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961E4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25A12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13F8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60628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0195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50CCD"/>
    <w:rsid w:val="00B60F3F"/>
    <w:rsid w:val="00B62CAC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6067"/>
    <w:rsid w:val="00E4696D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E376AC"/>
  <w15:docId w15:val="{74AA63CF-CB5A-4C3C-9697-F377B7AD4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0A3D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F0A3D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F0A3D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F0A3D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F0A3D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F0A3D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F0A3D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F0A3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F0A3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F0A3D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F0A3D"/>
    <w:pPr>
      <w:ind w:left="1871"/>
    </w:pPr>
  </w:style>
  <w:style w:type="paragraph" w:customStyle="1" w:styleId="Normal-Draft">
    <w:name w:val="Normal - Draft"/>
    <w:rsid w:val="002F0A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F0A3D"/>
    <w:pPr>
      <w:ind w:left="2381"/>
    </w:pPr>
  </w:style>
  <w:style w:type="paragraph" w:customStyle="1" w:styleId="AmendBody3">
    <w:name w:val="Amend. Body 3"/>
    <w:basedOn w:val="Normal-Draft"/>
    <w:next w:val="Normal"/>
    <w:rsid w:val="002F0A3D"/>
    <w:pPr>
      <w:ind w:left="2892"/>
    </w:pPr>
  </w:style>
  <w:style w:type="paragraph" w:customStyle="1" w:styleId="AmendBody4">
    <w:name w:val="Amend. Body 4"/>
    <w:basedOn w:val="Normal-Draft"/>
    <w:next w:val="Normal"/>
    <w:rsid w:val="002F0A3D"/>
    <w:pPr>
      <w:ind w:left="3402"/>
    </w:pPr>
  </w:style>
  <w:style w:type="paragraph" w:styleId="Header">
    <w:name w:val="header"/>
    <w:basedOn w:val="Normal"/>
    <w:rsid w:val="002F0A3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F0A3D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F0A3D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F0A3D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F0A3D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F0A3D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2F0A3D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2F0A3D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F0A3D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F0A3D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F0A3D"/>
    <w:pPr>
      <w:suppressLineNumbers w:val="0"/>
    </w:pPr>
  </w:style>
  <w:style w:type="paragraph" w:customStyle="1" w:styleId="BodyParagraph">
    <w:name w:val="Body Paragraph"/>
    <w:next w:val="Normal"/>
    <w:rsid w:val="002F0A3D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F0A3D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F0A3D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F0A3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F0A3D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F0A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F0A3D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F0A3D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F0A3D"/>
    <w:rPr>
      <w:caps w:val="0"/>
    </w:rPr>
  </w:style>
  <w:style w:type="paragraph" w:customStyle="1" w:styleId="Normal-Schedule">
    <w:name w:val="Normal - Schedule"/>
    <w:rsid w:val="002F0A3D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F0A3D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F0A3D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F0A3D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F0A3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F0A3D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F0A3D"/>
  </w:style>
  <w:style w:type="paragraph" w:customStyle="1" w:styleId="Penalty">
    <w:name w:val="Penalty"/>
    <w:next w:val="Normal"/>
    <w:rsid w:val="002F0A3D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F0A3D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F0A3D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F0A3D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F0A3D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F0A3D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F0A3D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F0A3D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F0A3D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F0A3D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F0A3D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F0A3D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F0A3D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F0A3D"/>
    <w:pPr>
      <w:suppressLineNumbers w:val="0"/>
    </w:pPr>
  </w:style>
  <w:style w:type="paragraph" w:customStyle="1" w:styleId="AutoNumber">
    <w:name w:val="Auto Number"/>
    <w:rsid w:val="002F0A3D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F0A3D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F0A3D"/>
    <w:rPr>
      <w:vertAlign w:val="superscript"/>
    </w:rPr>
  </w:style>
  <w:style w:type="paragraph" w:styleId="EndnoteText">
    <w:name w:val="endnote text"/>
    <w:basedOn w:val="Normal"/>
    <w:semiHidden/>
    <w:rsid w:val="002F0A3D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F0A3D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F0A3D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F0A3D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F0A3D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F0A3D"/>
    <w:pPr>
      <w:spacing w:after="120"/>
      <w:jc w:val="center"/>
    </w:pPr>
  </w:style>
  <w:style w:type="paragraph" w:styleId="MacroText">
    <w:name w:val="macro"/>
    <w:semiHidden/>
    <w:rsid w:val="002F0A3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F0A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F0A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F0A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F0A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F0A3D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F0A3D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F0A3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F0A3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F0A3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F0A3D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F0A3D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F0A3D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F0A3D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F0A3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F0A3D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F0A3D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F0A3D"/>
    <w:pPr>
      <w:suppressLineNumbers w:val="0"/>
    </w:pPr>
  </w:style>
  <w:style w:type="paragraph" w:customStyle="1" w:styleId="DraftHeading3">
    <w:name w:val="Draft Heading 3"/>
    <w:basedOn w:val="Normal"/>
    <w:next w:val="Normal"/>
    <w:rsid w:val="002F0A3D"/>
    <w:pPr>
      <w:suppressLineNumbers w:val="0"/>
    </w:pPr>
  </w:style>
  <w:style w:type="paragraph" w:customStyle="1" w:styleId="DraftHeading4">
    <w:name w:val="Draft Heading 4"/>
    <w:basedOn w:val="Normal"/>
    <w:next w:val="Normal"/>
    <w:rsid w:val="002F0A3D"/>
    <w:pPr>
      <w:suppressLineNumbers w:val="0"/>
    </w:pPr>
  </w:style>
  <w:style w:type="paragraph" w:customStyle="1" w:styleId="DraftHeading5">
    <w:name w:val="Draft Heading 5"/>
    <w:basedOn w:val="Normal"/>
    <w:next w:val="Normal"/>
    <w:rsid w:val="002F0A3D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F0A3D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F0A3D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F0A3D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F0A3D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F0A3D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F0A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F0A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F0A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F0A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F0A3D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F0A3D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F0A3D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F0A3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F0A3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F0A3D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F0A3D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F0A3D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F0A3D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F0A3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F0A3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F0A3D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F0A3D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F0A3D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F0A3D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F0A3D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F0A3D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F0A3D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F0A3D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F0A3D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F0A3D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F0A3D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F0A3D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(Police and Other Matters) Bill 2023</vt:lpstr>
    </vt:vector>
  </TitlesOfParts>
  <Manager>Information Systems</Manager>
  <Company>OCPC-VIC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(Police and Other Matters) Bill 2023</dc:title>
  <dc:subject>OCPC Word Template</dc:subject>
  <dc:creator>Zeina Baz</dc:creator>
  <cp:keywords>Formats, House Amendments</cp:keywords>
  <dc:description>11/11/2023 (PROD)</dc:description>
  <cp:lastModifiedBy>Vivienne Bannan</cp:lastModifiedBy>
  <cp:revision>2</cp:revision>
  <cp:lastPrinted>2024-02-08T04:42:00Z</cp:lastPrinted>
  <dcterms:created xsi:type="dcterms:W3CDTF">2024-02-08T05:02:00Z</dcterms:created>
  <dcterms:modified xsi:type="dcterms:W3CDTF">2024-02-08T05:02:00Z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517722</vt:i4>
  </property>
  <property fmtid="{D5CDD505-2E9C-101B-9397-08002B2CF9AE}" pid="3" name="DocSubFolderNumber">
    <vt:lpwstr>S23/612</vt:lpwstr>
  </property>
</Properties>
</file>