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D617" w14:textId="508848B7" w:rsidR="00712B9B" w:rsidRDefault="00DD227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28A2FCC9" w14:textId="03C24FE4" w:rsidR="00712B9B" w:rsidRDefault="00DD227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TRIPLE ZERO VICTORIA BILL 2023</w:t>
      </w:r>
    </w:p>
    <w:p w14:paraId="0FC868FD" w14:textId="107872C6" w:rsidR="00712B9B" w:rsidRDefault="00DD2271" w:rsidP="00DD227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6706DB5" w14:textId="4AC4FA30" w:rsidR="00712B9B" w:rsidRDefault="00DD227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GEORGIE CROZIER)</w:t>
      </w:r>
    </w:p>
    <w:bookmarkEnd w:id="3"/>
    <w:p w14:paraId="722D6A47" w14:textId="77777777" w:rsidR="006961E4" w:rsidRDefault="006961E4">
      <w:pPr>
        <w:tabs>
          <w:tab w:val="left" w:pos="3912"/>
          <w:tab w:val="left" w:pos="4423"/>
        </w:tabs>
      </w:pPr>
    </w:p>
    <w:p w14:paraId="53532878" w14:textId="77777777" w:rsidR="008416AE" w:rsidRDefault="00667203" w:rsidP="00667203">
      <w:pPr>
        <w:pStyle w:val="SnglAmendment"/>
        <w:numPr>
          <w:ilvl w:val="0"/>
          <w:numId w:val="20"/>
        </w:numPr>
        <w:spacing w:before="120" w:after="200"/>
      </w:pPr>
      <w:bookmarkStart w:id="4" w:name="cpStart"/>
      <w:bookmarkEnd w:id="4"/>
      <w:r>
        <w:t>Clause 17, line 17, omit "As soon as practicable" and insert "Within 14 days".</w:t>
      </w:r>
    </w:p>
    <w:p w14:paraId="3844550B" w14:textId="77777777" w:rsidR="004B7D7A" w:rsidRDefault="00BC3F0E" w:rsidP="004B7D7A">
      <w:pPr>
        <w:pStyle w:val="ListParagraph"/>
        <w:numPr>
          <w:ilvl w:val="0"/>
          <w:numId w:val="26"/>
        </w:numPr>
      </w:pPr>
      <w:r>
        <w:t>Clause 70, line 4, before "Triple" insert "(1)".</w:t>
      </w:r>
    </w:p>
    <w:p w14:paraId="307F4B7B" w14:textId="77777777" w:rsidR="00BC3F0E" w:rsidRDefault="00BC3F0E" w:rsidP="004B7D7A">
      <w:pPr>
        <w:pStyle w:val="ListParagraph"/>
        <w:numPr>
          <w:ilvl w:val="0"/>
          <w:numId w:val="26"/>
        </w:numPr>
      </w:pPr>
      <w:r>
        <w:t>Clause 70, after line 12 insert—</w:t>
      </w:r>
    </w:p>
    <w:p w14:paraId="1E7F8846" w14:textId="77777777" w:rsidR="000E6C83" w:rsidRDefault="000E6C83" w:rsidP="000E6C83">
      <w:pPr>
        <w:pStyle w:val="AmendHeading1"/>
        <w:tabs>
          <w:tab w:val="right" w:pos="1701"/>
        </w:tabs>
        <w:ind w:left="1871" w:hanging="1871"/>
      </w:pPr>
      <w:r>
        <w:tab/>
      </w:r>
      <w:r w:rsidR="00BC3F0E" w:rsidRPr="000E6C83">
        <w:t>"(2)</w:t>
      </w:r>
      <w:r w:rsidR="00BC3F0E">
        <w:tab/>
      </w:r>
      <w:r>
        <w:t>Triple Zero Victoria must ensure r</w:t>
      </w:r>
      <w:r w:rsidR="00BC3F0E">
        <w:t>eports made under subsection (1)</w:t>
      </w:r>
      <w:r>
        <w:t xml:space="preserve"> are—</w:t>
      </w:r>
      <w:r w:rsidR="00BC3F0E">
        <w:t xml:space="preserve"> </w:t>
      </w:r>
    </w:p>
    <w:p w14:paraId="1D9BB010" w14:textId="77777777" w:rsidR="00BC3F0E" w:rsidRDefault="000E6C83" w:rsidP="000E6C8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E6C83">
        <w:t>(a)</w:t>
      </w:r>
      <w:r>
        <w:tab/>
      </w:r>
      <w:r w:rsidR="00BC3F0E">
        <w:t xml:space="preserve">recorded and collated </w:t>
      </w:r>
      <w:r>
        <w:t>in a written document; and</w:t>
      </w:r>
    </w:p>
    <w:p w14:paraId="78BE05FD" w14:textId="77777777" w:rsidR="000E6C83" w:rsidRPr="004B7D7A" w:rsidRDefault="000E6C83" w:rsidP="000E6C8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E6C83">
        <w:t>(b)</w:t>
      </w:r>
      <w:r>
        <w:tab/>
        <w:t>published quarterly on Triple Zero Victoria's website.".</w:t>
      </w:r>
    </w:p>
    <w:p w14:paraId="2CF8B33F" w14:textId="77777777" w:rsidR="00D112B2" w:rsidRPr="00D112B2" w:rsidRDefault="009B4D28" w:rsidP="009B4D28">
      <w:pPr>
        <w:pStyle w:val="ListParagraph"/>
        <w:ind w:left="850"/>
        <w:jc w:val="center"/>
      </w:pPr>
      <w:r>
        <w:t>NEW CLAUSE</w:t>
      </w:r>
      <w:r w:rsidR="00714CA9">
        <w:t>S</w:t>
      </w:r>
    </w:p>
    <w:p w14:paraId="5C0146EF" w14:textId="0C9A509C" w:rsidR="00667203" w:rsidRDefault="009B4D28" w:rsidP="00CC6DF4">
      <w:pPr>
        <w:pStyle w:val="ListParagraph"/>
        <w:numPr>
          <w:ilvl w:val="0"/>
          <w:numId w:val="28"/>
        </w:numPr>
      </w:pPr>
      <w:r>
        <w:t xml:space="preserve">Insert the following </w:t>
      </w:r>
      <w:r w:rsidR="00B03CB6">
        <w:t>N</w:t>
      </w:r>
      <w:r w:rsidR="00DD5946">
        <w:t xml:space="preserve">ew </w:t>
      </w:r>
      <w:r w:rsidR="00B03CB6">
        <w:t>C</w:t>
      </w:r>
      <w:r w:rsidR="00DD5946">
        <w:t>lauses</w:t>
      </w:r>
      <w:r>
        <w:t xml:space="preserve"> to follow clause 71—</w:t>
      </w:r>
    </w:p>
    <w:p w14:paraId="380B30DE" w14:textId="77777777" w:rsidR="009B4D28" w:rsidRDefault="009B4D28" w:rsidP="009B4D28">
      <w:pPr>
        <w:pStyle w:val="AmendHeading1s"/>
        <w:tabs>
          <w:tab w:val="right" w:pos="1701"/>
        </w:tabs>
        <w:ind w:left="1871" w:hanging="1871"/>
      </w:pPr>
      <w:r>
        <w:tab/>
      </w:r>
      <w:r w:rsidRPr="009B4D28">
        <w:rPr>
          <w:b w:val="0"/>
        </w:rPr>
        <w:t>"</w:t>
      </w:r>
      <w:r w:rsidRPr="009B4D28">
        <w:t>71A</w:t>
      </w:r>
      <w:r>
        <w:tab/>
        <w:t>Board to report to Parliament about performance of Triple Zero Victoria</w:t>
      </w:r>
    </w:p>
    <w:p w14:paraId="205E79A9" w14:textId="77777777" w:rsidR="009B4D28" w:rsidRDefault="000E6C83" w:rsidP="000E6C83">
      <w:pPr>
        <w:pStyle w:val="AmendHeading1"/>
        <w:tabs>
          <w:tab w:val="right" w:pos="1701"/>
        </w:tabs>
        <w:ind w:left="1871" w:hanging="1871"/>
      </w:pPr>
      <w:r>
        <w:tab/>
      </w:r>
      <w:r w:rsidR="009B4D28" w:rsidRPr="000E6C83">
        <w:t>(1)</w:t>
      </w:r>
      <w:r>
        <w:tab/>
      </w:r>
      <w:r w:rsidR="009B4D28">
        <w:t>The Board must pre</w:t>
      </w:r>
      <w:r>
        <w:t>pare a written report for each financial year in respect of any advice it has received from the Operational Committee in relation to a matter specified in section 55(2)(f) and (g).</w:t>
      </w:r>
    </w:p>
    <w:p w14:paraId="636E0708" w14:textId="77777777" w:rsidR="000E6C83" w:rsidRDefault="000925C2" w:rsidP="000925C2">
      <w:pPr>
        <w:pStyle w:val="AmendHeading1"/>
        <w:tabs>
          <w:tab w:val="right" w:pos="1701"/>
        </w:tabs>
        <w:ind w:left="1871" w:hanging="1871"/>
      </w:pPr>
      <w:r>
        <w:tab/>
      </w:r>
      <w:r w:rsidR="000E6C83" w:rsidRPr="000925C2">
        <w:t>(2)</w:t>
      </w:r>
      <w:r>
        <w:tab/>
        <w:t xml:space="preserve">The Board must give to the clerk of each House of Parliament the report prepared under subsection (1) for a financial year as soon as practicable after it has been prepared. </w:t>
      </w:r>
    </w:p>
    <w:p w14:paraId="0F10B86B" w14:textId="77777777" w:rsidR="000925C2" w:rsidRDefault="00B9372D" w:rsidP="00B9372D">
      <w:pPr>
        <w:pStyle w:val="AmendHeading1s"/>
        <w:tabs>
          <w:tab w:val="right" w:pos="1701"/>
        </w:tabs>
        <w:ind w:left="1871" w:hanging="1871"/>
      </w:pPr>
      <w:r>
        <w:tab/>
      </w:r>
      <w:r w:rsidR="000925C2" w:rsidRPr="00B9372D">
        <w:t>71B</w:t>
      </w:r>
      <w:r w:rsidR="000925C2">
        <w:tab/>
        <w:t>Tabling of report received un</w:t>
      </w:r>
      <w:r>
        <w:t>der section 71A</w:t>
      </w:r>
    </w:p>
    <w:p w14:paraId="0F7F93AD" w14:textId="77777777" w:rsidR="00B9372D" w:rsidRDefault="00B9372D" w:rsidP="00B9372D">
      <w:pPr>
        <w:pStyle w:val="AmendHeading1"/>
        <w:tabs>
          <w:tab w:val="right" w:pos="1701"/>
        </w:tabs>
        <w:ind w:left="1871" w:hanging="1871"/>
      </w:pPr>
      <w:r>
        <w:tab/>
      </w:r>
      <w:r w:rsidRPr="00B9372D">
        <w:t>(1)</w:t>
      </w:r>
      <w:r>
        <w:tab/>
        <w:t>The clerk of each House of Parliament must table a report received under section 71A in the House on the day on which it is received or on the next sitting day of the House.</w:t>
      </w:r>
    </w:p>
    <w:p w14:paraId="2C510D2B" w14:textId="4ADD4137" w:rsidR="00B9372D" w:rsidRDefault="00B9372D" w:rsidP="00B9372D">
      <w:pPr>
        <w:pStyle w:val="AmendHeading1"/>
        <w:tabs>
          <w:tab w:val="right" w:pos="1701"/>
        </w:tabs>
        <w:ind w:left="1871" w:hanging="1871"/>
      </w:pPr>
      <w:r>
        <w:tab/>
      </w:r>
      <w:r w:rsidRPr="00B9372D">
        <w:t>(2)</w:t>
      </w:r>
      <w:r>
        <w:tab/>
        <w:t xml:space="preserve">If the Board proposes to give a copy of the report on a day when </w:t>
      </w:r>
      <w:r w:rsidR="00DD5946">
        <w:t>neither House is sitting</w:t>
      </w:r>
      <w:r>
        <w:t>, the Board must—</w:t>
      </w:r>
    </w:p>
    <w:p w14:paraId="3C7302BD" w14:textId="77777777" w:rsidR="00B9372D" w:rsidRDefault="00B9372D" w:rsidP="00B9372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9372D">
        <w:t>(a)</w:t>
      </w:r>
      <w:r>
        <w:tab/>
        <w:t>give at least one business day's notice of intention to do so to the clerk of each House; and</w:t>
      </w:r>
    </w:p>
    <w:p w14:paraId="233CD784" w14:textId="77777777" w:rsidR="00B9372D" w:rsidRDefault="00B9372D" w:rsidP="00B9372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9372D">
        <w:t>(b)</w:t>
      </w:r>
      <w:r>
        <w:tab/>
        <w:t>give the report to the clerk of each House on the day indicated in the notice; and</w:t>
      </w:r>
    </w:p>
    <w:p w14:paraId="7024A809" w14:textId="77777777" w:rsidR="00B9372D" w:rsidRDefault="00B9372D" w:rsidP="00B9372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9372D">
        <w:t>(c)</w:t>
      </w:r>
      <w:r>
        <w:tab/>
        <w:t>publish the report on Triple Zero Victoria's website as soon as practicable after giving it to the clerk of each House.</w:t>
      </w:r>
    </w:p>
    <w:p w14:paraId="494F4D3E" w14:textId="77777777" w:rsidR="00B9372D" w:rsidRDefault="00B9372D" w:rsidP="00B9372D">
      <w:pPr>
        <w:pStyle w:val="AmendHeading1"/>
        <w:tabs>
          <w:tab w:val="right" w:pos="1701"/>
        </w:tabs>
        <w:ind w:left="1871" w:hanging="1871"/>
      </w:pPr>
      <w:r>
        <w:tab/>
      </w:r>
      <w:r w:rsidRPr="00B9372D">
        <w:t>(3)</w:t>
      </w:r>
      <w:r>
        <w:tab/>
        <w:t>The clerk of each House must—</w:t>
      </w:r>
    </w:p>
    <w:p w14:paraId="025313A0" w14:textId="77777777" w:rsidR="00B9372D" w:rsidRDefault="00B9372D" w:rsidP="00B9372D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B9372D">
        <w:t>(a)</w:t>
      </w:r>
      <w:r>
        <w:tab/>
        <w:t>notify each member of the House of the receipt of the notice under subsection (2)(a) on the same day that the clerk receives that notice; and</w:t>
      </w:r>
    </w:p>
    <w:p w14:paraId="48249B45" w14:textId="77777777" w:rsidR="00B9372D" w:rsidRDefault="00B9372D" w:rsidP="00B9372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9372D">
        <w:t>(b)</w:t>
      </w:r>
      <w:r>
        <w:tab/>
        <w:t>give a copy of the report to each member of the House as soon as practicable after the report is received under subsection (2)(b); and</w:t>
      </w:r>
    </w:p>
    <w:p w14:paraId="3F657E1C" w14:textId="77777777" w:rsidR="00CC6DF4" w:rsidRDefault="00B9372D" w:rsidP="00CC6DF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9372D">
        <w:t>(c)</w:t>
      </w:r>
      <w:r>
        <w:tab/>
        <w:t>table the report in the House on the next sitting day of the House.</w:t>
      </w:r>
      <w:r w:rsidR="00012C97">
        <w:t>".</w:t>
      </w:r>
    </w:p>
    <w:p w14:paraId="33A3D310" w14:textId="77777777" w:rsidR="00CC6DF4" w:rsidRPr="00CC6DF4" w:rsidRDefault="00CC6DF4" w:rsidP="00CC6DF4"/>
    <w:p w14:paraId="2EE4CCF4" w14:textId="77777777" w:rsidR="00B9372D" w:rsidRDefault="00CC6DF4" w:rsidP="00CC6DF4">
      <w:pPr>
        <w:pStyle w:val="AmendHeading1"/>
        <w:numPr>
          <w:ilvl w:val="0"/>
          <w:numId w:val="30"/>
        </w:numPr>
        <w:tabs>
          <w:tab w:val="right" w:pos="1701"/>
        </w:tabs>
        <w:spacing w:after="200"/>
      </w:pPr>
      <w:r>
        <w:t>Clause 72, page 53, after line (2) insert—</w:t>
      </w:r>
    </w:p>
    <w:p w14:paraId="1A9772B4" w14:textId="77777777" w:rsidR="00CC6DF4" w:rsidRDefault="00CC6DF4" w:rsidP="00CC6DF4">
      <w:pPr>
        <w:pStyle w:val="AmendHeading1"/>
        <w:tabs>
          <w:tab w:val="right" w:pos="1701"/>
        </w:tabs>
        <w:ind w:left="1871" w:hanging="1871"/>
      </w:pPr>
      <w:r>
        <w:tab/>
      </w:r>
      <w:r w:rsidRPr="00CC6DF4">
        <w:t>"(4)</w:t>
      </w:r>
      <w:r>
        <w:tab/>
        <w:t>A copy of a report prepared under subsection (1) must be published on Triple Zero Victoria's website within 14 days after it has been given to the Justice Secretary and the Inspector-General for Emergency Management.".</w:t>
      </w:r>
    </w:p>
    <w:p w14:paraId="3F18107F" w14:textId="77777777" w:rsidR="00714CA9" w:rsidRPr="00714CA9" w:rsidRDefault="00714CA9" w:rsidP="00714CA9">
      <w:pPr>
        <w:jc w:val="center"/>
      </w:pPr>
      <w:r>
        <w:t>NEW CLAUSE</w:t>
      </w:r>
    </w:p>
    <w:p w14:paraId="193DBF51" w14:textId="21451371" w:rsidR="00714CA9" w:rsidRDefault="00714CA9" w:rsidP="00714CA9">
      <w:pPr>
        <w:pStyle w:val="ListParagraph"/>
        <w:numPr>
          <w:ilvl w:val="0"/>
          <w:numId w:val="34"/>
        </w:numPr>
      </w:pPr>
      <w:r>
        <w:t xml:space="preserve">Insert the following </w:t>
      </w:r>
      <w:r w:rsidR="00B03CB6">
        <w:t>N</w:t>
      </w:r>
      <w:r w:rsidR="00DD5946">
        <w:t xml:space="preserve">ew </w:t>
      </w:r>
      <w:r w:rsidR="00B03CB6">
        <w:t>C</w:t>
      </w:r>
      <w:r w:rsidR="00DD5946">
        <w:t>lause</w:t>
      </w:r>
      <w:r>
        <w:t xml:space="preserve"> to follow </w:t>
      </w:r>
      <w:r w:rsidR="00DD5946">
        <w:t>clause</w:t>
      </w:r>
      <w:r>
        <w:t xml:space="preserve"> 73—</w:t>
      </w:r>
    </w:p>
    <w:p w14:paraId="70E13E78" w14:textId="77777777" w:rsidR="00714CA9" w:rsidRDefault="00987A7E" w:rsidP="00987A7E">
      <w:pPr>
        <w:pStyle w:val="AmendHeading1s"/>
        <w:tabs>
          <w:tab w:val="right" w:pos="1701"/>
        </w:tabs>
        <w:ind w:left="1871" w:hanging="1871"/>
      </w:pPr>
      <w:r>
        <w:tab/>
      </w:r>
      <w:r w:rsidRPr="00987A7E">
        <w:rPr>
          <w:b w:val="0"/>
        </w:rPr>
        <w:t>"</w:t>
      </w:r>
      <w:r w:rsidRPr="00987A7E">
        <w:t>73A</w:t>
      </w:r>
      <w:r>
        <w:tab/>
        <w:t xml:space="preserve">Triple Zero Victoria to publish </w:t>
      </w:r>
      <w:r w:rsidR="00D76DB8">
        <w:t>monthly</w:t>
      </w:r>
      <w:r>
        <w:t xml:space="preserve"> reports </w:t>
      </w:r>
    </w:p>
    <w:p w14:paraId="0C267CB4" w14:textId="77777777" w:rsidR="00987A7E" w:rsidRDefault="00F63D2A" w:rsidP="00987A7E">
      <w:pPr>
        <w:pStyle w:val="AmendHeading1"/>
        <w:ind w:left="1871"/>
      </w:pPr>
      <w:r>
        <w:t xml:space="preserve">In respect of every month, </w:t>
      </w:r>
      <w:r w:rsidR="00987A7E">
        <w:t xml:space="preserve">Triple Zero Victoria must publish a report on the matters specified in Schedule 1— </w:t>
      </w:r>
    </w:p>
    <w:p w14:paraId="3B8AC9A7" w14:textId="77777777" w:rsidR="00987A7E" w:rsidRDefault="00987A7E" w:rsidP="00987A7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87A7E">
        <w:t>(a)</w:t>
      </w:r>
      <w:r>
        <w:tab/>
        <w:t>within 14 days after the end of each month; and</w:t>
      </w:r>
    </w:p>
    <w:p w14:paraId="5666D15A" w14:textId="77777777" w:rsidR="00987A7E" w:rsidRDefault="00987A7E" w:rsidP="00987A7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87A7E">
        <w:t>(b)</w:t>
      </w:r>
      <w:r>
        <w:tab/>
        <w:t>on Triple Zero Victoria's website.".</w:t>
      </w:r>
    </w:p>
    <w:p w14:paraId="417A40B0" w14:textId="77777777" w:rsidR="00987A7E" w:rsidRPr="00987A7E" w:rsidRDefault="00987A7E" w:rsidP="00987A7E"/>
    <w:p w14:paraId="0A10755C" w14:textId="77777777" w:rsidR="00B9372D" w:rsidRDefault="00714CA9" w:rsidP="00987A7E">
      <w:pPr>
        <w:pStyle w:val="ListParagraph"/>
        <w:numPr>
          <w:ilvl w:val="0"/>
          <w:numId w:val="36"/>
        </w:numPr>
      </w:pPr>
      <w:r>
        <w:t>Clause 83, line 15, before "Subject" insert "(1)".</w:t>
      </w:r>
    </w:p>
    <w:p w14:paraId="34730099" w14:textId="77777777" w:rsidR="00714CA9" w:rsidRDefault="00714CA9" w:rsidP="00987A7E">
      <w:pPr>
        <w:pStyle w:val="ListParagraph"/>
        <w:numPr>
          <w:ilvl w:val="0"/>
          <w:numId w:val="38"/>
        </w:numPr>
      </w:pPr>
      <w:r>
        <w:t>Clause 83, lines 19 and 20, omit "on Triple Zero Victoria's website" and insert "in accordance with subsection (2)".</w:t>
      </w:r>
    </w:p>
    <w:p w14:paraId="3AEAAD92" w14:textId="77777777" w:rsidR="00714CA9" w:rsidRDefault="00714CA9" w:rsidP="00987A7E">
      <w:pPr>
        <w:pStyle w:val="ListParagraph"/>
        <w:numPr>
          <w:ilvl w:val="0"/>
          <w:numId w:val="40"/>
        </w:numPr>
      </w:pPr>
      <w:r>
        <w:t>Clause 83, after line 20, insert—</w:t>
      </w:r>
    </w:p>
    <w:p w14:paraId="58119886" w14:textId="77777777" w:rsidR="00714CA9" w:rsidRDefault="00714CA9" w:rsidP="00714CA9">
      <w:pPr>
        <w:pStyle w:val="AmendHeading1"/>
        <w:tabs>
          <w:tab w:val="right" w:pos="1701"/>
        </w:tabs>
        <w:ind w:left="1871" w:hanging="1871"/>
      </w:pPr>
      <w:r>
        <w:tab/>
      </w:r>
      <w:r w:rsidRPr="00714CA9">
        <w:t>"(2)</w:t>
      </w:r>
      <w:r>
        <w:tab/>
        <w:t>Data referred to in subsection (1) must be published quarterly on Triple Zero Victoria's website.".</w:t>
      </w:r>
    </w:p>
    <w:p w14:paraId="36152865" w14:textId="77777777" w:rsidR="00D76DB8" w:rsidRDefault="00D76DB8" w:rsidP="00D76DB8">
      <w:pPr>
        <w:jc w:val="center"/>
      </w:pPr>
      <w:r>
        <w:t>NEW SCHEDULE</w:t>
      </w:r>
    </w:p>
    <w:p w14:paraId="64BB6AC1" w14:textId="175EC1CD" w:rsidR="00D76DB8" w:rsidRDefault="00D76DB8" w:rsidP="00D76DB8">
      <w:pPr>
        <w:pStyle w:val="ListParagraph"/>
        <w:numPr>
          <w:ilvl w:val="0"/>
          <w:numId w:val="42"/>
        </w:numPr>
      </w:pPr>
      <w:r>
        <w:t xml:space="preserve">Insert the following </w:t>
      </w:r>
      <w:r w:rsidR="00B03CB6">
        <w:t>N</w:t>
      </w:r>
      <w:r w:rsidR="00DD5946">
        <w:t xml:space="preserve">ew </w:t>
      </w:r>
      <w:r w:rsidR="00B03CB6">
        <w:t>S</w:t>
      </w:r>
      <w:r w:rsidR="00DD5946">
        <w:t>chedule</w:t>
      </w:r>
      <w:r>
        <w:t xml:space="preserve"> to follow clause 105—</w:t>
      </w:r>
    </w:p>
    <w:p w14:paraId="04FB5392" w14:textId="77777777" w:rsidR="00D76DB8" w:rsidRDefault="00D76DB8" w:rsidP="00D76DB8">
      <w:pPr>
        <w:pStyle w:val="Heading-PART"/>
        <w:rPr>
          <w:caps w:val="0"/>
          <w:sz w:val="32"/>
        </w:rPr>
      </w:pPr>
      <w:r w:rsidRPr="00D76DB8">
        <w:rPr>
          <w:b w:val="0"/>
          <w:caps w:val="0"/>
          <w:sz w:val="32"/>
        </w:rPr>
        <w:t>"</w:t>
      </w:r>
      <w:r w:rsidRPr="00D76DB8">
        <w:rPr>
          <w:caps w:val="0"/>
          <w:sz w:val="32"/>
        </w:rPr>
        <w:t>Schedule 1</w:t>
      </w:r>
    </w:p>
    <w:p w14:paraId="38C1B945" w14:textId="77777777" w:rsidR="00D76DB8" w:rsidRDefault="00D76DB8" w:rsidP="00D76DB8">
      <w:pPr>
        <w:pStyle w:val="AmndScheduleNo"/>
        <w:spacing w:after="120"/>
      </w:pPr>
      <w:r>
        <w:t>Matters to be addressed in monthly reports</w:t>
      </w:r>
    </w:p>
    <w:p w14:paraId="7AED4C80" w14:textId="77777777" w:rsidR="00D76DB8" w:rsidRDefault="00D76DB8" w:rsidP="00D76DB8">
      <w:pPr>
        <w:pStyle w:val="AmendHeading1"/>
        <w:tabs>
          <w:tab w:val="right" w:pos="1701"/>
        </w:tabs>
        <w:ind w:left="1871" w:hanging="1871"/>
      </w:pPr>
      <w:r>
        <w:tab/>
      </w:r>
      <w:r w:rsidRPr="00D76DB8">
        <w:t>1</w:t>
      </w:r>
      <w:r>
        <w:tab/>
      </w:r>
      <w:r w:rsidR="00A147B4">
        <w:t>N</w:t>
      </w:r>
      <w:r>
        <w:t>umber of calls received by Triple Zero Victoria each day.</w:t>
      </w:r>
    </w:p>
    <w:p w14:paraId="7C9CD2CB" w14:textId="532265B4" w:rsidR="00D76DB8" w:rsidRDefault="00A147B4" w:rsidP="00A147B4">
      <w:pPr>
        <w:pStyle w:val="AmendHeading1"/>
        <w:tabs>
          <w:tab w:val="right" w:pos="1701"/>
        </w:tabs>
        <w:ind w:left="1871" w:hanging="1871"/>
      </w:pPr>
      <w:r>
        <w:tab/>
      </w:r>
      <w:r w:rsidR="00D76DB8" w:rsidRPr="00A147B4">
        <w:t>2</w:t>
      </w:r>
      <w:r w:rsidR="00D76DB8">
        <w:tab/>
      </w:r>
      <w:r>
        <w:t>Number of calls not answered within 10 seconds of connecting.</w:t>
      </w:r>
    </w:p>
    <w:p w14:paraId="274F9F2C" w14:textId="77777777" w:rsidR="00A147B4" w:rsidRDefault="00A147B4" w:rsidP="00A147B4">
      <w:pPr>
        <w:pStyle w:val="AmendHeading1"/>
        <w:tabs>
          <w:tab w:val="right" w:pos="1701"/>
        </w:tabs>
        <w:ind w:left="1871" w:hanging="1871"/>
      </w:pPr>
      <w:r>
        <w:tab/>
      </w:r>
      <w:r w:rsidRPr="00A147B4">
        <w:t>3</w:t>
      </w:r>
      <w:r>
        <w:tab/>
        <w:t>The number of calls received each day in respect of the following—</w:t>
      </w:r>
    </w:p>
    <w:p w14:paraId="349A2457" w14:textId="77777777" w:rsidR="00A147B4" w:rsidRDefault="00087FCF" w:rsidP="00087FC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A147B4" w:rsidRPr="00087FCF">
        <w:t>(a)</w:t>
      </w:r>
      <w:r w:rsidR="00A147B4">
        <w:tab/>
        <w:t xml:space="preserve">an emergency requiring </w:t>
      </w:r>
      <w:r w:rsidR="00FA4304">
        <w:t xml:space="preserve">an </w:t>
      </w:r>
      <w:r w:rsidR="00A147B4">
        <w:t>ambulance service;</w:t>
      </w:r>
    </w:p>
    <w:p w14:paraId="1870F0C7" w14:textId="77777777" w:rsidR="00A147B4" w:rsidRDefault="00087FCF" w:rsidP="00087FC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A147B4" w:rsidRPr="00087FCF">
        <w:t>(b)</w:t>
      </w:r>
      <w:r w:rsidR="00A147B4">
        <w:tab/>
        <w:t>a</w:t>
      </w:r>
      <w:r>
        <w:t xml:space="preserve"> fire or environment related</w:t>
      </w:r>
      <w:r w:rsidR="00A147B4">
        <w:t xml:space="preserve"> emergency requiring an appliance</w:t>
      </w:r>
      <w:r>
        <w:t>;</w:t>
      </w:r>
    </w:p>
    <w:p w14:paraId="3FD1CD99" w14:textId="77777777" w:rsidR="00087FCF" w:rsidRDefault="00087FCF" w:rsidP="00087FCF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087FCF">
        <w:t>(c)</w:t>
      </w:r>
      <w:r>
        <w:tab/>
        <w:t xml:space="preserve">a matter requiring </w:t>
      </w:r>
      <w:r w:rsidR="00FA4304">
        <w:t>Victoria Police</w:t>
      </w:r>
      <w:r>
        <w:t xml:space="preserve"> assistance;</w:t>
      </w:r>
    </w:p>
    <w:p w14:paraId="6EC92F1C" w14:textId="77777777" w:rsidR="00087FCF" w:rsidRDefault="00087FCF" w:rsidP="00087FC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87FCF">
        <w:t>(d)</w:t>
      </w:r>
      <w:r>
        <w:tab/>
        <w:t>an emergency requiring the Victoria State Emergency Service;</w:t>
      </w:r>
    </w:p>
    <w:p w14:paraId="37213EC8" w14:textId="77777777" w:rsidR="00087FCF" w:rsidRDefault="00087FCF" w:rsidP="00087FC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87FCF">
        <w:t>(e)</w:t>
      </w:r>
      <w:r>
        <w:tab/>
        <w:t xml:space="preserve">a matter in respect of which emergency assistance is not required. </w:t>
      </w:r>
    </w:p>
    <w:p w14:paraId="11725101" w14:textId="77777777" w:rsidR="00087FCF" w:rsidRDefault="00087FCF" w:rsidP="00087FCF">
      <w:pPr>
        <w:pStyle w:val="AmendHeading1"/>
        <w:tabs>
          <w:tab w:val="right" w:pos="1701"/>
        </w:tabs>
        <w:ind w:left="1871" w:hanging="1871"/>
      </w:pPr>
      <w:r>
        <w:tab/>
      </w:r>
      <w:r w:rsidRPr="00087FCF">
        <w:t>4</w:t>
      </w:r>
      <w:r>
        <w:tab/>
        <w:t>Any disruption to call taking and dispatch services caused by equipment failure or similar.</w:t>
      </w:r>
    </w:p>
    <w:p w14:paraId="699A5EBD" w14:textId="77777777" w:rsidR="00087FCF" w:rsidRPr="00087FCF" w:rsidRDefault="00087FCF" w:rsidP="00087FCF">
      <w:pPr>
        <w:pStyle w:val="AmendHeading1"/>
        <w:tabs>
          <w:tab w:val="right" w:pos="1701"/>
        </w:tabs>
        <w:ind w:left="1871" w:hanging="1871"/>
      </w:pPr>
      <w:r>
        <w:tab/>
      </w:r>
      <w:r w:rsidRPr="00087FCF">
        <w:t>5</w:t>
      </w:r>
      <w:r>
        <w:tab/>
        <w:t>Length of time between taking call and the dispatch of an emergency vehicle.</w:t>
      </w:r>
      <w:r w:rsidR="00E55C1C">
        <w:t>".</w:t>
      </w:r>
    </w:p>
    <w:sectPr w:rsidR="00087FCF" w:rsidRPr="00087FCF" w:rsidSect="00DD227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77D0" w14:textId="77777777" w:rsidR="00DD5946" w:rsidRDefault="00DD5946">
      <w:r>
        <w:separator/>
      </w:r>
    </w:p>
  </w:endnote>
  <w:endnote w:type="continuationSeparator" w:id="0">
    <w:p w14:paraId="5E9AE16B" w14:textId="77777777" w:rsidR="00DD5946" w:rsidRDefault="00DD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A17F" w14:textId="77777777" w:rsidR="00DD5946" w:rsidRDefault="00DD5946" w:rsidP="00DD22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772F78" w14:textId="77777777" w:rsidR="00DD5946" w:rsidRDefault="00DD5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3364" w14:textId="6631837F" w:rsidR="00DD2271" w:rsidRDefault="00DD2271" w:rsidP="00420D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FC4C5EE" w14:textId="5296BBB2" w:rsidR="00DD5946" w:rsidRPr="00DD2271" w:rsidRDefault="00DD2271" w:rsidP="00DD2271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DD2271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DCAB" w14:textId="3CB1F33B" w:rsidR="00DD5946" w:rsidRPr="00DB51E7" w:rsidRDefault="00DD2271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1FBE" w14:textId="77777777" w:rsidR="00DD5946" w:rsidRDefault="00DD5946">
      <w:r>
        <w:separator/>
      </w:r>
    </w:p>
  </w:footnote>
  <w:footnote w:type="continuationSeparator" w:id="0">
    <w:p w14:paraId="31CECC90" w14:textId="77777777" w:rsidR="00DD5946" w:rsidRDefault="00DD5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A2EC" w14:textId="0761D2D6" w:rsidR="00DD5946" w:rsidRPr="00DD2271" w:rsidRDefault="00DD2271" w:rsidP="00DD2271">
    <w:pPr>
      <w:pStyle w:val="Header"/>
      <w:jc w:val="right"/>
    </w:pPr>
    <w:r w:rsidRPr="00DD2271">
      <w:t>GC54C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C7C4" w14:textId="4A7A7DF6" w:rsidR="00DD5946" w:rsidRPr="00DD2271" w:rsidRDefault="00DD2271" w:rsidP="00DD2271">
    <w:pPr>
      <w:pStyle w:val="Header"/>
      <w:jc w:val="right"/>
    </w:pPr>
    <w:r w:rsidRPr="00DD2271">
      <w:t>GC54C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107191C"/>
    <w:multiLevelType w:val="multilevel"/>
    <w:tmpl w:val="21BC6A90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14D178D"/>
    <w:multiLevelType w:val="multilevel"/>
    <w:tmpl w:val="98348D52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22F7340"/>
    <w:multiLevelType w:val="multilevel"/>
    <w:tmpl w:val="0102FD5C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39645ED"/>
    <w:multiLevelType w:val="multilevel"/>
    <w:tmpl w:val="4274D3AC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8222A4"/>
    <w:multiLevelType w:val="multilevel"/>
    <w:tmpl w:val="E5A447E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1A347AA5"/>
    <w:multiLevelType w:val="multilevel"/>
    <w:tmpl w:val="B2D8813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337256"/>
    <w:multiLevelType w:val="multilevel"/>
    <w:tmpl w:val="21727D2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F146C8"/>
    <w:multiLevelType w:val="multilevel"/>
    <w:tmpl w:val="B2D8813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A42E55"/>
    <w:multiLevelType w:val="multilevel"/>
    <w:tmpl w:val="B75E464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278B296B"/>
    <w:multiLevelType w:val="multilevel"/>
    <w:tmpl w:val="733EAC52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B33748A"/>
    <w:multiLevelType w:val="multilevel"/>
    <w:tmpl w:val="E5A447E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2C666DD1"/>
    <w:multiLevelType w:val="multilevel"/>
    <w:tmpl w:val="733EAC52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3C5121D3"/>
    <w:multiLevelType w:val="multilevel"/>
    <w:tmpl w:val="0102FD5C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DD31992"/>
    <w:multiLevelType w:val="multilevel"/>
    <w:tmpl w:val="98348D52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1EE0694"/>
    <w:multiLevelType w:val="multilevel"/>
    <w:tmpl w:val="11AA0FDC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 w15:restartNumberingAfterBreak="0">
    <w:nsid w:val="4D811A61"/>
    <w:multiLevelType w:val="multilevel"/>
    <w:tmpl w:val="743228AC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 w15:restartNumberingAfterBreak="0">
    <w:nsid w:val="51D05365"/>
    <w:multiLevelType w:val="multilevel"/>
    <w:tmpl w:val="21BC6A90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53B0BD5"/>
    <w:multiLevelType w:val="multilevel"/>
    <w:tmpl w:val="21727D2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34C1DB5"/>
    <w:multiLevelType w:val="multilevel"/>
    <w:tmpl w:val="743228AC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5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6" w15:restartNumberingAfterBreak="0">
    <w:nsid w:val="6DA7613D"/>
    <w:multiLevelType w:val="multilevel"/>
    <w:tmpl w:val="11AA0FDC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F6C5BB3"/>
    <w:multiLevelType w:val="multilevel"/>
    <w:tmpl w:val="E500B32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85775D"/>
    <w:multiLevelType w:val="multilevel"/>
    <w:tmpl w:val="4274D3AC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7E965CD"/>
    <w:multiLevelType w:val="multilevel"/>
    <w:tmpl w:val="E500B32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C1B7192"/>
    <w:multiLevelType w:val="multilevel"/>
    <w:tmpl w:val="B75E464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27047777">
    <w:abstractNumId w:val="0"/>
  </w:num>
  <w:num w:numId="2" w16cid:durableId="776829570">
    <w:abstractNumId w:val="7"/>
  </w:num>
  <w:num w:numId="3" w16cid:durableId="1386416546">
    <w:abstractNumId w:val="17"/>
  </w:num>
  <w:num w:numId="4" w16cid:durableId="2131431130">
    <w:abstractNumId w:val="9"/>
  </w:num>
  <w:num w:numId="5" w16cid:durableId="1915973747">
    <w:abstractNumId w:val="19"/>
  </w:num>
  <w:num w:numId="6" w16cid:durableId="1219778238">
    <w:abstractNumId w:val="8"/>
  </w:num>
  <w:num w:numId="7" w16cid:durableId="903488742">
    <w:abstractNumId w:val="34"/>
  </w:num>
  <w:num w:numId="8" w16cid:durableId="1650279558">
    <w:abstractNumId w:val="27"/>
  </w:num>
  <w:num w:numId="9" w16cid:durableId="247735371">
    <w:abstractNumId w:val="14"/>
  </w:num>
  <w:num w:numId="10" w16cid:durableId="805977535">
    <w:abstractNumId w:val="25"/>
  </w:num>
  <w:num w:numId="11" w16cid:durableId="400520455">
    <w:abstractNumId w:val="20"/>
  </w:num>
  <w:num w:numId="12" w16cid:durableId="1251894662">
    <w:abstractNumId w:val="1"/>
  </w:num>
  <w:num w:numId="13" w16cid:durableId="1490439499">
    <w:abstractNumId w:val="35"/>
  </w:num>
  <w:num w:numId="14" w16cid:durableId="813722547">
    <w:abstractNumId w:val="31"/>
  </w:num>
  <w:num w:numId="15" w16cid:durableId="1769958529">
    <w:abstractNumId w:val="29"/>
  </w:num>
  <w:num w:numId="16" w16cid:durableId="817764369">
    <w:abstractNumId w:val="32"/>
  </w:num>
  <w:num w:numId="17" w16cid:durableId="1570849166">
    <w:abstractNumId w:val="22"/>
  </w:num>
  <w:num w:numId="18" w16cid:durableId="1721323629">
    <w:abstractNumId w:val="41"/>
  </w:num>
  <w:num w:numId="19" w16cid:durableId="1137726555">
    <w:abstractNumId w:val="39"/>
  </w:num>
  <w:num w:numId="20" w16cid:durableId="2024700366">
    <w:abstractNumId w:val="37"/>
  </w:num>
  <w:num w:numId="21" w16cid:durableId="1751078792">
    <w:abstractNumId w:val="30"/>
  </w:num>
  <w:num w:numId="22" w16cid:durableId="1931499073">
    <w:abstractNumId w:val="11"/>
  </w:num>
  <w:num w:numId="23" w16cid:durableId="1045838358">
    <w:abstractNumId w:val="16"/>
  </w:num>
  <w:num w:numId="24" w16cid:durableId="614942118">
    <w:abstractNumId w:val="6"/>
  </w:num>
  <w:num w:numId="25" w16cid:durableId="676008114">
    <w:abstractNumId w:val="40"/>
  </w:num>
  <w:num w:numId="26" w16cid:durableId="1211265375">
    <w:abstractNumId w:val="13"/>
  </w:num>
  <w:num w:numId="27" w16cid:durableId="575820117">
    <w:abstractNumId w:val="12"/>
  </w:num>
  <w:num w:numId="28" w16cid:durableId="19012901">
    <w:abstractNumId w:val="10"/>
  </w:num>
  <w:num w:numId="29" w16cid:durableId="653726741">
    <w:abstractNumId w:val="24"/>
  </w:num>
  <w:num w:numId="30" w16cid:durableId="632253756">
    <w:abstractNumId w:val="36"/>
  </w:num>
  <w:num w:numId="31" w16cid:durableId="1138037270">
    <w:abstractNumId w:val="4"/>
  </w:num>
  <w:num w:numId="32" w16cid:durableId="8919950">
    <w:abstractNumId w:val="21"/>
  </w:num>
  <w:num w:numId="33" w16cid:durableId="1144544216">
    <w:abstractNumId w:val="18"/>
  </w:num>
  <w:num w:numId="34" w16cid:durableId="2120220767">
    <w:abstractNumId w:val="15"/>
  </w:num>
  <w:num w:numId="35" w16cid:durableId="1775520222">
    <w:abstractNumId w:val="38"/>
  </w:num>
  <w:num w:numId="36" w16cid:durableId="743836213">
    <w:abstractNumId w:val="5"/>
  </w:num>
  <w:num w:numId="37" w16cid:durableId="1088035375">
    <w:abstractNumId w:val="33"/>
  </w:num>
  <w:num w:numId="38" w16cid:durableId="1183201910">
    <w:abstractNumId w:val="26"/>
  </w:num>
  <w:num w:numId="39" w16cid:durableId="1522358769">
    <w:abstractNumId w:val="23"/>
  </w:num>
  <w:num w:numId="40" w16cid:durableId="432828462">
    <w:abstractNumId w:val="3"/>
  </w:num>
  <w:num w:numId="41" w16cid:durableId="1374622506">
    <w:abstractNumId w:val="2"/>
  </w:num>
  <w:num w:numId="42" w16cid:durableId="199282526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40"/>
    <w:docVar w:name="vActTitle" w:val="Triple Zero Victoria Bill 2023"/>
    <w:docVar w:name="vBillNo" w:val="040"/>
    <w:docVar w:name="vBillTitle" w:val="Triple Zero Victoria Bill 2023"/>
    <w:docVar w:name="vDocumentType" w:val=".HOUSEAMEND"/>
    <w:docVar w:name="vDraftNo" w:val="0"/>
    <w:docVar w:name="vDraftVers" w:val="2"/>
    <w:docVar w:name="vDraftVersion" w:val="22973 - GC54C - Liberal Party-The Nationals (Opposition) (Ms CROZIER) House Print"/>
    <w:docVar w:name="VersionNo" w:val="2"/>
    <w:docVar w:name="vFileName" w:val="601040OGCC.H"/>
    <w:docVar w:name="vFileVersion" w:val="C"/>
    <w:docVar w:name="vFinalisePrevVer" w:val="True"/>
    <w:docVar w:name="vGovNonGov" w:val="11"/>
    <w:docVar w:name="vHouseType" w:val="0"/>
    <w:docVar w:name="vILDNum" w:val="22973"/>
    <w:docVar w:name="vIsBrandNewVersion" w:val="No"/>
    <w:docVar w:name="vIsNewDocument" w:val="False"/>
    <w:docVar w:name="vLegCommission" w:val="0"/>
    <w:docVar w:name="vMinisterID" w:val="227"/>
    <w:docVar w:name="vMinisterName" w:val="Crozier, Georgie, Ms"/>
    <w:docVar w:name="vMinisterNameIndex" w:val="25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040OGCC.H"/>
    <w:docVar w:name="vPrevMinisterID" w:val="227"/>
    <w:docVar w:name="vPrnOnSepLine" w:val="False"/>
    <w:docVar w:name="vSavedToLocal" w:val="No"/>
    <w:docVar w:name="vSecurityMarking" w:val="0"/>
    <w:docVar w:name="vSeqNum" w:val="GC54C"/>
    <w:docVar w:name="vSession" w:val="1"/>
    <w:docVar w:name="vTRIMFileName" w:val="22973 - GC54C - Liberal Party-The Nationals (Opposition) (Ms CROZIER) House Print"/>
    <w:docVar w:name="vTRIMRecordNumber" w:val="D23/22875[v2]"/>
    <w:docVar w:name="vTxtAfterIndex" w:val="-1"/>
    <w:docVar w:name="vTxtBefore" w:val="Amendments and New Clauses to be proposed in Committee by"/>
    <w:docVar w:name="vTxtBeforeIndex" w:val="6"/>
    <w:docVar w:name="vVersionDate" w:val="17/10/2023"/>
    <w:docVar w:name="vYear" w:val="2023"/>
  </w:docVars>
  <w:rsids>
    <w:rsidRoot w:val="00907B50"/>
    <w:rsid w:val="00003CB4"/>
    <w:rsid w:val="00006198"/>
    <w:rsid w:val="00011608"/>
    <w:rsid w:val="00012C97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87FCF"/>
    <w:rsid w:val="000925C2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6C83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76D4A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27A71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B7D7A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67203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3BD4"/>
    <w:rsid w:val="006F6474"/>
    <w:rsid w:val="0070347A"/>
    <w:rsid w:val="00703F4B"/>
    <w:rsid w:val="0070524D"/>
    <w:rsid w:val="007057E4"/>
    <w:rsid w:val="00712B9B"/>
    <w:rsid w:val="00713F26"/>
    <w:rsid w:val="00714008"/>
    <w:rsid w:val="00714CA9"/>
    <w:rsid w:val="007162B4"/>
    <w:rsid w:val="00717F98"/>
    <w:rsid w:val="00720F58"/>
    <w:rsid w:val="00722D39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07B50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87A7E"/>
    <w:rsid w:val="00994849"/>
    <w:rsid w:val="00996A82"/>
    <w:rsid w:val="009A3E3B"/>
    <w:rsid w:val="009A6BC0"/>
    <w:rsid w:val="009B1184"/>
    <w:rsid w:val="009B3BFD"/>
    <w:rsid w:val="009B4D28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7B4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3CB6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372D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3F0E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15AD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4252"/>
    <w:rsid w:val="00CB7795"/>
    <w:rsid w:val="00CC0864"/>
    <w:rsid w:val="00CC268B"/>
    <w:rsid w:val="00CC36E0"/>
    <w:rsid w:val="00CC4002"/>
    <w:rsid w:val="00CC6DF4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2B2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76DB8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271"/>
    <w:rsid w:val="00DD25F5"/>
    <w:rsid w:val="00DD3DDC"/>
    <w:rsid w:val="00DD4579"/>
    <w:rsid w:val="00DD55DC"/>
    <w:rsid w:val="00DD5946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55C1C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3D2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A4304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4DDB7D9"/>
  <w15:docId w15:val="{7A357F55-7671-441F-9219-F7653415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27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D227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D227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D227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D227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D227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D227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D227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D227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D227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D2271"/>
    <w:pPr>
      <w:ind w:left="1871"/>
    </w:pPr>
  </w:style>
  <w:style w:type="paragraph" w:customStyle="1" w:styleId="Normal-Draft">
    <w:name w:val="Normal - Draft"/>
    <w:rsid w:val="00DD227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D2271"/>
    <w:pPr>
      <w:ind w:left="2381"/>
    </w:pPr>
  </w:style>
  <w:style w:type="paragraph" w:customStyle="1" w:styleId="AmendBody3">
    <w:name w:val="Amend. Body 3"/>
    <w:basedOn w:val="Normal-Draft"/>
    <w:next w:val="Normal"/>
    <w:rsid w:val="00DD2271"/>
    <w:pPr>
      <w:ind w:left="2892"/>
    </w:pPr>
  </w:style>
  <w:style w:type="paragraph" w:customStyle="1" w:styleId="AmendBody4">
    <w:name w:val="Amend. Body 4"/>
    <w:basedOn w:val="Normal-Draft"/>
    <w:next w:val="Normal"/>
    <w:rsid w:val="00DD2271"/>
    <w:pPr>
      <w:ind w:left="3402"/>
    </w:pPr>
  </w:style>
  <w:style w:type="paragraph" w:styleId="Header">
    <w:name w:val="header"/>
    <w:basedOn w:val="Normal"/>
    <w:rsid w:val="00DD22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D227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D227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D227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D227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D227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D227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D227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D227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D227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D2271"/>
    <w:pPr>
      <w:suppressLineNumbers w:val="0"/>
    </w:pPr>
  </w:style>
  <w:style w:type="paragraph" w:customStyle="1" w:styleId="BodyParagraph">
    <w:name w:val="Body Paragraph"/>
    <w:next w:val="Normal"/>
    <w:rsid w:val="00DD227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D227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D227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D227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D227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D227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D227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D227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D2271"/>
    <w:rPr>
      <w:caps w:val="0"/>
    </w:rPr>
  </w:style>
  <w:style w:type="paragraph" w:customStyle="1" w:styleId="Normal-Schedule">
    <w:name w:val="Normal - Schedule"/>
    <w:rsid w:val="00DD227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D227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D227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D227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D227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D227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D2271"/>
  </w:style>
  <w:style w:type="paragraph" w:customStyle="1" w:styleId="Penalty">
    <w:name w:val="Penalty"/>
    <w:next w:val="Normal"/>
    <w:rsid w:val="00DD227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D227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D227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D227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D227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D227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D227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D227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D227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D227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D227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D227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D227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D2271"/>
    <w:pPr>
      <w:suppressLineNumbers w:val="0"/>
    </w:pPr>
  </w:style>
  <w:style w:type="paragraph" w:customStyle="1" w:styleId="AutoNumber">
    <w:name w:val="Auto Number"/>
    <w:rsid w:val="00DD227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D227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D2271"/>
    <w:rPr>
      <w:vertAlign w:val="superscript"/>
    </w:rPr>
  </w:style>
  <w:style w:type="paragraph" w:styleId="EndnoteText">
    <w:name w:val="endnote text"/>
    <w:basedOn w:val="Normal"/>
    <w:semiHidden/>
    <w:rsid w:val="00DD227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D227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D227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D227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D227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D2271"/>
    <w:pPr>
      <w:spacing w:after="120"/>
      <w:jc w:val="center"/>
    </w:pPr>
  </w:style>
  <w:style w:type="paragraph" w:styleId="MacroText">
    <w:name w:val="macro"/>
    <w:semiHidden/>
    <w:rsid w:val="00DD22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D22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D22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D22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D22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D22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D227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D227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D227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D227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D227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D227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D227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D227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D227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D227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D227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link w:val="DraftHeading2Char"/>
    <w:rsid w:val="00DD2271"/>
    <w:pPr>
      <w:suppressLineNumbers w:val="0"/>
    </w:pPr>
  </w:style>
  <w:style w:type="paragraph" w:customStyle="1" w:styleId="DraftHeading3">
    <w:name w:val="Draft Heading 3"/>
    <w:basedOn w:val="Normal"/>
    <w:next w:val="Normal"/>
    <w:rsid w:val="00DD2271"/>
    <w:pPr>
      <w:suppressLineNumbers w:val="0"/>
    </w:pPr>
  </w:style>
  <w:style w:type="paragraph" w:customStyle="1" w:styleId="DraftHeading4">
    <w:name w:val="Draft Heading 4"/>
    <w:basedOn w:val="Normal"/>
    <w:next w:val="Normal"/>
    <w:rsid w:val="00DD2271"/>
    <w:pPr>
      <w:suppressLineNumbers w:val="0"/>
    </w:pPr>
  </w:style>
  <w:style w:type="paragraph" w:customStyle="1" w:styleId="DraftHeading5">
    <w:name w:val="Draft Heading 5"/>
    <w:basedOn w:val="Normal"/>
    <w:next w:val="Normal"/>
    <w:rsid w:val="00DD227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D227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D227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D227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D227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D227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D22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D22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D22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D22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D22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D227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D227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D227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D227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D227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D227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D227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D227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D227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D227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D227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D227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D227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D227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D227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D227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D227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D227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D227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D227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D227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2271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667203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667203"/>
    <w:rPr>
      <w:sz w:val="24"/>
      <w:lang w:eastAsia="en-US"/>
    </w:rPr>
  </w:style>
  <w:style w:type="character" w:customStyle="1" w:styleId="DraftHeading2Char">
    <w:name w:val="Draft Heading 2 Char"/>
    <w:basedOn w:val="DefaultParagraphFont"/>
    <w:link w:val="DraftHeading2"/>
    <w:locked/>
    <w:rsid w:val="00B9372D"/>
    <w:rPr>
      <w:sz w:val="24"/>
      <w:lang w:eastAsia="en-US"/>
    </w:rPr>
  </w:style>
  <w:style w:type="paragraph" w:customStyle="1" w:styleId="AmndHeading-SCHEDULE">
    <w:name w:val="Amnd Heading - SCHEDULE"/>
    <w:next w:val="Normal"/>
    <w:link w:val="AmndHeading-SCHEDULEChar"/>
    <w:rsid w:val="00D76DB8"/>
    <w:pPr>
      <w:spacing w:before="240"/>
      <w:ind w:left="1361"/>
      <w:jc w:val="center"/>
    </w:pPr>
    <w:rPr>
      <w:b/>
      <w:sz w:val="3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76DB8"/>
    <w:rPr>
      <w:sz w:val="24"/>
      <w:lang w:eastAsia="en-US"/>
    </w:rPr>
  </w:style>
  <w:style w:type="character" w:customStyle="1" w:styleId="AmndHeading-SCHEDULEChar">
    <w:name w:val="Amnd Heading - SCHEDULE Char"/>
    <w:basedOn w:val="ListParagraphChar"/>
    <w:link w:val="AmndHeading-SCHEDULE"/>
    <w:rsid w:val="00D76DB8"/>
    <w:rPr>
      <w:b/>
      <w:sz w:val="32"/>
      <w:lang w:eastAsia="en-US"/>
    </w:rPr>
  </w:style>
  <w:style w:type="paragraph" w:customStyle="1" w:styleId="AmndScheduleNo">
    <w:name w:val="Amnd Schedule No."/>
    <w:next w:val="Normal"/>
    <w:link w:val="AmndScheduleNoChar"/>
    <w:rsid w:val="00D76DB8"/>
    <w:pPr>
      <w:spacing w:before="240"/>
      <w:ind w:left="1361"/>
      <w:jc w:val="center"/>
    </w:pPr>
    <w:rPr>
      <w:b/>
      <w:sz w:val="32"/>
      <w:lang w:eastAsia="en-US"/>
    </w:rPr>
  </w:style>
  <w:style w:type="character" w:customStyle="1" w:styleId="AmndScheduleNoChar">
    <w:name w:val="Amnd Schedule No. Char"/>
    <w:basedOn w:val="DefaultParagraphFont"/>
    <w:link w:val="AmndScheduleNo"/>
    <w:rsid w:val="00D76DB8"/>
    <w:rPr>
      <w:b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Triple Zero Victoria Bill 2023</vt:lpstr>
    </vt:vector>
  </TitlesOfParts>
  <Manager>Information Systems</Manager>
  <Company>OCPC-VIC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Triple Zero Victoria Bill 2023</dc:title>
  <dc:subject>OCPC Word Template</dc:subject>
  <dc:creator>Catherine Schipano</dc:creator>
  <cp:keywords>Formats, House Amendments</cp:keywords>
  <dc:description>28/08/2020 (PROD)</dc:description>
  <cp:lastModifiedBy>Vivienne Bannan</cp:lastModifiedBy>
  <cp:revision>2</cp:revision>
  <cp:lastPrinted>2023-10-17T03:12:00Z</cp:lastPrinted>
  <dcterms:created xsi:type="dcterms:W3CDTF">2023-10-17T03:36:00Z</dcterms:created>
  <dcterms:modified xsi:type="dcterms:W3CDTF">2023-10-17T03:36:00Z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517200</vt:i4>
  </property>
  <property fmtid="{D5CDD505-2E9C-101B-9397-08002B2CF9AE}" pid="3" name="DocSubFolderNumber">
    <vt:lpwstr>S23/208</vt:lpwstr>
  </property>
</Properties>
</file>