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9C378" w14:textId="7D8CE2BF" w:rsidR="00712B9B" w:rsidRDefault="00295E19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56ACCE39" w14:textId="5AD52D4B" w:rsidR="00712B9B" w:rsidRDefault="00295E19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ENVIRONMENT LEGISLATION AMENDMENT (CIRCULAR ECONOMY AND OTHER MATTERS) BILL 2022</w:t>
      </w:r>
    </w:p>
    <w:p w14:paraId="3E7055AC" w14:textId="1D290149" w:rsidR="00712B9B" w:rsidRDefault="00295E19" w:rsidP="00295E19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76936FB6" w14:textId="4C3B7485" w:rsidR="00712B9B" w:rsidRDefault="00295E19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Dr RATNAM)</w:t>
      </w:r>
    </w:p>
    <w:bookmarkEnd w:id="3"/>
    <w:p w14:paraId="11319D38" w14:textId="77777777" w:rsidR="00712B9B" w:rsidRDefault="00712B9B">
      <w:pPr>
        <w:tabs>
          <w:tab w:val="left" w:pos="3912"/>
          <w:tab w:val="left" w:pos="4423"/>
        </w:tabs>
      </w:pPr>
    </w:p>
    <w:p w14:paraId="376929D0" w14:textId="77777777" w:rsidR="008416AE" w:rsidRDefault="0079175D" w:rsidP="00F3626E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 xml:space="preserve">Clause 14, page 44, </w:t>
      </w:r>
      <w:r w:rsidR="0015248C">
        <w:t xml:space="preserve">line 16, after "licence" insert "to process no more than 50 000 tonnes of permitted waste per </w:t>
      </w:r>
      <w:r w:rsidR="00D214CE">
        <w:t>annum</w:t>
      </w:r>
      <w:r w:rsidR="0015248C">
        <w:t>".</w:t>
      </w:r>
    </w:p>
    <w:p w14:paraId="5875DA71" w14:textId="77777777" w:rsidR="0015248C" w:rsidRDefault="0015248C" w:rsidP="00F3626E">
      <w:pPr>
        <w:pStyle w:val="ListParagraph"/>
        <w:numPr>
          <w:ilvl w:val="0"/>
          <w:numId w:val="20"/>
        </w:numPr>
      </w:pPr>
      <w:r>
        <w:t xml:space="preserve">Clause 14, page 44, line 17, after "licence" insert "to process no more than 50 000 tonnes of permitted waste per </w:t>
      </w:r>
      <w:r w:rsidR="00D214CE">
        <w:t>annum</w:t>
      </w:r>
      <w:r>
        <w:t>".</w:t>
      </w:r>
    </w:p>
    <w:sectPr w:rsidR="0015248C" w:rsidSect="00295E19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C1FCC" w14:textId="77777777" w:rsidR="00C501CF" w:rsidRDefault="00C501CF">
      <w:r>
        <w:separator/>
      </w:r>
    </w:p>
  </w:endnote>
  <w:endnote w:type="continuationSeparator" w:id="0">
    <w:p w14:paraId="0217ED4C" w14:textId="77777777" w:rsidR="00C501CF" w:rsidRDefault="00C5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520C6" w14:textId="77777777" w:rsidR="0038690A" w:rsidRDefault="0038690A" w:rsidP="00295E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E6F9DC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B0A02" w14:textId="1E8AE6A4" w:rsidR="00295E19" w:rsidRDefault="00295E19" w:rsidP="00915A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1E249A0" w14:textId="027E6912" w:rsidR="00C501CF" w:rsidRPr="00295E19" w:rsidRDefault="00295E19" w:rsidP="00295E19">
    <w:pPr>
      <w:pStyle w:val="Footer"/>
      <w:rPr>
        <w:sz w:val="18"/>
      </w:rPr>
    </w:pPr>
    <w:r w:rsidRPr="00295E19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2DD55" w14:textId="77777777" w:rsidR="00C501CF" w:rsidRDefault="00C501CF">
      <w:r>
        <w:separator/>
      </w:r>
    </w:p>
  </w:footnote>
  <w:footnote w:type="continuationSeparator" w:id="0">
    <w:p w14:paraId="3F648CC3" w14:textId="77777777" w:rsidR="00C501CF" w:rsidRDefault="00C50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C5A6" w14:textId="7415733D" w:rsidR="00C501CF" w:rsidRPr="00295E19" w:rsidRDefault="00295E19" w:rsidP="00295E19">
    <w:pPr>
      <w:pStyle w:val="Header"/>
      <w:jc w:val="right"/>
    </w:pPr>
    <w:r w:rsidRPr="00295E19">
      <w:t>SR119C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7136" w14:textId="1333B88A" w:rsidR="0038690A" w:rsidRPr="00295E19" w:rsidRDefault="00295E19" w:rsidP="00295E19">
    <w:pPr>
      <w:pStyle w:val="Header"/>
      <w:jc w:val="right"/>
    </w:pPr>
    <w:r w:rsidRPr="00295E19">
      <w:t>SR119C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AE76ABC"/>
    <w:multiLevelType w:val="multilevel"/>
    <w:tmpl w:val="338C01B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DB82F09"/>
    <w:multiLevelType w:val="multilevel"/>
    <w:tmpl w:val="338C01B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17"/>
  </w:num>
  <w:num w:numId="8">
    <w:abstractNumId w:val="13"/>
  </w:num>
  <w:num w:numId="9">
    <w:abstractNumId w:val="6"/>
  </w:num>
  <w:num w:numId="10">
    <w:abstractNumId w:val="12"/>
  </w:num>
  <w:num w:numId="11">
    <w:abstractNumId w:val="10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1"/>
  </w:num>
  <w:num w:numId="18">
    <w:abstractNumId w:val="19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325"/>
    <w:docVar w:name="vActTitle" w:val="Environment Legislation Amendment (Circular Economy and Other Matters) Bill 2022"/>
    <w:docVar w:name="vBillNo" w:val="325"/>
    <w:docVar w:name="vBillTitle" w:val="Environment Legislation Amendment (Circular Economy and Other Matters) Bill 2022"/>
    <w:docVar w:name="vDocumentType" w:val=".HOUSEAMEND"/>
    <w:docVar w:name="vDraftNo" w:val="0"/>
    <w:docVar w:name="vDraftVers" w:val="2"/>
    <w:docVar w:name="vDraftVersion" w:val="22572 - SR119C - Victorian Greens (Dr RATNAM) House Print"/>
    <w:docVar w:name="VersionNo" w:val="2"/>
    <w:docVar w:name="vFileName" w:val="591325VGSRC.H"/>
    <w:docVar w:name="vFileVersion" w:val="C"/>
    <w:docVar w:name="vFinalisePrevVer" w:val="True"/>
    <w:docVar w:name="vGovNonGov" w:val="15"/>
    <w:docVar w:name="vHouseType" w:val="0"/>
    <w:docVar w:name="vILDNum" w:val="22572"/>
    <w:docVar w:name="vIsBrandNewVersion" w:val="No"/>
    <w:docVar w:name="vIsNewDocument" w:val="False"/>
    <w:docVar w:name="vLegCommission" w:val="0"/>
    <w:docVar w:name="vMinisterID" w:val="281"/>
    <w:docVar w:name="vMinisterName" w:val="Ratnam, Samantha, Dr"/>
    <w:docVar w:name="vMinisterNameIndex" w:val="80"/>
    <w:docVar w:name="vParliament" w:val="59"/>
    <w:docVar w:name="vPartyID" w:val="6"/>
    <w:docVar w:name="vPartyName" w:val="Victorian Greens"/>
    <w:docVar w:name="vPrevDraftNo" w:val="0"/>
    <w:docVar w:name="vPrevDraftVers" w:val="2"/>
    <w:docVar w:name="vPrevFileName" w:val="591325VGSRC.H"/>
    <w:docVar w:name="vPrevMinisterID" w:val="281"/>
    <w:docVar w:name="vPrnOnSepLine" w:val="False"/>
    <w:docVar w:name="vSavedToLocal" w:val="No"/>
    <w:docVar w:name="vSeqNum" w:val="SR119C"/>
    <w:docVar w:name="vSession" w:val="1"/>
    <w:docVar w:name="vTRIMFileName" w:val="22572 - SR119C - Victorian Greens (Dr RATNAM) House Print"/>
    <w:docVar w:name="vTRIMRecordNumber" w:val="D22/22371[v2]"/>
    <w:docVar w:name="vTxtAfterIndex" w:val="-1"/>
    <w:docVar w:name="vTxtBefore" w:val="Amendments to be proposed in Committee by"/>
    <w:docVar w:name="vTxtBeforeIndex" w:val="3"/>
    <w:docVar w:name="vVersionDate" w:val="29/8/2022"/>
    <w:docVar w:name="vYear" w:val="2022"/>
  </w:docVars>
  <w:rsids>
    <w:rsidRoot w:val="00C501CF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44CB"/>
    <w:rsid w:val="00145311"/>
    <w:rsid w:val="001453DB"/>
    <w:rsid w:val="001462D0"/>
    <w:rsid w:val="0015126E"/>
    <w:rsid w:val="00151E52"/>
    <w:rsid w:val="0015248C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43EE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5E19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16F2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175D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01CF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14C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2986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4EAF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626E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035D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CF99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5E1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295E19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295E19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295E1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295E19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295E19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295E1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295E1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95E1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95E1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295E19"/>
    <w:pPr>
      <w:ind w:left="1871"/>
    </w:pPr>
  </w:style>
  <w:style w:type="paragraph" w:customStyle="1" w:styleId="Normal-Draft">
    <w:name w:val="Normal - Draft"/>
    <w:rsid w:val="00295E1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295E19"/>
    <w:pPr>
      <w:ind w:left="2381"/>
    </w:pPr>
  </w:style>
  <w:style w:type="paragraph" w:customStyle="1" w:styleId="AmendBody3">
    <w:name w:val="Amend. Body 3"/>
    <w:basedOn w:val="Normal-Draft"/>
    <w:next w:val="Normal"/>
    <w:rsid w:val="00295E19"/>
    <w:pPr>
      <w:ind w:left="2892"/>
    </w:pPr>
  </w:style>
  <w:style w:type="paragraph" w:customStyle="1" w:styleId="AmendBody4">
    <w:name w:val="Amend. Body 4"/>
    <w:basedOn w:val="Normal-Draft"/>
    <w:next w:val="Normal"/>
    <w:rsid w:val="00295E19"/>
    <w:pPr>
      <w:ind w:left="3402"/>
    </w:pPr>
  </w:style>
  <w:style w:type="paragraph" w:styleId="Header">
    <w:name w:val="header"/>
    <w:basedOn w:val="Normal"/>
    <w:rsid w:val="00295E1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95E19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295E19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295E19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295E19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295E19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295E1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295E19"/>
    <w:pPr>
      <w:suppressLineNumbers w:val="0"/>
    </w:pPr>
  </w:style>
  <w:style w:type="paragraph" w:customStyle="1" w:styleId="AmendHeading3">
    <w:name w:val="Amend. Heading 3"/>
    <w:basedOn w:val="Normal"/>
    <w:next w:val="Normal"/>
    <w:rsid w:val="00295E1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295E19"/>
    <w:pPr>
      <w:suppressLineNumbers w:val="0"/>
    </w:pPr>
  </w:style>
  <w:style w:type="paragraph" w:customStyle="1" w:styleId="AmendHeading5">
    <w:name w:val="Amend. Heading 5"/>
    <w:basedOn w:val="Normal"/>
    <w:next w:val="Normal"/>
    <w:rsid w:val="00295E19"/>
    <w:pPr>
      <w:suppressLineNumbers w:val="0"/>
    </w:pPr>
  </w:style>
  <w:style w:type="paragraph" w:customStyle="1" w:styleId="BodyParagraph">
    <w:name w:val="Body Paragraph"/>
    <w:next w:val="Normal"/>
    <w:rsid w:val="00295E1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295E1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295E1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295E1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295E1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295E1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295E1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295E1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295E19"/>
    <w:rPr>
      <w:caps w:val="0"/>
    </w:rPr>
  </w:style>
  <w:style w:type="paragraph" w:customStyle="1" w:styleId="Normal-Schedule">
    <w:name w:val="Normal - Schedule"/>
    <w:rsid w:val="00295E1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295E1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295E19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295E1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295E1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295E19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295E19"/>
  </w:style>
  <w:style w:type="paragraph" w:customStyle="1" w:styleId="Penalty">
    <w:name w:val="Penalty"/>
    <w:next w:val="Normal"/>
    <w:rsid w:val="00295E1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295E1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295E19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295E19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295E19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295E19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295E19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295E19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295E19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295E19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295E19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295E19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295E19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295E19"/>
    <w:pPr>
      <w:suppressLineNumbers w:val="0"/>
    </w:pPr>
  </w:style>
  <w:style w:type="paragraph" w:customStyle="1" w:styleId="AutoNumber">
    <w:name w:val="Auto Number"/>
    <w:rsid w:val="00295E19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295E1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295E19"/>
    <w:rPr>
      <w:vertAlign w:val="superscript"/>
    </w:rPr>
  </w:style>
  <w:style w:type="paragraph" w:styleId="EndnoteText">
    <w:name w:val="endnote text"/>
    <w:basedOn w:val="Normal"/>
    <w:semiHidden/>
    <w:rsid w:val="00295E19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295E1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295E1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295E1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295E1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295E19"/>
    <w:pPr>
      <w:spacing w:after="120"/>
      <w:jc w:val="center"/>
    </w:pPr>
  </w:style>
  <w:style w:type="paragraph" w:styleId="MacroText">
    <w:name w:val="macro"/>
    <w:semiHidden/>
    <w:rsid w:val="00295E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295E1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295E1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295E1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295E1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295E1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295E1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295E1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295E1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295E1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295E1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295E1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295E1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295E1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295E1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295E1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295E19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295E19"/>
    <w:pPr>
      <w:suppressLineNumbers w:val="0"/>
    </w:pPr>
  </w:style>
  <w:style w:type="paragraph" w:customStyle="1" w:styleId="DraftHeading3">
    <w:name w:val="Draft Heading 3"/>
    <w:basedOn w:val="Normal"/>
    <w:next w:val="Normal"/>
    <w:rsid w:val="00295E19"/>
    <w:pPr>
      <w:suppressLineNumbers w:val="0"/>
    </w:pPr>
  </w:style>
  <w:style w:type="paragraph" w:customStyle="1" w:styleId="DraftHeading4">
    <w:name w:val="Draft Heading 4"/>
    <w:basedOn w:val="Normal"/>
    <w:next w:val="Normal"/>
    <w:rsid w:val="00295E19"/>
    <w:pPr>
      <w:suppressLineNumbers w:val="0"/>
    </w:pPr>
  </w:style>
  <w:style w:type="paragraph" w:customStyle="1" w:styleId="DraftHeading5">
    <w:name w:val="Draft Heading 5"/>
    <w:basedOn w:val="Normal"/>
    <w:next w:val="Normal"/>
    <w:rsid w:val="00295E19"/>
    <w:pPr>
      <w:suppressLineNumbers w:val="0"/>
    </w:pPr>
  </w:style>
  <w:style w:type="paragraph" w:customStyle="1" w:styleId="DraftPenalty1">
    <w:name w:val="Draft Penalty 1"/>
    <w:basedOn w:val="Penalty"/>
    <w:next w:val="Normal"/>
    <w:rsid w:val="00295E1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295E1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295E1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295E1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295E1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295E1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295E1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295E1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295E1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295E1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295E19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295E19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295E1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295E1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295E1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295E19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295E1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295E1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295E1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295E1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295E1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295E19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295E19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295E19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295E19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295E19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295E19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295E19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295E19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95E19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295E19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 Legislation Amendment (Circular Economy and Other Matters) Bill 2022</vt:lpstr>
    </vt:vector>
  </TitlesOfParts>
  <Manager/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 Legislation Amendment (Circular Economy and Other Matters) Bill 2022</dc:title>
  <dc:subject>OCPC Word Template</dc:subject>
  <dc:creator/>
  <cp:keywords>Formats, House Amendments</cp:keywords>
  <dc:description>28/08/2020 (PROD)</dc:description>
  <cp:lastModifiedBy/>
  <cp:revision>1</cp:revision>
  <cp:lastPrinted>2022-08-29T02:09:00Z</cp:lastPrinted>
  <dcterms:created xsi:type="dcterms:W3CDTF">2022-08-29T04:05:00Z</dcterms:created>
  <dcterms:modified xsi:type="dcterms:W3CDTF">2022-08-29T04:05:00Z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473638</vt:i4>
  </property>
  <property fmtid="{D5CDD505-2E9C-101B-9397-08002B2CF9AE}" pid="3" name="DocSubFolderNumber">
    <vt:lpwstr>S21/2137</vt:lpwstr>
  </property>
</Properties>
</file>