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3BB2" w14:textId="1BA3F470" w:rsidR="00712B9B" w:rsidRDefault="009B0A8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F43E279" w14:textId="21BC09AA" w:rsidR="00712B9B" w:rsidRDefault="009B0A8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PUFFING BILLY RAILWAY BILL 2022</w:t>
      </w:r>
    </w:p>
    <w:p w14:paraId="3A540862" w14:textId="3F1B7528" w:rsidR="00712B9B" w:rsidRDefault="009B0A8C" w:rsidP="00130986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4D27BEE" w14:textId="002EAF4E" w:rsidR="00712B9B" w:rsidRDefault="009B0A8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Ms PULFORD)</w:t>
      </w:r>
    </w:p>
    <w:bookmarkEnd w:id="3"/>
    <w:p w14:paraId="59E93B9E" w14:textId="77777777" w:rsidR="00712B9B" w:rsidRDefault="00712B9B">
      <w:pPr>
        <w:tabs>
          <w:tab w:val="left" w:pos="3912"/>
          <w:tab w:val="left" w:pos="4423"/>
        </w:tabs>
      </w:pPr>
    </w:p>
    <w:p w14:paraId="63A0F44A" w14:textId="77777777" w:rsidR="000B1E4F" w:rsidRDefault="000B1E4F" w:rsidP="000B1E4F">
      <w:pPr>
        <w:pStyle w:val="ListParagraph"/>
        <w:numPr>
          <w:ilvl w:val="0"/>
          <w:numId w:val="19"/>
        </w:numPr>
      </w:pPr>
      <w:bookmarkStart w:id="4" w:name="cpStart"/>
      <w:bookmarkEnd w:id="4"/>
      <w:r>
        <w:t>Clause 6, page 5, line 1, after "maintain" insert "and develop".</w:t>
      </w:r>
    </w:p>
    <w:p w14:paraId="30C89732" w14:textId="77777777" w:rsidR="000B1E4F" w:rsidRDefault="000B1E4F" w:rsidP="000B1E4F">
      <w:pPr>
        <w:pStyle w:val="ListParagraph"/>
        <w:numPr>
          <w:ilvl w:val="0"/>
          <w:numId w:val="19"/>
        </w:numPr>
      </w:pPr>
      <w:r>
        <w:t>Clause 6, page 5, line 19, after "Board" insert ", volunteers".</w:t>
      </w:r>
    </w:p>
    <w:p w14:paraId="1A5D2A9D" w14:textId="77777777" w:rsidR="000B1E4F" w:rsidRPr="003F421D" w:rsidRDefault="000B1E4F" w:rsidP="000B1E4F">
      <w:pPr>
        <w:pStyle w:val="ManualNumber"/>
        <w:jc w:val="center"/>
      </w:pPr>
      <w:r>
        <w:t>NEW CLAUSE</w:t>
      </w:r>
    </w:p>
    <w:p w14:paraId="03388D86" w14:textId="77777777" w:rsidR="000B1E4F" w:rsidRDefault="000B1E4F" w:rsidP="009B0A8C">
      <w:pPr>
        <w:pStyle w:val="ListParagraph"/>
        <w:numPr>
          <w:ilvl w:val="0"/>
          <w:numId w:val="19"/>
        </w:numPr>
        <w:tabs>
          <w:tab w:val="clear" w:pos="850"/>
        </w:tabs>
      </w:pPr>
      <w:r>
        <w:t>Insert the following New Clause to follow clause 9—</w:t>
      </w:r>
    </w:p>
    <w:p w14:paraId="2B9A01E8" w14:textId="77777777" w:rsidR="000B1E4F" w:rsidRDefault="000B1E4F" w:rsidP="000B1E4F">
      <w:pPr>
        <w:pStyle w:val="AmendHeading1"/>
        <w:tabs>
          <w:tab w:val="right" w:pos="1701"/>
        </w:tabs>
        <w:ind w:left="1871" w:hanging="1871"/>
        <w:rPr>
          <w:b/>
        </w:rPr>
      </w:pPr>
      <w:r>
        <w:tab/>
        <w:t>"</w:t>
      </w:r>
      <w:r>
        <w:rPr>
          <w:b/>
        </w:rPr>
        <w:t>9A</w:t>
      </w:r>
      <w:r w:rsidRPr="00E37A1B">
        <w:rPr>
          <w:b/>
        </w:rPr>
        <w:tab/>
        <w:t>Stakeholder consultative committee</w:t>
      </w:r>
    </w:p>
    <w:p w14:paraId="4E47EBE9" w14:textId="77777777" w:rsidR="000B1E4F" w:rsidRDefault="000B1E4F" w:rsidP="000B1E4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(1)</w:t>
      </w:r>
      <w:r w:rsidRPr="00E37A1B">
        <w:tab/>
      </w:r>
      <w:r>
        <w:t xml:space="preserve">The Board must </w:t>
      </w:r>
      <w:r w:rsidRPr="003B6462">
        <w:t>establish</w:t>
      </w:r>
      <w:r>
        <w:t xml:space="preserve"> a stakeholder consultative committee in relation to the Puffing Billy Railway</w:t>
      </w:r>
      <w:r w:rsidR="0047629F">
        <w:t xml:space="preserve"> within 12 months of the commencement of this section</w:t>
      </w:r>
      <w:r>
        <w:t>.</w:t>
      </w:r>
    </w:p>
    <w:p w14:paraId="38323731" w14:textId="1BAB96E5" w:rsidR="000B1E4F" w:rsidRDefault="000B1E4F" w:rsidP="000B1E4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B2675">
        <w:t>(2)</w:t>
      </w:r>
      <w:r>
        <w:tab/>
        <w:t xml:space="preserve">The </w:t>
      </w:r>
      <w:r w:rsidR="00AA35BA">
        <w:t>function</w:t>
      </w:r>
      <w:r>
        <w:t xml:space="preserve"> of the stakeholder consultative committee is to provide to the Board </w:t>
      </w:r>
      <w:r w:rsidR="0047629F">
        <w:t xml:space="preserve">comments </w:t>
      </w:r>
      <w:r>
        <w:t>regarding the following matters—</w:t>
      </w:r>
    </w:p>
    <w:p w14:paraId="797C1BB4" w14:textId="77777777" w:rsidR="000B1E4F" w:rsidRDefault="000B1E4F" w:rsidP="000B1E4F">
      <w:pPr>
        <w:pStyle w:val="AmendHeading3"/>
        <w:tabs>
          <w:tab w:val="right" w:pos="2778"/>
        </w:tabs>
        <w:ind w:left="2891" w:hanging="2891"/>
      </w:pPr>
      <w:r>
        <w:tab/>
      </w:r>
      <w:r w:rsidRPr="00F526EC">
        <w:t>(</w:t>
      </w:r>
      <w:r>
        <w:t>a</w:t>
      </w:r>
      <w:r w:rsidRPr="00F526EC">
        <w:t>)</w:t>
      </w:r>
      <w:r w:rsidRPr="00F526EC">
        <w:tab/>
      </w:r>
      <w:r>
        <w:t xml:space="preserve">business and strategic matters relating to the Puffing Billy </w:t>
      </w:r>
      <w:proofErr w:type="gramStart"/>
      <w:r>
        <w:t>Railway;</w:t>
      </w:r>
      <w:proofErr w:type="gramEnd"/>
      <w:r>
        <w:t xml:space="preserve"> </w:t>
      </w:r>
    </w:p>
    <w:p w14:paraId="293FBE7B" w14:textId="77777777" w:rsidR="000B1E4F" w:rsidRDefault="000B1E4F" w:rsidP="000B1E4F">
      <w:pPr>
        <w:pStyle w:val="AmendHeading3"/>
        <w:tabs>
          <w:tab w:val="right" w:pos="2778"/>
        </w:tabs>
        <w:ind w:left="2891" w:hanging="2891"/>
      </w:pPr>
      <w:r>
        <w:tab/>
      </w:r>
      <w:r w:rsidRPr="00F526EC">
        <w:t>(</w:t>
      </w:r>
      <w:r>
        <w:t>b</w:t>
      </w:r>
      <w:r w:rsidRPr="00F526EC">
        <w:t>)</w:t>
      </w:r>
      <w:r w:rsidRPr="00F526EC">
        <w:tab/>
      </w:r>
      <w:r>
        <w:t xml:space="preserve">the safe operation and management of the Puffing Billy </w:t>
      </w:r>
      <w:proofErr w:type="gramStart"/>
      <w:r>
        <w:t>Railway;</w:t>
      </w:r>
      <w:proofErr w:type="gramEnd"/>
    </w:p>
    <w:p w14:paraId="0D7B325A" w14:textId="77777777" w:rsidR="000B1E4F" w:rsidRDefault="000B1E4F" w:rsidP="000B1E4F">
      <w:pPr>
        <w:pStyle w:val="AmendHeading3"/>
        <w:tabs>
          <w:tab w:val="right" w:pos="2778"/>
        </w:tabs>
        <w:ind w:left="2891" w:hanging="2891"/>
      </w:pPr>
      <w:r>
        <w:tab/>
      </w:r>
      <w:r w:rsidRPr="003B6462">
        <w:t>(</w:t>
      </w:r>
      <w:r>
        <w:t>c</w:t>
      </w:r>
      <w:r w:rsidRPr="003B6462">
        <w:t>)</w:t>
      </w:r>
      <w:r>
        <w:tab/>
        <w:t xml:space="preserve">the visitor experience provided by the Puffing Billy Railway and the surrounding </w:t>
      </w:r>
      <w:proofErr w:type="gramStart"/>
      <w:r>
        <w:t>region;</w:t>
      </w:r>
      <w:proofErr w:type="gramEnd"/>
    </w:p>
    <w:p w14:paraId="4A476CFA" w14:textId="77777777" w:rsidR="000B1E4F" w:rsidRDefault="000B1E4F" w:rsidP="000B1E4F">
      <w:pPr>
        <w:pStyle w:val="AmendHeading3"/>
        <w:tabs>
          <w:tab w:val="right" w:pos="2778"/>
        </w:tabs>
        <w:ind w:left="2891" w:hanging="2891"/>
      </w:pPr>
      <w:r>
        <w:tab/>
      </w:r>
      <w:r w:rsidRPr="00520B31">
        <w:t>(d)</w:t>
      </w:r>
      <w:r w:rsidRPr="00520B31">
        <w:tab/>
      </w:r>
      <w:r>
        <w:t xml:space="preserve">the recruitment, engagement, recognition and retention of </w:t>
      </w:r>
      <w:proofErr w:type="gramStart"/>
      <w:r>
        <w:t>volunteers;</w:t>
      </w:r>
      <w:proofErr w:type="gramEnd"/>
    </w:p>
    <w:p w14:paraId="312C9B32" w14:textId="77777777" w:rsidR="000B1E4F" w:rsidRDefault="000B1E4F" w:rsidP="000B1E4F">
      <w:pPr>
        <w:pStyle w:val="AmendHeading3"/>
        <w:tabs>
          <w:tab w:val="right" w:pos="2778"/>
        </w:tabs>
        <w:ind w:left="2891" w:hanging="2891"/>
      </w:pPr>
      <w:r>
        <w:tab/>
      </w:r>
      <w:r w:rsidRPr="00486CB2">
        <w:t>(e)</w:t>
      </w:r>
      <w:r w:rsidRPr="00486CB2">
        <w:tab/>
      </w:r>
      <w:r>
        <w:t>the maintenance and preservation of the heritage of the Puffing Billy Railway.</w:t>
      </w:r>
    </w:p>
    <w:p w14:paraId="174AA7FB" w14:textId="77777777" w:rsidR="000B1E4F" w:rsidRDefault="000B1E4F" w:rsidP="000B1E4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71D78">
        <w:t>(</w:t>
      </w:r>
      <w:r>
        <w:t>3</w:t>
      </w:r>
      <w:r w:rsidRPr="00A71D78">
        <w:t>)</w:t>
      </w:r>
      <w:r w:rsidRPr="00A71D78">
        <w:tab/>
      </w:r>
      <w:r>
        <w:t xml:space="preserve">The stakeholder consultative committee must consist of </w:t>
      </w:r>
      <w:r w:rsidR="0013715F">
        <w:t xml:space="preserve">members who represent </w:t>
      </w:r>
      <w:r>
        <w:t xml:space="preserve">persons whose interests the Board considers </w:t>
      </w:r>
      <w:r w:rsidR="0013715F">
        <w:t>may be</w:t>
      </w:r>
      <w:r>
        <w:t xml:space="preserve"> affected by the matters referred to in subsection (2), including</w:t>
      </w:r>
      <w:r w:rsidR="0013715F">
        <w:t xml:space="preserve"> </w:t>
      </w:r>
      <w:r w:rsidR="00D365EE">
        <w:t xml:space="preserve">members who represent </w:t>
      </w:r>
      <w:r w:rsidR="0013715F">
        <w:t>the following</w:t>
      </w:r>
      <w:r>
        <w:t xml:space="preserve">— </w:t>
      </w:r>
    </w:p>
    <w:p w14:paraId="261B015B" w14:textId="77777777" w:rsidR="0013715F" w:rsidRPr="0013715F" w:rsidRDefault="0013715F" w:rsidP="0013715F">
      <w:pPr>
        <w:pStyle w:val="AmendHeading3"/>
        <w:tabs>
          <w:tab w:val="right" w:pos="2778"/>
        </w:tabs>
        <w:ind w:left="2891" w:hanging="2891"/>
      </w:pPr>
      <w:r>
        <w:tab/>
      </w:r>
      <w:r w:rsidRPr="0013715F">
        <w:t>(a)</w:t>
      </w:r>
      <w:r w:rsidRPr="0013715F">
        <w:tab/>
      </w:r>
      <w:r>
        <w:t xml:space="preserve">the Puffing Billy Preservation </w:t>
      </w:r>
      <w:proofErr w:type="gramStart"/>
      <w:r>
        <w:t>Society;</w:t>
      </w:r>
      <w:proofErr w:type="gramEnd"/>
    </w:p>
    <w:p w14:paraId="750FCA3C" w14:textId="77777777" w:rsidR="000B1E4F" w:rsidRDefault="000B1E4F" w:rsidP="000B1E4F">
      <w:pPr>
        <w:pStyle w:val="AmendHeading3"/>
        <w:tabs>
          <w:tab w:val="right" w:pos="2778"/>
        </w:tabs>
        <w:ind w:left="2891" w:hanging="2891"/>
      </w:pPr>
      <w:r>
        <w:tab/>
      </w:r>
      <w:r w:rsidRPr="00A71D78">
        <w:t>(</w:t>
      </w:r>
      <w:r w:rsidR="0013715F">
        <w:t>b</w:t>
      </w:r>
      <w:r w:rsidRPr="00A71D78">
        <w:t>)</w:t>
      </w:r>
      <w:r w:rsidRPr="00A71D78">
        <w:tab/>
      </w:r>
      <w:r>
        <w:t xml:space="preserve">community service </w:t>
      </w:r>
      <w:proofErr w:type="gramStart"/>
      <w:r>
        <w:t>groups;</w:t>
      </w:r>
      <w:proofErr w:type="gramEnd"/>
    </w:p>
    <w:p w14:paraId="79CE5941" w14:textId="77777777" w:rsidR="00B10F23" w:rsidRDefault="00B10F23" w:rsidP="00B10F23">
      <w:pPr>
        <w:pStyle w:val="AmendHeading3"/>
        <w:tabs>
          <w:tab w:val="right" w:pos="2778"/>
        </w:tabs>
        <w:ind w:left="2891" w:hanging="2891"/>
      </w:pPr>
      <w:r>
        <w:tab/>
      </w:r>
      <w:r w:rsidRPr="00B10F23">
        <w:t>(c)</w:t>
      </w:r>
      <w:r w:rsidRPr="00B10F23">
        <w:tab/>
      </w:r>
      <w:r>
        <w:t xml:space="preserve">local heritage </w:t>
      </w:r>
      <w:proofErr w:type="gramStart"/>
      <w:r>
        <w:t>groups;</w:t>
      </w:r>
      <w:proofErr w:type="gramEnd"/>
    </w:p>
    <w:p w14:paraId="7C42FD62" w14:textId="77777777" w:rsidR="00B10F23" w:rsidRDefault="00B10F23" w:rsidP="00B10F23">
      <w:pPr>
        <w:pStyle w:val="AmendHeading3"/>
        <w:tabs>
          <w:tab w:val="right" w:pos="2778"/>
        </w:tabs>
        <w:ind w:left="2891" w:hanging="2891"/>
      </w:pPr>
      <w:r>
        <w:tab/>
      </w:r>
      <w:r w:rsidRPr="00B10F23">
        <w:t>(d)</w:t>
      </w:r>
      <w:r w:rsidRPr="00B10F23">
        <w:tab/>
      </w:r>
      <w:r>
        <w:t xml:space="preserve">volunteers of the Puffing Billy </w:t>
      </w:r>
      <w:proofErr w:type="gramStart"/>
      <w:r>
        <w:t>Railway;</w:t>
      </w:r>
      <w:proofErr w:type="gramEnd"/>
    </w:p>
    <w:p w14:paraId="30FF92A9" w14:textId="77777777" w:rsidR="00B10F23" w:rsidRDefault="00B10F23" w:rsidP="00B10F23">
      <w:pPr>
        <w:pStyle w:val="AmendHeading3"/>
        <w:tabs>
          <w:tab w:val="right" w:pos="2778"/>
        </w:tabs>
        <w:ind w:left="2891" w:hanging="2891"/>
      </w:pPr>
      <w:r>
        <w:tab/>
      </w:r>
      <w:r w:rsidRPr="00B10F23">
        <w:t>(e)</w:t>
      </w:r>
      <w:r w:rsidRPr="00B10F23">
        <w:tab/>
      </w:r>
      <w:r>
        <w:t xml:space="preserve">local trader associations, chambers of commerce and tourism </w:t>
      </w:r>
      <w:proofErr w:type="gramStart"/>
      <w:r>
        <w:t>organisations;</w:t>
      </w:r>
      <w:proofErr w:type="gramEnd"/>
    </w:p>
    <w:p w14:paraId="57AA3330" w14:textId="77777777" w:rsidR="00B10F23" w:rsidRDefault="00B10F23" w:rsidP="00B10F23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Pr="00B10F23">
        <w:t>(f)</w:t>
      </w:r>
      <w:r w:rsidRPr="00B10F23">
        <w:tab/>
      </w:r>
      <w:r>
        <w:t xml:space="preserve">communities located near land forming part of the Puffing Billy </w:t>
      </w:r>
      <w:proofErr w:type="gramStart"/>
      <w:r>
        <w:t>Railway;</w:t>
      </w:r>
      <w:proofErr w:type="gramEnd"/>
    </w:p>
    <w:p w14:paraId="377A9174" w14:textId="77777777" w:rsidR="00B10F23" w:rsidRDefault="00B10F23" w:rsidP="00B10F23">
      <w:pPr>
        <w:pStyle w:val="AmendHeading3"/>
        <w:tabs>
          <w:tab w:val="right" w:pos="2778"/>
        </w:tabs>
        <w:ind w:left="2891" w:hanging="2891"/>
      </w:pPr>
      <w:r>
        <w:tab/>
        <w:t>(</w:t>
      </w:r>
      <w:r w:rsidRPr="00B10F23">
        <w:t>g)</w:t>
      </w:r>
      <w:r w:rsidRPr="00B10F23">
        <w:tab/>
      </w:r>
      <w:r w:rsidR="007344DF">
        <w:t xml:space="preserve">Councils, within the meaning of the </w:t>
      </w:r>
      <w:r w:rsidR="007344DF">
        <w:rPr>
          <w:b/>
        </w:rPr>
        <w:t>Local Government Act 2020</w:t>
      </w:r>
      <w:r w:rsidR="007344DF">
        <w:t xml:space="preserve">, whose municipal districts include land forming part of the Puffing Billy </w:t>
      </w:r>
      <w:proofErr w:type="gramStart"/>
      <w:r w:rsidR="007344DF">
        <w:t>Railway;</w:t>
      </w:r>
      <w:proofErr w:type="gramEnd"/>
    </w:p>
    <w:p w14:paraId="742AE0E2" w14:textId="20355FBC" w:rsidR="000B1E4F" w:rsidRDefault="007344DF" w:rsidP="007344DF">
      <w:pPr>
        <w:pStyle w:val="AmendHeading3"/>
        <w:tabs>
          <w:tab w:val="right" w:pos="2778"/>
        </w:tabs>
        <w:ind w:left="2891" w:hanging="2891"/>
      </w:pPr>
      <w:r>
        <w:tab/>
      </w:r>
      <w:r w:rsidRPr="007344DF">
        <w:t>(h)</w:t>
      </w:r>
      <w:r w:rsidRPr="007344DF">
        <w:tab/>
      </w:r>
      <w:r>
        <w:t xml:space="preserve">schools, within the meaning of the </w:t>
      </w:r>
      <w:r>
        <w:rPr>
          <w:b/>
        </w:rPr>
        <w:t>Education and Training Reform Act 2006</w:t>
      </w:r>
      <w:r>
        <w:t xml:space="preserve">, </w:t>
      </w:r>
      <w:r w:rsidR="00D365EE">
        <w:t xml:space="preserve">that are </w:t>
      </w:r>
      <w:r>
        <w:t xml:space="preserve">located near land forming part of the Puffing Billy </w:t>
      </w:r>
      <w:proofErr w:type="gramStart"/>
      <w:r>
        <w:t>Railway</w:t>
      </w:r>
      <w:r w:rsidR="001B6BE3">
        <w:t>;</w:t>
      </w:r>
      <w:proofErr w:type="gramEnd"/>
    </w:p>
    <w:p w14:paraId="3AA66BC4" w14:textId="0ACB7760" w:rsidR="001B6BE3" w:rsidRPr="001B6BE3" w:rsidRDefault="001B6BE3" w:rsidP="001B6BE3">
      <w:pPr>
        <w:pStyle w:val="AmendHeading3"/>
        <w:tabs>
          <w:tab w:val="right" w:pos="2778"/>
        </w:tabs>
        <w:ind w:left="2891" w:hanging="2891"/>
      </w:pPr>
      <w:r>
        <w:tab/>
      </w:r>
      <w:r w:rsidRPr="001B6BE3">
        <w:t>(i)</w:t>
      </w:r>
      <w:r w:rsidRPr="001B6BE3">
        <w:tab/>
      </w:r>
      <w:r>
        <w:t xml:space="preserve">children and young people associated with the Puffing Billy Railway. </w:t>
      </w:r>
    </w:p>
    <w:p w14:paraId="2C0244D3" w14:textId="4F792E25" w:rsidR="000B1E4F" w:rsidRDefault="000B1E4F" w:rsidP="000B1E4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86AAB">
        <w:t>(</w:t>
      </w:r>
      <w:r>
        <w:t>4</w:t>
      </w:r>
      <w:r w:rsidRPr="00986AAB">
        <w:t>)</w:t>
      </w:r>
      <w:r w:rsidRPr="00986AAB">
        <w:tab/>
      </w:r>
      <w:r>
        <w:t xml:space="preserve">The stakeholder consultative committee must meet at least twice each year.". </w:t>
      </w:r>
    </w:p>
    <w:p w14:paraId="6E171CE7" w14:textId="77777777" w:rsidR="008416AE" w:rsidRDefault="008416AE" w:rsidP="008416AE"/>
    <w:sectPr w:rsidR="008416AE" w:rsidSect="009B0A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6FBF" w14:textId="77777777" w:rsidR="00B10F23" w:rsidRDefault="00B10F23">
      <w:r>
        <w:separator/>
      </w:r>
    </w:p>
  </w:endnote>
  <w:endnote w:type="continuationSeparator" w:id="0">
    <w:p w14:paraId="16CC819B" w14:textId="77777777" w:rsidR="00B10F23" w:rsidRDefault="00B1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D059" w14:textId="77777777" w:rsidR="00B10F23" w:rsidRDefault="00B10F23" w:rsidP="009B0A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AAC14C" w14:textId="77777777" w:rsidR="00B10F23" w:rsidRDefault="00B10F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A37A" w14:textId="3FF82454" w:rsidR="009B0A8C" w:rsidRDefault="009B0A8C" w:rsidP="007468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D620F81" w14:textId="7432EC0D" w:rsidR="00B10F23" w:rsidRPr="009B0A8C" w:rsidRDefault="009B0A8C" w:rsidP="009B0A8C">
    <w:pPr>
      <w:pStyle w:val="Footer"/>
      <w:rPr>
        <w:sz w:val="18"/>
      </w:rPr>
    </w:pPr>
    <w:r w:rsidRPr="009B0A8C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4676" w14:textId="77777777" w:rsidR="00130986" w:rsidRDefault="00130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4EDA" w14:textId="77777777" w:rsidR="00B10F23" w:rsidRDefault="00B10F23">
      <w:r>
        <w:separator/>
      </w:r>
    </w:p>
  </w:footnote>
  <w:footnote w:type="continuationSeparator" w:id="0">
    <w:p w14:paraId="414312F9" w14:textId="77777777" w:rsidR="00B10F23" w:rsidRDefault="00B1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2477" w14:textId="77777777" w:rsidR="00130986" w:rsidRDefault="001309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6FC5" w14:textId="5321DE1F" w:rsidR="00B10F23" w:rsidRPr="009B0A8C" w:rsidRDefault="009B0A8C" w:rsidP="009B0A8C">
    <w:pPr>
      <w:pStyle w:val="Header"/>
      <w:jc w:val="right"/>
    </w:pPr>
    <w:r w:rsidRPr="009B0A8C">
      <w:t>JP08C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1955" w14:textId="2A810A97" w:rsidR="00B10F23" w:rsidRPr="009B0A8C" w:rsidRDefault="009B0A8C" w:rsidP="009B0A8C">
    <w:pPr>
      <w:pStyle w:val="Header"/>
      <w:jc w:val="right"/>
    </w:pPr>
    <w:r w:rsidRPr="009B0A8C">
      <w:t>JP08C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46000A"/>
    <w:multiLevelType w:val="multilevel"/>
    <w:tmpl w:val="F84E4F6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5"/>
  </w:num>
  <w:num w:numId="17">
    <w:abstractNumId w:val="9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95"/>
    <w:docVar w:name="vActTitle" w:val="Puffing Billy Railway Bill 2022"/>
    <w:docVar w:name="vBillNo" w:val="095"/>
    <w:docVar w:name="vBillTitle" w:val="Puffing Billy Railway Bill 2022"/>
    <w:docVar w:name="vDocumentType" w:val=".HOUSEAMEND"/>
    <w:docVar w:name="vDraftNo" w:val="0"/>
    <w:docVar w:name="vDraftVers" w:val="2"/>
    <w:docVar w:name="vDraftVersion" w:val="21593 - JP08C - Government (Ms PULFORD) House Print"/>
    <w:docVar w:name="VersionNo" w:val="2"/>
    <w:docVar w:name="vFileName" w:val="21593 - JP08C - Government (Ms PULFORD) House Print"/>
    <w:docVar w:name="vFinalisePrevVer" w:val="True"/>
    <w:docVar w:name="vGovNonGov" w:val="7"/>
    <w:docVar w:name="vHouseType" w:val="2"/>
    <w:docVar w:name="vILDNum" w:val="21593"/>
    <w:docVar w:name="vIsBrandNewVersion" w:val="No"/>
    <w:docVar w:name="vIsNewDocument" w:val="False"/>
    <w:docVar w:name="vLegCommission" w:val="0"/>
    <w:docVar w:name="vMinisterID" w:val="192"/>
    <w:docVar w:name="vMinisterName" w:val="Pulford, Jaala, Ms"/>
    <w:docVar w:name="vMinisterNameIndex" w:val="85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21593 - JP08C - Government (Ms PULFORD) House Print"/>
    <w:docVar w:name="vPrevMinisterID" w:val="192"/>
    <w:docVar w:name="vPrnOnSepLine" w:val="False"/>
    <w:docVar w:name="vSavedToLocal" w:val="No"/>
    <w:docVar w:name="vSeqNum" w:val="JP08C"/>
    <w:docVar w:name="vSession" w:val="1"/>
    <w:docVar w:name="vTRIMFileName" w:val="21593 - JP08C - Government (Ms PULFORD) House Print"/>
    <w:docVar w:name="vTRIMRecordNumber" w:val="D22/8409[v3]"/>
    <w:docVar w:name="vTxtAfterIndex" w:val="-1"/>
    <w:docVar w:name="vTxtBefore" w:val="Amendments and New Clause to be proposed in Committee by"/>
    <w:docVar w:name="vTxtBeforeIndex" w:val="-1"/>
    <w:docVar w:name="vVersionDate" w:val="5/4/2022"/>
    <w:docVar w:name="vYear" w:val="2022"/>
  </w:docVars>
  <w:rsids>
    <w:rsidRoot w:val="0023552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1E4F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0986"/>
    <w:rsid w:val="00135A3B"/>
    <w:rsid w:val="001369E4"/>
    <w:rsid w:val="0013715F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B6BE3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1774A"/>
    <w:rsid w:val="00223451"/>
    <w:rsid w:val="002240B9"/>
    <w:rsid w:val="0022441F"/>
    <w:rsid w:val="00234D3A"/>
    <w:rsid w:val="00235525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2E8C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629F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2C5E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344D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07C92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0E8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0A8C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35BA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0F23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365EE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19DA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A3E78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E1A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41EFAAE"/>
  <w15:docId w15:val="{203C6A99-B062-4ACB-AF5F-350D09D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A8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B0A8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B0A8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B0A8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B0A8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B0A8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B0A8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B0A8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B0A8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B0A8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B0A8C"/>
    <w:pPr>
      <w:ind w:left="1871"/>
    </w:pPr>
  </w:style>
  <w:style w:type="paragraph" w:customStyle="1" w:styleId="Normal-Draft">
    <w:name w:val="Normal - Draft"/>
    <w:rsid w:val="009B0A8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B0A8C"/>
    <w:pPr>
      <w:ind w:left="2381"/>
    </w:pPr>
  </w:style>
  <w:style w:type="paragraph" w:customStyle="1" w:styleId="AmendBody3">
    <w:name w:val="Amend. Body 3"/>
    <w:basedOn w:val="Normal-Draft"/>
    <w:next w:val="Normal"/>
    <w:rsid w:val="009B0A8C"/>
    <w:pPr>
      <w:ind w:left="2892"/>
    </w:pPr>
  </w:style>
  <w:style w:type="paragraph" w:customStyle="1" w:styleId="AmendBody4">
    <w:name w:val="Amend. Body 4"/>
    <w:basedOn w:val="Normal-Draft"/>
    <w:next w:val="Normal"/>
    <w:rsid w:val="009B0A8C"/>
    <w:pPr>
      <w:ind w:left="3402"/>
    </w:pPr>
  </w:style>
  <w:style w:type="paragraph" w:styleId="Header">
    <w:name w:val="header"/>
    <w:basedOn w:val="Normal"/>
    <w:rsid w:val="009B0A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B0A8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B0A8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B0A8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B0A8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B0A8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B0A8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B0A8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B0A8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B0A8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B0A8C"/>
    <w:pPr>
      <w:suppressLineNumbers w:val="0"/>
    </w:pPr>
  </w:style>
  <w:style w:type="paragraph" w:customStyle="1" w:styleId="BodyParagraph">
    <w:name w:val="Body Paragraph"/>
    <w:next w:val="Normal"/>
    <w:rsid w:val="009B0A8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B0A8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B0A8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B0A8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B0A8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B0A8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B0A8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B0A8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B0A8C"/>
    <w:rPr>
      <w:caps w:val="0"/>
    </w:rPr>
  </w:style>
  <w:style w:type="paragraph" w:customStyle="1" w:styleId="Normal-Schedule">
    <w:name w:val="Normal - Schedule"/>
    <w:rsid w:val="009B0A8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B0A8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B0A8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B0A8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B0A8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B0A8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B0A8C"/>
  </w:style>
  <w:style w:type="paragraph" w:customStyle="1" w:styleId="Penalty">
    <w:name w:val="Penalty"/>
    <w:next w:val="Normal"/>
    <w:rsid w:val="009B0A8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B0A8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B0A8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B0A8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B0A8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B0A8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B0A8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B0A8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B0A8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B0A8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B0A8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B0A8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B0A8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B0A8C"/>
    <w:pPr>
      <w:suppressLineNumbers w:val="0"/>
    </w:pPr>
  </w:style>
  <w:style w:type="paragraph" w:customStyle="1" w:styleId="AutoNumber">
    <w:name w:val="Auto Number"/>
    <w:rsid w:val="009B0A8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B0A8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B0A8C"/>
    <w:rPr>
      <w:vertAlign w:val="superscript"/>
    </w:rPr>
  </w:style>
  <w:style w:type="paragraph" w:styleId="EndnoteText">
    <w:name w:val="endnote text"/>
    <w:basedOn w:val="Normal"/>
    <w:semiHidden/>
    <w:rsid w:val="009B0A8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B0A8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B0A8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B0A8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B0A8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B0A8C"/>
    <w:pPr>
      <w:spacing w:after="120"/>
      <w:jc w:val="center"/>
    </w:pPr>
  </w:style>
  <w:style w:type="paragraph" w:styleId="MacroText">
    <w:name w:val="macro"/>
    <w:semiHidden/>
    <w:rsid w:val="009B0A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B0A8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B0A8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B0A8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B0A8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B0A8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B0A8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B0A8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B0A8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B0A8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B0A8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B0A8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B0A8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B0A8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B0A8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B0A8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B0A8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B0A8C"/>
    <w:pPr>
      <w:suppressLineNumbers w:val="0"/>
    </w:pPr>
  </w:style>
  <w:style w:type="paragraph" w:customStyle="1" w:styleId="DraftHeading3">
    <w:name w:val="Draft Heading 3"/>
    <w:basedOn w:val="Normal"/>
    <w:next w:val="Normal"/>
    <w:rsid w:val="009B0A8C"/>
    <w:pPr>
      <w:suppressLineNumbers w:val="0"/>
    </w:pPr>
  </w:style>
  <w:style w:type="paragraph" w:customStyle="1" w:styleId="DraftHeading4">
    <w:name w:val="Draft Heading 4"/>
    <w:basedOn w:val="Normal"/>
    <w:next w:val="Normal"/>
    <w:rsid w:val="009B0A8C"/>
    <w:pPr>
      <w:suppressLineNumbers w:val="0"/>
    </w:pPr>
  </w:style>
  <w:style w:type="paragraph" w:customStyle="1" w:styleId="DraftHeading5">
    <w:name w:val="Draft Heading 5"/>
    <w:basedOn w:val="Normal"/>
    <w:next w:val="Normal"/>
    <w:rsid w:val="009B0A8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B0A8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B0A8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B0A8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B0A8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B0A8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B0A8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B0A8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B0A8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B0A8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B0A8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B0A8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B0A8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B0A8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B0A8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B0A8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B0A8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B0A8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B0A8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B0A8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B0A8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B0A8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B0A8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B0A8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B0A8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B0A8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B0A8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B0A8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B0A8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B0A8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B0A8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B0A8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Puffing Billy Railway Bill 2022</vt:lpstr>
    </vt:vector>
  </TitlesOfParts>
  <Manager>Information Systems</Manager>
  <Company>OCPC-VIC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Puffing Billy Railway Bill 2022</dc:title>
  <dc:subject>OCPC Word Template</dc:subject>
  <dc:creator>Richard F. Hughes</dc:creator>
  <cp:keywords>Formats, House Amendments</cp:keywords>
  <dc:description>28/08/2020 (PROD)</dc:description>
  <cp:lastModifiedBy>Liam Moran</cp:lastModifiedBy>
  <cp:revision>2</cp:revision>
  <cp:lastPrinted>2022-04-05T05:41:00Z</cp:lastPrinted>
  <dcterms:created xsi:type="dcterms:W3CDTF">2022-04-05T06:48:00Z</dcterms:created>
  <dcterms:modified xsi:type="dcterms:W3CDTF">2022-04-05T06:48:00Z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372850</vt:i4>
  </property>
  <property fmtid="{D5CDD505-2E9C-101B-9397-08002B2CF9AE}" pid="3" name="DocSubFolderNumber">
    <vt:lpwstr>S19/1144</vt:lpwstr>
  </property>
</Properties>
</file>