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165E" w14:textId="4437E9E6" w:rsidR="00712B9B" w:rsidRDefault="00032FC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B32FFAC" w14:textId="303A46FC" w:rsidR="00712B9B" w:rsidRDefault="00032FC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PUFFING BILLY RAILWAY BILL 2022</w:t>
      </w:r>
    </w:p>
    <w:p w14:paraId="5E87360F" w14:textId="46833C46" w:rsidR="00712B9B" w:rsidRDefault="00032FCE" w:rsidP="00032FC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431CFB8" w14:textId="1A8F856B" w:rsidR="00712B9B" w:rsidRDefault="00032FC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DAVIS)</w:t>
      </w:r>
    </w:p>
    <w:bookmarkEnd w:id="3"/>
    <w:p w14:paraId="05FA7966" w14:textId="77777777" w:rsidR="00712B9B" w:rsidRDefault="00712B9B">
      <w:pPr>
        <w:tabs>
          <w:tab w:val="left" w:pos="3912"/>
          <w:tab w:val="left" w:pos="4423"/>
        </w:tabs>
      </w:pPr>
    </w:p>
    <w:p w14:paraId="750FF054" w14:textId="77777777" w:rsidR="008416AE" w:rsidRDefault="007F2B01" w:rsidP="007F2B01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6, page 5, line 1, after "maintain" insert "and develop".</w:t>
      </w:r>
    </w:p>
    <w:p w14:paraId="7F83C225" w14:textId="77777777" w:rsidR="007F2B01" w:rsidRDefault="007F2B01" w:rsidP="007F2B01">
      <w:pPr>
        <w:pStyle w:val="ListParagraph"/>
        <w:numPr>
          <w:ilvl w:val="0"/>
          <w:numId w:val="20"/>
        </w:numPr>
      </w:pPr>
      <w:r>
        <w:t>Clause 6, page 5, line 19, after "Board" insert ", volunteers".</w:t>
      </w:r>
    </w:p>
    <w:p w14:paraId="7CBBFA8D" w14:textId="77777777" w:rsidR="003F421D" w:rsidRPr="003F421D" w:rsidRDefault="003F421D" w:rsidP="003F421D">
      <w:pPr>
        <w:pStyle w:val="ManualNumber"/>
        <w:jc w:val="center"/>
      </w:pPr>
      <w:r>
        <w:t>NEW CLAUSE</w:t>
      </w:r>
    </w:p>
    <w:p w14:paraId="5287EFD4" w14:textId="77777777" w:rsidR="003F421D" w:rsidRDefault="003F421D" w:rsidP="003F421D">
      <w:pPr>
        <w:pStyle w:val="ListParagraph"/>
        <w:numPr>
          <w:ilvl w:val="0"/>
          <w:numId w:val="20"/>
        </w:numPr>
      </w:pPr>
      <w:r>
        <w:t xml:space="preserve">Insert the following New Clause to follow clause </w:t>
      </w:r>
      <w:r w:rsidR="008B5ED1">
        <w:t>9</w:t>
      </w:r>
      <w:r>
        <w:t>—</w:t>
      </w:r>
    </w:p>
    <w:p w14:paraId="4408748D" w14:textId="77777777" w:rsidR="003F421D" w:rsidRDefault="003F421D" w:rsidP="003F421D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  <w:t>"</w:t>
      </w:r>
      <w:r w:rsidR="008B5ED1">
        <w:rPr>
          <w:b/>
        </w:rPr>
        <w:t>9A</w:t>
      </w:r>
      <w:r w:rsidRPr="00E37A1B">
        <w:rPr>
          <w:b/>
        </w:rPr>
        <w:tab/>
      </w:r>
      <w:r w:rsidR="00E37A1B" w:rsidRPr="00E37A1B">
        <w:rPr>
          <w:b/>
        </w:rPr>
        <w:t>Stakeholder consultative committee</w:t>
      </w:r>
    </w:p>
    <w:p w14:paraId="136C2B94" w14:textId="77777777" w:rsidR="008B2675" w:rsidRDefault="00E37A1B" w:rsidP="003B64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A692B">
        <w:t>(1)</w:t>
      </w:r>
      <w:r w:rsidRPr="00E37A1B">
        <w:tab/>
      </w:r>
      <w:r w:rsidR="00892C6A">
        <w:t>The Board</w:t>
      </w:r>
      <w:r w:rsidR="007F0FE9">
        <w:t xml:space="preserve"> must </w:t>
      </w:r>
      <w:r w:rsidR="007F0FE9" w:rsidRPr="003B6462">
        <w:t>establish</w:t>
      </w:r>
      <w:r w:rsidR="007F0FE9">
        <w:t xml:space="preserve"> a stakeholder consultative committee </w:t>
      </w:r>
      <w:r w:rsidR="008B2675">
        <w:t>in relation to the Puffing Billy Railway.</w:t>
      </w:r>
    </w:p>
    <w:p w14:paraId="37D084E3" w14:textId="77777777" w:rsidR="003F421D" w:rsidRDefault="008B2675" w:rsidP="008B267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B2675">
        <w:t>(2)</w:t>
      </w:r>
      <w:r>
        <w:tab/>
        <w:t>The purpose of the stakeholder consultative committee is to</w:t>
      </w:r>
      <w:r w:rsidR="007F0FE9">
        <w:t xml:space="preserve"> </w:t>
      </w:r>
      <w:r w:rsidR="003B6462">
        <w:t>provide to</w:t>
      </w:r>
      <w:r w:rsidR="007F0FE9">
        <w:t xml:space="preserve"> the Board</w:t>
      </w:r>
      <w:r w:rsidR="003B6462">
        <w:t xml:space="preserve"> </w:t>
      </w:r>
      <w:r w:rsidR="007F0FE9">
        <w:t>opinions and response</w:t>
      </w:r>
      <w:r w:rsidR="00BB5A12">
        <w:t>s</w:t>
      </w:r>
      <w:r w:rsidR="003B6462">
        <w:t xml:space="preserve"> regarding the following</w:t>
      </w:r>
      <w:r w:rsidR="009A692B">
        <w:t xml:space="preserve"> matters</w:t>
      </w:r>
      <w:r w:rsidR="003B6462">
        <w:t>—</w:t>
      </w:r>
    </w:p>
    <w:p w14:paraId="5586D42D" w14:textId="77777777" w:rsidR="00F526EC" w:rsidRDefault="00F526EC" w:rsidP="00F526EC">
      <w:pPr>
        <w:pStyle w:val="AmendHeading3"/>
        <w:tabs>
          <w:tab w:val="right" w:pos="2778"/>
        </w:tabs>
        <w:ind w:left="2891" w:hanging="2891"/>
      </w:pPr>
      <w:r>
        <w:tab/>
      </w:r>
      <w:r w:rsidRPr="00F526EC">
        <w:t>(</w:t>
      </w:r>
      <w:r w:rsidR="00455C9A">
        <w:t>a</w:t>
      </w:r>
      <w:r w:rsidRPr="00F526EC">
        <w:t>)</w:t>
      </w:r>
      <w:r w:rsidRPr="00F526EC">
        <w:tab/>
      </w:r>
      <w:r w:rsidR="00752C41">
        <w:t xml:space="preserve">business and </w:t>
      </w:r>
      <w:r>
        <w:t xml:space="preserve">strategic matters </w:t>
      </w:r>
      <w:r w:rsidR="003B6462">
        <w:t>relating to the Puffing Billy Railway</w:t>
      </w:r>
      <w:r>
        <w:t xml:space="preserve">; </w:t>
      </w:r>
    </w:p>
    <w:p w14:paraId="3086A8C7" w14:textId="77777777" w:rsidR="003B6462" w:rsidRDefault="00F526EC" w:rsidP="00F526EC">
      <w:pPr>
        <w:pStyle w:val="AmendHeading3"/>
        <w:tabs>
          <w:tab w:val="right" w:pos="2778"/>
        </w:tabs>
        <w:ind w:left="2891" w:hanging="2891"/>
      </w:pPr>
      <w:r>
        <w:tab/>
      </w:r>
      <w:r w:rsidRPr="00F526EC">
        <w:t>(</w:t>
      </w:r>
      <w:r w:rsidR="00455C9A">
        <w:t>b</w:t>
      </w:r>
      <w:r w:rsidRPr="00F526EC">
        <w:t>)</w:t>
      </w:r>
      <w:r w:rsidRPr="00F526EC">
        <w:tab/>
      </w:r>
      <w:r w:rsidR="003B6462">
        <w:t xml:space="preserve">the </w:t>
      </w:r>
      <w:r w:rsidR="00752C41">
        <w:t xml:space="preserve">safe operation </w:t>
      </w:r>
      <w:r w:rsidR="0004014A">
        <w:t xml:space="preserve">and management </w:t>
      </w:r>
      <w:r w:rsidR="00752C41">
        <w:t>of the Puffing Billy Railway</w:t>
      </w:r>
      <w:r w:rsidR="003B6462">
        <w:t>;</w:t>
      </w:r>
    </w:p>
    <w:p w14:paraId="39059962" w14:textId="77777777" w:rsidR="00752C41" w:rsidRDefault="003B6462" w:rsidP="00455C9A">
      <w:pPr>
        <w:pStyle w:val="AmendHeading3"/>
        <w:tabs>
          <w:tab w:val="right" w:pos="2778"/>
        </w:tabs>
        <w:ind w:left="2891" w:hanging="2891"/>
      </w:pPr>
      <w:r>
        <w:tab/>
      </w:r>
      <w:r w:rsidRPr="003B6462">
        <w:t>(</w:t>
      </w:r>
      <w:r w:rsidR="00455C9A">
        <w:t>c</w:t>
      </w:r>
      <w:r w:rsidRPr="003B6462">
        <w:t>)</w:t>
      </w:r>
      <w:r>
        <w:tab/>
      </w:r>
      <w:r w:rsidR="00752C41">
        <w:t>the visitor experience provided by the Puffing Billy Railway and the surrounding region</w:t>
      </w:r>
      <w:r w:rsidR="00520B31">
        <w:t>;</w:t>
      </w:r>
    </w:p>
    <w:p w14:paraId="26DA1C32" w14:textId="77777777" w:rsidR="00520B31" w:rsidRDefault="00520B31" w:rsidP="00520B31">
      <w:pPr>
        <w:pStyle w:val="AmendHeading3"/>
        <w:tabs>
          <w:tab w:val="right" w:pos="2778"/>
        </w:tabs>
        <w:ind w:left="2891" w:hanging="2891"/>
      </w:pPr>
      <w:r>
        <w:tab/>
      </w:r>
      <w:r w:rsidRPr="00520B31">
        <w:t>(d)</w:t>
      </w:r>
      <w:r w:rsidRPr="00520B31">
        <w:tab/>
      </w:r>
      <w:r w:rsidR="00486CB2">
        <w:t xml:space="preserve">the recruitment, </w:t>
      </w:r>
      <w:r w:rsidR="005933CD">
        <w:t xml:space="preserve">engagement, </w:t>
      </w:r>
      <w:r w:rsidR="00486CB2">
        <w:t>recognition and retention of volunteers;</w:t>
      </w:r>
    </w:p>
    <w:p w14:paraId="18786A9B" w14:textId="77777777" w:rsidR="009A692B" w:rsidRDefault="00486CB2" w:rsidP="00986AAB">
      <w:pPr>
        <w:pStyle w:val="AmendHeading3"/>
        <w:tabs>
          <w:tab w:val="right" w:pos="2778"/>
        </w:tabs>
        <w:ind w:left="2891" w:hanging="2891"/>
      </w:pPr>
      <w:r>
        <w:tab/>
      </w:r>
      <w:r w:rsidRPr="00486CB2">
        <w:t>(e)</w:t>
      </w:r>
      <w:r w:rsidRPr="00486CB2">
        <w:tab/>
      </w:r>
      <w:r w:rsidR="00EA323D">
        <w:t>the maintenance</w:t>
      </w:r>
      <w:r w:rsidR="00FC202C">
        <w:t xml:space="preserve"> and preservation of the unique heritage of the Puffing Billy Railway.</w:t>
      </w:r>
    </w:p>
    <w:p w14:paraId="5E9E77E0" w14:textId="77777777" w:rsidR="00A71D78" w:rsidRDefault="00A71D78" w:rsidP="002A256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71D78">
        <w:t>(</w:t>
      </w:r>
      <w:r w:rsidR="008B2675">
        <w:t>3</w:t>
      </w:r>
      <w:r w:rsidRPr="00A71D78">
        <w:t>)</w:t>
      </w:r>
      <w:r w:rsidRPr="00A71D78">
        <w:tab/>
      </w:r>
      <w:r>
        <w:t xml:space="preserve">The stakeholder consultative committee must consist of </w:t>
      </w:r>
      <w:r w:rsidRPr="00A71D78">
        <w:tab/>
      </w:r>
      <w:r>
        <w:t>members who represent persons whose interests the Board considers likely to be affected by the matters referred to in subsection (</w:t>
      </w:r>
      <w:r w:rsidR="008B2675">
        <w:t>2</w:t>
      </w:r>
      <w:r>
        <w:t xml:space="preserve">), including— </w:t>
      </w:r>
    </w:p>
    <w:p w14:paraId="0069B5BA" w14:textId="77777777" w:rsidR="00A5217A" w:rsidRDefault="00A71D78" w:rsidP="00A71D78">
      <w:pPr>
        <w:pStyle w:val="AmendHeading3"/>
        <w:tabs>
          <w:tab w:val="right" w:pos="2778"/>
        </w:tabs>
        <w:ind w:left="2891" w:hanging="2891"/>
      </w:pPr>
      <w:r>
        <w:tab/>
      </w:r>
      <w:r w:rsidRPr="00A71D78">
        <w:t>(</w:t>
      </w:r>
      <w:r w:rsidR="002A2564">
        <w:t>a</w:t>
      </w:r>
      <w:r w:rsidRPr="00A71D78">
        <w:t>)</w:t>
      </w:r>
      <w:r w:rsidRPr="00A71D78">
        <w:tab/>
      </w:r>
      <w:r>
        <w:t>members who represent community service groups</w:t>
      </w:r>
      <w:r w:rsidR="00A5217A">
        <w:t>; and</w:t>
      </w:r>
    </w:p>
    <w:p w14:paraId="726D62E1" w14:textId="77777777" w:rsidR="00A71D78" w:rsidRDefault="00A5217A" w:rsidP="00A5217A">
      <w:pPr>
        <w:pStyle w:val="AmendHeading3"/>
        <w:tabs>
          <w:tab w:val="right" w:pos="2778"/>
        </w:tabs>
        <w:ind w:left="2891" w:hanging="2891"/>
      </w:pPr>
      <w:r>
        <w:tab/>
      </w:r>
      <w:r w:rsidRPr="00A5217A">
        <w:t>(</w:t>
      </w:r>
      <w:r w:rsidR="002A2564">
        <w:t>b</w:t>
      </w:r>
      <w:r w:rsidRPr="00A5217A">
        <w:t>)</w:t>
      </w:r>
      <w:r>
        <w:tab/>
        <w:t>members who represent</w:t>
      </w:r>
      <w:r w:rsidR="00A71D78">
        <w:t xml:space="preserve"> historical societies</w:t>
      </w:r>
      <w:r w:rsidR="002A2564">
        <w:t>; and</w:t>
      </w:r>
    </w:p>
    <w:p w14:paraId="6977486D" w14:textId="77777777" w:rsidR="002A2564" w:rsidRDefault="002A2564" w:rsidP="002A2564">
      <w:pPr>
        <w:pStyle w:val="AmendHeading3"/>
        <w:tabs>
          <w:tab w:val="right" w:pos="2778"/>
        </w:tabs>
        <w:ind w:left="2891" w:hanging="2891"/>
      </w:pPr>
      <w:r>
        <w:tab/>
      </w:r>
      <w:r w:rsidRPr="002A2564">
        <w:t>(c)</w:t>
      </w:r>
      <w:r w:rsidRPr="002A2564">
        <w:tab/>
      </w:r>
      <w:r>
        <w:t>at least three members of the Puffing Billy Preservation Society.</w:t>
      </w:r>
    </w:p>
    <w:p w14:paraId="20225B09" w14:textId="77777777" w:rsidR="003F421D" w:rsidRDefault="00986AAB" w:rsidP="00F8234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86AAB">
        <w:t>(</w:t>
      </w:r>
      <w:r w:rsidR="008B2675">
        <w:t>4</w:t>
      </w:r>
      <w:r w:rsidRPr="00986AAB">
        <w:t>)</w:t>
      </w:r>
      <w:r w:rsidRPr="00986AAB">
        <w:tab/>
      </w:r>
      <w:r>
        <w:t>The stakeholder consultative committee</w:t>
      </w:r>
      <w:r w:rsidR="00F82345">
        <w:t xml:space="preserve"> </w:t>
      </w:r>
      <w:r>
        <w:t>must meet at least twice each year</w:t>
      </w:r>
      <w:r w:rsidR="00F82345">
        <w:t xml:space="preserve"> for the purpose set out in subsection (</w:t>
      </w:r>
      <w:r w:rsidR="008B2675">
        <w:t>2</w:t>
      </w:r>
      <w:r w:rsidR="00F82345">
        <w:t>).".</w:t>
      </w:r>
    </w:p>
    <w:sectPr w:rsidR="003F421D" w:rsidSect="00032FCE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A3DB" w14:textId="77777777" w:rsidR="0006607B" w:rsidRDefault="0006607B">
      <w:r>
        <w:separator/>
      </w:r>
    </w:p>
  </w:endnote>
  <w:endnote w:type="continuationSeparator" w:id="0">
    <w:p w14:paraId="4FD0A8A9" w14:textId="77777777" w:rsidR="0006607B" w:rsidRDefault="0006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D6AD" w14:textId="77777777" w:rsidR="0006607B" w:rsidRDefault="0006607B" w:rsidP="00032F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2A3DA" w14:textId="77777777" w:rsidR="0006607B" w:rsidRDefault="00066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9F86" w14:textId="7EDBDC4D" w:rsidR="00032FCE" w:rsidRDefault="00032FCE" w:rsidP="000E3F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2EF13A" w14:textId="34B84CF1" w:rsidR="0006607B" w:rsidRPr="00032FCE" w:rsidRDefault="00032FCE" w:rsidP="00032FCE">
    <w:pPr>
      <w:pStyle w:val="Footer"/>
      <w:rPr>
        <w:sz w:val="18"/>
      </w:rPr>
    </w:pPr>
    <w:r w:rsidRPr="00032FCE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F313" w14:textId="77777777" w:rsidR="0006607B" w:rsidRDefault="0006607B">
      <w:r>
        <w:separator/>
      </w:r>
    </w:p>
  </w:footnote>
  <w:footnote w:type="continuationSeparator" w:id="0">
    <w:p w14:paraId="5C37467A" w14:textId="77777777" w:rsidR="0006607B" w:rsidRDefault="0006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D727" w14:textId="68FDA9E1" w:rsidR="0006607B" w:rsidRPr="00032FCE" w:rsidRDefault="00032FCE" w:rsidP="00032FCE">
    <w:pPr>
      <w:pStyle w:val="Header"/>
      <w:jc w:val="right"/>
    </w:pPr>
    <w:r w:rsidRPr="00032FCE">
      <w:t>DD99C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567C" w14:textId="2C608042" w:rsidR="0006607B" w:rsidRPr="00032FCE" w:rsidRDefault="00032FCE" w:rsidP="00032FCE">
    <w:pPr>
      <w:pStyle w:val="Header"/>
      <w:jc w:val="right"/>
    </w:pPr>
    <w:r w:rsidRPr="00032FCE">
      <w:t>DD99C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2192CDD"/>
    <w:multiLevelType w:val="multilevel"/>
    <w:tmpl w:val="F84E4F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6000A"/>
    <w:multiLevelType w:val="multilevel"/>
    <w:tmpl w:val="F84E4F6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5"/>
    <w:docVar w:name="vActTitle" w:val="Puffing Billy Railway Bill 2022"/>
    <w:docVar w:name="vBillNo" w:val="095"/>
    <w:docVar w:name="vBillTitle" w:val="Puffing Billy Railway Bill 2022"/>
    <w:docVar w:name="vDocumentType" w:val=".HOUSEAMEND"/>
    <w:docVar w:name="vDraftNo" w:val="0"/>
    <w:docVar w:name="vDraftVers" w:val="2"/>
    <w:docVar w:name="vDraftVersion" w:val="21593 - DD99C - Liberal Party-The Nationals (Opposition) (Mr DAVIS) House Print"/>
    <w:docVar w:name="VersionNo" w:val="2"/>
    <w:docVar w:name="vFileName" w:val="591095ODDC.H"/>
    <w:docVar w:name="vFileVersion" w:val="C"/>
    <w:docVar w:name="vFinalisePrevVer" w:val="True"/>
    <w:docVar w:name="vGovNonGov" w:val="9"/>
    <w:docVar w:name="vHouseType" w:val="0"/>
    <w:docVar w:name="vILDNum" w:val="21593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95ODDC.H"/>
    <w:docVar w:name="vPrevMinisterID" w:val="155"/>
    <w:docVar w:name="vPrnOnSepLine" w:val="False"/>
    <w:docVar w:name="vSavedToLocal" w:val="No"/>
    <w:docVar w:name="vSeqNum" w:val="DD99C"/>
    <w:docVar w:name="vSession" w:val="1"/>
    <w:docVar w:name="vTRIMFileName" w:val="21593 - DD99C - Liberal Party-The Nationals (Opposition) (Mr DAVIS) House Print"/>
    <w:docVar w:name="vTRIMRecordNumber" w:val="D22/7466[v4]"/>
    <w:docVar w:name="vTxtAfterIndex" w:val="-1"/>
    <w:docVar w:name="vTxtBefore" w:val="Amendments and New Clause to be proposed in Committee by"/>
    <w:docVar w:name="vTxtBeforeIndex" w:val="-1"/>
    <w:docVar w:name="vVersionDate" w:val="4/4/2022"/>
    <w:docVar w:name="vYear" w:val="2022"/>
  </w:docVars>
  <w:rsids>
    <w:rsidRoot w:val="00083B6C"/>
    <w:rsid w:val="00003CB4"/>
    <w:rsid w:val="00006198"/>
    <w:rsid w:val="00011608"/>
    <w:rsid w:val="00017203"/>
    <w:rsid w:val="00022430"/>
    <w:rsid w:val="000268CD"/>
    <w:rsid w:val="00026CB3"/>
    <w:rsid w:val="00032FCE"/>
    <w:rsid w:val="00034E75"/>
    <w:rsid w:val="000355D1"/>
    <w:rsid w:val="0004014A"/>
    <w:rsid w:val="000402D3"/>
    <w:rsid w:val="0005044D"/>
    <w:rsid w:val="00053BD1"/>
    <w:rsid w:val="00054669"/>
    <w:rsid w:val="00061DF1"/>
    <w:rsid w:val="00064A9D"/>
    <w:rsid w:val="0006607B"/>
    <w:rsid w:val="0006623B"/>
    <w:rsid w:val="00070FED"/>
    <w:rsid w:val="00072BF5"/>
    <w:rsid w:val="00073B34"/>
    <w:rsid w:val="00074F23"/>
    <w:rsid w:val="00076D60"/>
    <w:rsid w:val="00083B6C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1445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2564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41D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462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421D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5C9A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6CB2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0B31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4DC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33CD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1676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39E6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0E6B"/>
    <w:rsid w:val="00743622"/>
    <w:rsid w:val="00743F27"/>
    <w:rsid w:val="00744E70"/>
    <w:rsid w:val="007465C4"/>
    <w:rsid w:val="00752C41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0FE9"/>
    <w:rsid w:val="007F2B01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0F49"/>
    <w:rsid w:val="00881E56"/>
    <w:rsid w:val="008821C4"/>
    <w:rsid w:val="00882EE1"/>
    <w:rsid w:val="00884EC1"/>
    <w:rsid w:val="0088538A"/>
    <w:rsid w:val="00886758"/>
    <w:rsid w:val="00887737"/>
    <w:rsid w:val="00892C6A"/>
    <w:rsid w:val="00896DB6"/>
    <w:rsid w:val="008A3703"/>
    <w:rsid w:val="008A733F"/>
    <w:rsid w:val="008A7B6A"/>
    <w:rsid w:val="008B2675"/>
    <w:rsid w:val="008B4ECC"/>
    <w:rsid w:val="008B53F5"/>
    <w:rsid w:val="008B5ED1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AA4"/>
    <w:rsid w:val="008F0EC2"/>
    <w:rsid w:val="008F61B7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328E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6AAB"/>
    <w:rsid w:val="009875E0"/>
    <w:rsid w:val="00994849"/>
    <w:rsid w:val="00996A82"/>
    <w:rsid w:val="009A3E3B"/>
    <w:rsid w:val="009A692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217A"/>
    <w:rsid w:val="00A55463"/>
    <w:rsid w:val="00A60E60"/>
    <w:rsid w:val="00A61830"/>
    <w:rsid w:val="00A634C4"/>
    <w:rsid w:val="00A6585D"/>
    <w:rsid w:val="00A71D78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5A12"/>
    <w:rsid w:val="00BB68D9"/>
    <w:rsid w:val="00BB6B43"/>
    <w:rsid w:val="00BB6FAC"/>
    <w:rsid w:val="00BC0E3E"/>
    <w:rsid w:val="00BC1FFE"/>
    <w:rsid w:val="00BC3938"/>
    <w:rsid w:val="00BC6520"/>
    <w:rsid w:val="00BC6C1F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1206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66B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C16"/>
    <w:rsid w:val="00E27DDD"/>
    <w:rsid w:val="00E31013"/>
    <w:rsid w:val="00E37A1B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87F9B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323D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1B08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26EC"/>
    <w:rsid w:val="00F60068"/>
    <w:rsid w:val="00F6247D"/>
    <w:rsid w:val="00F6373A"/>
    <w:rsid w:val="00F66E51"/>
    <w:rsid w:val="00F67ED4"/>
    <w:rsid w:val="00F70206"/>
    <w:rsid w:val="00F72371"/>
    <w:rsid w:val="00F7244B"/>
    <w:rsid w:val="00F74540"/>
    <w:rsid w:val="00F7676E"/>
    <w:rsid w:val="00F82345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202C"/>
    <w:rsid w:val="00FC3B8C"/>
    <w:rsid w:val="00FE10F5"/>
    <w:rsid w:val="00FE5B38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54C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FC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32FC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32FC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32FC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32FC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32FC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32FC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32FC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2FC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2FC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32FCE"/>
    <w:pPr>
      <w:ind w:left="1871"/>
    </w:pPr>
  </w:style>
  <w:style w:type="paragraph" w:customStyle="1" w:styleId="Normal-Draft">
    <w:name w:val="Normal - Draft"/>
    <w:rsid w:val="00032F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32FCE"/>
    <w:pPr>
      <w:ind w:left="2381"/>
    </w:pPr>
  </w:style>
  <w:style w:type="paragraph" w:customStyle="1" w:styleId="AmendBody3">
    <w:name w:val="Amend. Body 3"/>
    <w:basedOn w:val="Normal-Draft"/>
    <w:next w:val="Normal"/>
    <w:rsid w:val="00032FCE"/>
    <w:pPr>
      <w:ind w:left="2892"/>
    </w:pPr>
  </w:style>
  <w:style w:type="paragraph" w:customStyle="1" w:styleId="AmendBody4">
    <w:name w:val="Amend. Body 4"/>
    <w:basedOn w:val="Normal-Draft"/>
    <w:next w:val="Normal"/>
    <w:rsid w:val="00032FCE"/>
    <w:pPr>
      <w:ind w:left="3402"/>
    </w:pPr>
  </w:style>
  <w:style w:type="paragraph" w:styleId="Header">
    <w:name w:val="header"/>
    <w:basedOn w:val="Normal"/>
    <w:rsid w:val="00032F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2FC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32FC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32FC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32FC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32FC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32FC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32FC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32FC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32FC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32FCE"/>
    <w:pPr>
      <w:suppressLineNumbers w:val="0"/>
    </w:pPr>
  </w:style>
  <w:style w:type="paragraph" w:customStyle="1" w:styleId="BodyParagraph">
    <w:name w:val="Body Paragraph"/>
    <w:next w:val="Normal"/>
    <w:rsid w:val="00032FC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32FC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32FC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32FC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32FC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32F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32FC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32FC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32FCE"/>
    <w:rPr>
      <w:caps w:val="0"/>
    </w:rPr>
  </w:style>
  <w:style w:type="paragraph" w:customStyle="1" w:styleId="Normal-Schedule">
    <w:name w:val="Normal - Schedule"/>
    <w:rsid w:val="00032FC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32FC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32FC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32FC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32F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32FC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32FCE"/>
  </w:style>
  <w:style w:type="paragraph" w:customStyle="1" w:styleId="Penalty">
    <w:name w:val="Penalty"/>
    <w:next w:val="Normal"/>
    <w:rsid w:val="00032FC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32FC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32FC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32FC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32FC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32FC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32FC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32FC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32FC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32FC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32FC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32FC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32FC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32FCE"/>
    <w:pPr>
      <w:suppressLineNumbers w:val="0"/>
    </w:pPr>
  </w:style>
  <w:style w:type="paragraph" w:customStyle="1" w:styleId="AutoNumber">
    <w:name w:val="Auto Number"/>
    <w:rsid w:val="00032FC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32FC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32FCE"/>
    <w:rPr>
      <w:vertAlign w:val="superscript"/>
    </w:rPr>
  </w:style>
  <w:style w:type="paragraph" w:styleId="EndnoteText">
    <w:name w:val="endnote text"/>
    <w:basedOn w:val="Normal"/>
    <w:semiHidden/>
    <w:rsid w:val="00032FC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32FC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32FC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32FC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32FC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32FCE"/>
    <w:pPr>
      <w:spacing w:after="120"/>
      <w:jc w:val="center"/>
    </w:pPr>
  </w:style>
  <w:style w:type="paragraph" w:styleId="MacroText">
    <w:name w:val="macro"/>
    <w:semiHidden/>
    <w:rsid w:val="00032F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32F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32F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32F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32F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32FC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32FC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32F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32F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32F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32FC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32FC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32FC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32FC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32FC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32FC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32FC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32FCE"/>
    <w:pPr>
      <w:suppressLineNumbers w:val="0"/>
    </w:pPr>
  </w:style>
  <w:style w:type="paragraph" w:customStyle="1" w:styleId="DraftHeading3">
    <w:name w:val="Draft Heading 3"/>
    <w:basedOn w:val="Normal"/>
    <w:next w:val="Normal"/>
    <w:rsid w:val="00032FCE"/>
    <w:pPr>
      <w:suppressLineNumbers w:val="0"/>
    </w:pPr>
  </w:style>
  <w:style w:type="paragraph" w:customStyle="1" w:styleId="DraftHeading4">
    <w:name w:val="Draft Heading 4"/>
    <w:basedOn w:val="Normal"/>
    <w:next w:val="Normal"/>
    <w:rsid w:val="00032FCE"/>
    <w:pPr>
      <w:suppressLineNumbers w:val="0"/>
    </w:pPr>
  </w:style>
  <w:style w:type="paragraph" w:customStyle="1" w:styleId="DraftHeading5">
    <w:name w:val="Draft Heading 5"/>
    <w:basedOn w:val="Normal"/>
    <w:next w:val="Normal"/>
    <w:rsid w:val="00032FC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32FC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32FC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32FC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32FC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32FC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32F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32F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32F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32F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32FC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32FC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32FC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32F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32F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32FC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32FC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32FC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32FC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32F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32F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32FC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32FC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32FC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32FC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32FC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32FC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32FC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32FC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32FC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32FC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32FC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Puffing Billy Railway Bill 2022</vt:lpstr>
    </vt:vector>
  </TitlesOfParts>
  <Manager/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Puffing Billy Railway Bill 2022</dc:title>
  <dc:subject>OCPC Word Template</dc:subject>
  <dc:creator/>
  <cp:keywords>Formats, House Amendments</cp:keywords>
  <dc:description>28/08/2020 (PROD)</dc:description>
  <cp:lastModifiedBy/>
  <cp:revision>1</cp:revision>
  <cp:lastPrinted>2022-04-04T04:21:00Z</cp:lastPrinted>
  <dcterms:created xsi:type="dcterms:W3CDTF">2022-04-04T04:27:00Z</dcterms:created>
  <dcterms:modified xsi:type="dcterms:W3CDTF">2022-04-04T04:27:00Z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372849</vt:i4>
  </property>
  <property fmtid="{D5CDD505-2E9C-101B-9397-08002B2CF9AE}" pid="3" name="DocSubFolderNumber">
    <vt:lpwstr>S19/1143</vt:lpwstr>
  </property>
</Properties>
</file>