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AAE3F" w14:textId="77777777" w:rsidR="00712B9B" w:rsidRDefault="003860B6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6AD25C72" w14:textId="77777777" w:rsidR="00F5284E" w:rsidRPr="00F5284E" w:rsidRDefault="00F5284E" w:rsidP="00F5284E">
      <w:pPr>
        <w:tabs>
          <w:tab w:val="clear" w:pos="720"/>
        </w:tabs>
        <w:spacing w:after="240"/>
        <w:contextualSpacing/>
        <w:jc w:val="center"/>
        <w:rPr>
          <w:b/>
          <w:caps/>
        </w:rPr>
      </w:pPr>
      <w:bookmarkStart w:id="1" w:name="cpBillTitle"/>
      <w:bookmarkEnd w:id="0"/>
      <w:r w:rsidRPr="00F5284E">
        <w:rPr>
          <w:b/>
          <w:caps/>
        </w:rPr>
        <w:t>PUBLIC HEALTH AND WELLBEING AMENDMENT (PANDEMIC</w:t>
      </w:r>
    </w:p>
    <w:p w14:paraId="6E7B612E" w14:textId="2331752E" w:rsidR="00712B9B" w:rsidRDefault="00F5284E" w:rsidP="00F5284E">
      <w:pPr>
        <w:tabs>
          <w:tab w:val="clear" w:pos="720"/>
        </w:tabs>
        <w:spacing w:after="240"/>
        <w:contextualSpacing/>
        <w:jc w:val="center"/>
        <w:rPr>
          <w:b/>
          <w:caps/>
        </w:rPr>
      </w:pPr>
      <w:r w:rsidRPr="00F5284E">
        <w:rPr>
          <w:b/>
          <w:caps/>
        </w:rPr>
        <w:t>MANAGEMENT) BILL 2021</w:t>
      </w:r>
    </w:p>
    <w:p w14:paraId="0E4C07B1" w14:textId="77777777" w:rsidR="00712B9B" w:rsidRPr="003860B6" w:rsidRDefault="003860B6" w:rsidP="003860B6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14:paraId="15CFCD06" w14:textId="3555DDA8" w:rsidR="00712B9B" w:rsidRDefault="003860B6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of the Legislative Council</w:t>
      </w:r>
      <w:r w:rsidR="002E7113">
        <w:rPr>
          <w:u w:val="single"/>
        </w:rPr>
        <w:t xml:space="preserve"> </w:t>
      </w:r>
      <w:r>
        <w:rPr>
          <w:u w:val="single"/>
        </w:rPr>
        <w:t>—</w:t>
      </w:r>
      <w:r w:rsidR="002E7113">
        <w:rPr>
          <w:u w:val="single"/>
        </w:rPr>
        <w:t xml:space="preserve"> </w:t>
      </w:r>
      <w:r>
        <w:rPr>
          <w:u w:val="single"/>
        </w:rPr>
        <w:t>Amendment</w:t>
      </w:r>
      <w:r w:rsidR="00F5284E">
        <w:rPr>
          <w:u w:val="single"/>
        </w:rPr>
        <w:t>s</w:t>
      </w:r>
      <w:r>
        <w:rPr>
          <w:u w:val="single"/>
        </w:rPr>
        <w:t xml:space="preserve"> to be moved by M</w:t>
      </w:r>
      <w:r w:rsidR="00F5284E">
        <w:rPr>
          <w:u w:val="single"/>
        </w:rPr>
        <w:t>s Staley</w:t>
      </w:r>
      <w:r>
        <w:rPr>
          <w:u w:val="single"/>
        </w:rPr>
        <w:t>)</w:t>
      </w:r>
      <w:bookmarkEnd w:id="3"/>
    </w:p>
    <w:p w14:paraId="5FF909BD" w14:textId="77777777" w:rsidR="004336B1" w:rsidRDefault="004336B1">
      <w:pPr>
        <w:tabs>
          <w:tab w:val="left" w:pos="3912"/>
          <w:tab w:val="left" w:pos="4423"/>
        </w:tabs>
        <w:jc w:val="center"/>
        <w:rPr>
          <w:u w:val="single"/>
        </w:rPr>
      </w:pPr>
    </w:p>
    <w:p w14:paraId="0CA04A96" w14:textId="30C62CEE" w:rsidR="00320021" w:rsidRPr="00320021" w:rsidRDefault="00320021" w:rsidP="00320021">
      <w:pPr>
        <w:rPr>
          <w:lang w:val="en-US"/>
        </w:rPr>
      </w:pPr>
      <w:bookmarkStart w:id="4" w:name="cpStart"/>
      <w:bookmarkEnd w:id="4"/>
      <w:r w:rsidRPr="00320021">
        <w:rPr>
          <w:lang w:val="en-US"/>
        </w:rPr>
        <w:t xml:space="preserve">Amendment No </w:t>
      </w:r>
      <w:r w:rsidR="00894C5A">
        <w:rPr>
          <w:lang w:val="en-US"/>
        </w:rPr>
        <w:t>24:</w:t>
      </w:r>
    </w:p>
    <w:p w14:paraId="6D9873D3" w14:textId="3FAC5DAE" w:rsidR="00320021" w:rsidRDefault="00320021" w:rsidP="00320021">
      <w:pPr>
        <w:pStyle w:val="AmendHeading1"/>
        <w:numPr>
          <w:ilvl w:val="0"/>
          <w:numId w:val="23"/>
        </w:numPr>
        <w:tabs>
          <w:tab w:val="right" w:pos="1701"/>
        </w:tabs>
        <w:ind w:left="567" w:hanging="567"/>
      </w:pPr>
      <w:r>
        <w:rPr>
          <w:lang w:val="en-US"/>
        </w:rPr>
        <w:t>Omit this amendment.</w:t>
      </w:r>
    </w:p>
    <w:p w14:paraId="5AC40F8E" w14:textId="77777777" w:rsidR="00320021" w:rsidRPr="00320021" w:rsidRDefault="00320021" w:rsidP="00320021"/>
    <w:p w14:paraId="71015A1F" w14:textId="6824C5CB" w:rsidR="00DC1912" w:rsidRDefault="00DC1912" w:rsidP="003B6C06">
      <w:pPr>
        <w:tabs>
          <w:tab w:val="clear" w:pos="720"/>
        </w:tabs>
        <w:ind w:left="567" w:hanging="567"/>
        <w:rPr>
          <w:lang w:val="en-US"/>
        </w:rPr>
      </w:pPr>
      <w:r w:rsidRPr="00894C5A">
        <w:rPr>
          <w:lang w:val="en-US"/>
        </w:rPr>
        <w:t xml:space="preserve">Amendment No </w:t>
      </w:r>
      <w:r w:rsidR="00894C5A" w:rsidRPr="00894C5A">
        <w:rPr>
          <w:lang w:val="en-US"/>
        </w:rPr>
        <w:t>32:</w:t>
      </w:r>
    </w:p>
    <w:p w14:paraId="0BAC7192" w14:textId="3D87D72A" w:rsidR="00DC1912" w:rsidRDefault="00DC1912" w:rsidP="00DC1912">
      <w:pPr>
        <w:tabs>
          <w:tab w:val="clear" w:pos="720"/>
        </w:tabs>
        <w:ind w:left="567" w:hanging="567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>Omit “a joint sitting of the Legislative Assembly and the Legislative Council held in accordance with subsection (6) and held before the end of the period of 3 months after the giving of the notice of the resolution” and insert “either House on or before the 12</w:t>
      </w:r>
      <w:r w:rsidRPr="00DC1912">
        <w:rPr>
          <w:lang w:val="en-US"/>
        </w:rPr>
        <w:t>th</w:t>
      </w:r>
      <w:r>
        <w:rPr>
          <w:lang w:val="en-US"/>
        </w:rPr>
        <w:t xml:space="preserve"> sitting day of </w:t>
      </w:r>
      <w:r w:rsidR="007C14BA">
        <w:rPr>
          <w:lang w:val="en-US"/>
        </w:rPr>
        <w:t>that</w:t>
      </w:r>
      <w:r>
        <w:rPr>
          <w:lang w:val="en-US"/>
        </w:rPr>
        <w:t xml:space="preserve"> House after the giving of the notice of the resolution”.</w:t>
      </w:r>
    </w:p>
    <w:p w14:paraId="6A24AD12" w14:textId="5D05356D" w:rsidR="00DC1912" w:rsidRDefault="00DC1912" w:rsidP="003B6C06">
      <w:pPr>
        <w:tabs>
          <w:tab w:val="clear" w:pos="720"/>
        </w:tabs>
        <w:ind w:left="567" w:hanging="567"/>
        <w:rPr>
          <w:lang w:val="en-US"/>
        </w:rPr>
      </w:pPr>
    </w:p>
    <w:p w14:paraId="2AA1D27F" w14:textId="4D116E6D" w:rsidR="00320021" w:rsidRPr="00320021" w:rsidRDefault="00320021" w:rsidP="00320021">
      <w:pPr>
        <w:rPr>
          <w:lang w:val="en-US"/>
        </w:rPr>
      </w:pPr>
      <w:r w:rsidRPr="00320021">
        <w:rPr>
          <w:lang w:val="en-US"/>
        </w:rPr>
        <w:t xml:space="preserve">Amendment No </w:t>
      </w:r>
      <w:r w:rsidR="00894C5A">
        <w:rPr>
          <w:lang w:val="en-US"/>
        </w:rPr>
        <w:t>33</w:t>
      </w:r>
    </w:p>
    <w:p w14:paraId="1D15217D" w14:textId="5292B0F4" w:rsidR="00320021" w:rsidRDefault="00320021" w:rsidP="00F51F0B">
      <w:pPr>
        <w:pStyle w:val="AmendHeading1"/>
        <w:numPr>
          <w:ilvl w:val="0"/>
          <w:numId w:val="24"/>
        </w:numPr>
        <w:tabs>
          <w:tab w:val="right" w:pos="1701"/>
        </w:tabs>
        <w:ind w:left="567" w:hanging="567"/>
      </w:pPr>
      <w:r>
        <w:rPr>
          <w:lang w:val="en-US"/>
        </w:rPr>
        <w:t>Omit this amendment.</w:t>
      </w:r>
    </w:p>
    <w:p w14:paraId="2FEFBD79" w14:textId="77777777" w:rsidR="00320021" w:rsidRDefault="00320021" w:rsidP="00320021">
      <w:pPr>
        <w:rPr>
          <w:lang w:val="en-US"/>
        </w:rPr>
      </w:pPr>
    </w:p>
    <w:p w14:paraId="1C051581" w14:textId="2824A11A" w:rsidR="00DC1912" w:rsidRDefault="000D5813" w:rsidP="003B6C06">
      <w:pPr>
        <w:tabs>
          <w:tab w:val="clear" w:pos="720"/>
        </w:tabs>
        <w:ind w:left="567" w:hanging="567"/>
        <w:rPr>
          <w:lang w:val="en-US"/>
        </w:rPr>
      </w:pPr>
      <w:r>
        <w:rPr>
          <w:lang w:val="en-US"/>
        </w:rPr>
        <w:t xml:space="preserve">Amendment No </w:t>
      </w:r>
      <w:r w:rsidR="00894C5A">
        <w:rPr>
          <w:lang w:val="en-US"/>
        </w:rPr>
        <w:t>36</w:t>
      </w:r>
      <w:r>
        <w:rPr>
          <w:lang w:val="en-US"/>
        </w:rPr>
        <w:t>:</w:t>
      </w:r>
    </w:p>
    <w:p w14:paraId="0EBDF47D" w14:textId="2284A568" w:rsidR="000D5813" w:rsidRDefault="00F51F0B" w:rsidP="003B6C06">
      <w:pPr>
        <w:tabs>
          <w:tab w:val="clear" w:pos="720"/>
        </w:tabs>
        <w:ind w:left="567" w:hanging="567"/>
        <w:rPr>
          <w:lang w:val="en-US"/>
        </w:rPr>
      </w:pPr>
      <w:r>
        <w:rPr>
          <w:lang w:val="en-US"/>
        </w:rPr>
        <w:t>4</w:t>
      </w:r>
      <w:r w:rsidR="000D5813">
        <w:rPr>
          <w:lang w:val="en-US"/>
        </w:rPr>
        <w:t>.</w:t>
      </w:r>
      <w:r w:rsidR="000D5813">
        <w:rPr>
          <w:lang w:val="en-US"/>
        </w:rPr>
        <w:tab/>
        <w:t>Omit “60” and insert “1”.</w:t>
      </w:r>
    </w:p>
    <w:p w14:paraId="1D3DA514" w14:textId="60F2AD8E" w:rsidR="000D5813" w:rsidRDefault="000D5813" w:rsidP="003B6C06">
      <w:pPr>
        <w:tabs>
          <w:tab w:val="clear" w:pos="720"/>
        </w:tabs>
        <w:ind w:left="567" w:hanging="567"/>
        <w:rPr>
          <w:lang w:val="en-US"/>
        </w:rPr>
      </w:pPr>
    </w:p>
    <w:p w14:paraId="124D3118" w14:textId="5ABF8ACE" w:rsidR="000D5813" w:rsidRDefault="000D5813" w:rsidP="000D5813">
      <w:pPr>
        <w:tabs>
          <w:tab w:val="clear" w:pos="720"/>
        </w:tabs>
        <w:ind w:left="567" w:hanging="567"/>
        <w:rPr>
          <w:lang w:val="en-US"/>
        </w:rPr>
      </w:pPr>
      <w:r>
        <w:rPr>
          <w:lang w:val="en-US"/>
        </w:rPr>
        <w:t xml:space="preserve">Amendment No </w:t>
      </w:r>
      <w:r w:rsidR="00894C5A">
        <w:rPr>
          <w:lang w:val="en-US"/>
        </w:rPr>
        <w:t>37</w:t>
      </w:r>
      <w:r>
        <w:rPr>
          <w:lang w:val="en-US"/>
        </w:rPr>
        <w:t>:</w:t>
      </w:r>
    </w:p>
    <w:p w14:paraId="3DE3BA1C" w14:textId="071EBB45" w:rsidR="000D5813" w:rsidRDefault="00F536A3" w:rsidP="000D5813">
      <w:pPr>
        <w:tabs>
          <w:tab w:val="clear" w:pos="720"/>
        </w:tabs>
        <w:ind w:left="567" w:hanging="567"/>
        <w:rPr>
          <w:lang w:val="en-US"/>
        </w:rPr>
      </w:pPr>
      <w:r>
        <w:rPr>
          <w:lang w:val="en-US"/>
        </w:rPr>
        <w:t>5</w:t>
      </w:r>
      <w:r w:rsidR="000D5813">
        <w:rPr>
          <w:lang w:val="en-US"/>
        </w:rPr>
        <w:t>.</w:t>
      </w:r>
      <w:r w:rsidR="000D5813">
        <w:rPr>
          <w:lang w:val="en-US"/>
        </w:rPr>
        <w:tab/>
        <w:t>Omit “300” and insert “1”.</w:t>
      </w:r>
    </w:p>
    <w:p w14:paraId="58F910C1" w14:textId="77777777" w:rsidR="000D5813" w:rsidRDefault="000D5813" w:rsidP="003B6C06">
      <w:pPr>
        <w:tabs>
          <w:tab w:val="clear" w:pos="720"/>
        </w:tabs>
        <w:ind w:left="567" w:hanging="567"/>
        <w:rPr>
          <w:lang w:val="en-US"/>
        </w:rPr>
      </w:pPr>
    </w:p>
    <w:p w14:paraId="391A2F24" w14:textId="0F4CFC1E" w:rsidR="000D5813" w:rsidRDefault="000D5813" w:rsidP="000D5813">
      <w:pPr>
        <w:tabs>
          <w:tab w:val="clear" w:pos="720"/>
        </w:tabs>
        <w:ind w:left="567" w:hanging="567"/>
        <w:rPr>
          <w:lang w:val="en-US"/>
        </w:rPr>
      </w:pPr>
      <w:r>
        <w:rPr>
          <w:lang w:val="en-US"/>
        </w:rPr>
        <w:t xml:space="preserve">Amendment No </w:t>
      </w:r>
      <w:r w:rsidR="00894C5A">
        <w:rPr>
          <w:lang w:val="en-US"/>
        </w:rPr>
        <w:t>50</w:t>
      </w:r>
      <w:r>
        <w:rPr>
          <w:lang w:val="en-US"/>
        </w:rPr>
        <w:t>:</w:t>
      </w:r>
    </w:p>
    <w:p w14:paraId="75F2E73A" w14:textId="2C7F2066" w:rsidR="000D5813" w:rsidRDefault="00F536A3" w:rsidP="00320021">
      <w:pPr>
        <w:tabs>
          <w:tab w:val="clear" w:pos="720"/>
        </w:tabs>
        <w:ind w:left="567" w:hanging="567"/>
        <w:rPr>
          <w:lang w:val="en-US"/>
        </w:rPr>
      </w:pPr>
      <w:r>
        <w:rPr>
          <w:lang w:val="en-US"/>
        </w:rPr>
        <w:t>6</w:t>
      </w:r>
      <w:r w:rsidR="000D5813">
        <w:rPr>
          <w:lang w:val="en-US"/>
        </w:rPr>
        <w:t>.</w:t>
      </w:r>
      <w:r w:rsidR="000D5813">
        <w:rPr>
          <w:lang w:val="en-US"/>
        </w:rPr>
        <w:tab/>
        <w:t xml:space="preserve">In proposed New Clause </w:t>
      </w:r>
      <w:r w:rsidR="00060668">
        <w:rPr>
          <w:lang w:val="en-US"/>
        </w:rPr>
        <w:t>19E</w:t>
      </w:r>
      <w:r w:rsidR="00320021">
        <w:rPr>
          <w:lang w:val="en-US"/>
        </w:rPr>
        <w:t>, paragraphs</w:t>
      </w:r>
      <w:r w:rsidR="00C17499">
        <w:rPr>
          <w:lang w:val="en-US"/>
        </w:rPr>
        <w:t xml:space="preserve"> (2) and (3),</w:t>
      </w:r>
      <w:r w:rsidR="00320021">
        <w:rPr>
          <w:lang w:val="en-US"/>
        </w:rPr>
        <w:t xml:space="preserve"> omit all words and expressions on these lines</w:t>
      </w:r>
      <w:r w:rsidR="00C17499">
        <w:rPr>
          <w:lang w:val="en-US"/>
        </w:rPr>
        <w:t xml:space="preserve"> and insert —</w:t>
      </w:r>
    </w:p>
    <w:p w14:paraId="3F91D4A0" w14:textId="22A6960D" w:rsidR="00AB5C2C" w:rsidRDefault="00AB5C2C" w:rsidP="00AB5C2C">
      <w:pPr>
        <w:tabs>
          <w:tab w:val="clear" w:pos="720"/>
        </w:tabs>
        <w:ind w:left="1134" w:hanging="567"/>
        <w:rPr>
          <w:lang w:val="en-US"/>
        </w:rPr>
      </w:pPr>
      <w:r>
        <w:rPr>
          <w:lang w:val="en-US"/>
        </w:rPr>
        <w:t>“(2)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The member</w:t>
      </w:r>
      <w:r w:rsidR="00D15374">
        <w:rPr>
          <w:lang w:val="en-US"/>
        </w:rPr>
        <w:t>s</w:t>
      </w:r>
      <w:r>
        <w:rPr>
          <w:lang w:val="en-US"/>
        </w:rPr>
        <w:t xml:space="preserve"> of the Pandemic Declaration Accountability and Oversight Committee must be appointed as soon as practicable after the start of each Parliament.</w:t>
      </w:r>
    </w:p>
    <w:p w14:paraId="61CEB56B" w14:textId="7A1E38D8" w:rsidR="000D5813" w:rsidRPr="000D5813" w:rsidRDefault="00AB5C2C" w:rsidP="007D0AD2">
      <w:pPr>
        <w:tabs>
          <w:tab w:val="clear" w:pos="720"/>
        </w:tabs>
        <w:ind w:left="1134" w:hanging="567"/>
        <w:rPr>
          <w:lang w:val="en-US"/>
        </w:rPr>
      </w:pPr>
      <w:r>
        <w:rPr>
          <w:lang w:val="en-US"/>
        </w:rPr>
        <w:t>(3)</w:t>
      </w:r>
      <w:r>
        <w:rPr>
          <w:lang w:val="en-US"/>
        </w:rPr>
        <w:tab/>
      </w:r>
      <w:r w:rsidR="00D15374">
        <w:rPr>
          <w:lang w:val="en-US"/>
        </w:rPr>
        <w:t>The members of the</w:t>
      </w:r>
      <w:r w:rsidR="006B1239">
        <w:rPr>
          <w:lang w:val="en-US"/>
        </w:rPr>
        <w:t xml:space="preserve"> </w:t>
      </w:r>
      <w:r w:rsidR="00D15374">
        <w:rPr>
          <w:lang w:val="en-US"/>
        </w:rPr>
        <w:t xml:space="preserve">Pandemic Declaration Accountability and Oversight Committee are only required to </w:t>
      </w:r>
      <w:proofErr w:type="gramStart"/>
      <w:r w:rsidR="00D15374">
        <w:rPr>
          <w:lang w:val="en-US"/>
        </w:rPr>
        <w:t>meet,</w:t>
      </w:r>
      <w:r w:rsidR="008E2740">
        <w:rPr>
          <w:lang w:val="en-US"/>
        </w:rPr>
        <w:t xml:space="preserve"> </w:t>
      </w:r>
      <w:r w:rsidR="00D15374">
        <w:rPr>
          <w:lang w:val="en-US"/>
        </w:rPr>
        <w:t>and</w:t>
      </w:r>
      <w:proofErr w:type="gramEnd"/>
      <w:r w:rsidR="00D15374">
        <w:rPr>
          <w:lang w:val="en-US"/>
        </w:rPr>
        <w:t xml:space="preserve"> fulfill </w:t>
      </w:r>
      <w:r w:rsidR="005F7EEA">
        <w:rPr>
          <w:lang w:val="en-US"/>
        </w:rPr>
        <w:t>the Committee’s</w:t>
      </w:r>
      <w:r w:rsidR="00D15374">
        <w:rPr>
          <w:lang w:val="en-US"/>
        </w:rPr>
        <w:t xml:space="preserve"> functions as set out in s</w:t>
      </w:r>
      <w:r w:rsidR="007C14BA">
        <w:rPr>
          <w:lang w:val="en-US"/>
        </w:rPr>
        <w:t>ection</w:t>
      </w:r>
      <w:r w:rsidR="00D15374">
        <w:rPr>
          <w:lang w:val="en-US"/>
        </w:rPr>
        <w:t xml:space="preserve"> 15, </w:t>
      </w:r>
      <w:r w:rsidR="005F7EEA">
        <w:rPr>
          <w:lang w:val="en-US"/>
        </w:rPr>
        <w:t>whilst</w:t>
      </w:r>
      <w:r w:rsidR="00D15374">
        <w:rPr>
          <w:lang w:val="en-US"/>
        </w:rPr>
        <w:t xml:space="preserve"> a pandemic declaration is made and continues to </w:t>
      </w:r>
      <w:r w:rsidR="005F7EEA">
        <w:rPr>
          <w:lang w:val="en-US"/>
        </w:rPr>
        <w:t>remain</w:t>
      </w:r>
      <w:r w:rsidR="00D15374">
        <w:rPr>
          <w:lang w:val="en-US"/>
        </w:rPr>
        <w:t xml:space="preserve"> in force</w:t>
      </w:r>
      <w:r w:rsidR="006B1239">
        <w:rPr>
          <w:lang w:val="en-US"/>
        </w:rPr>
        <w:t>.</w:t>
      </w:r>
      <w:r>
        <w:rPr>
          <w:lang w:val="en-US"/>
        </w:rPr>
        <w:t>”</w:t>
      </w:r>
      <w:r w:rsidR="0010592D">
        <w:rPr>
          <w:lang w:val="en-US"/>
        </w:rPr>
        <w:t>.</w:t>
      </w:r>
    </w:p>
    <w:sectPr w:rsidR="000D5813" w:rsidRPr="000D5813" w:rsidSect="00322CDB">
      <w:footerReference w:type="even" r:id="rId7"/>
      <w:footerReference w:type="default" r:id="rId8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4EF29" w14:textId="77777777" w:rsidR="00622256" w:rsidRDefault="00622256">
      <w:r>
        <w:separator/>
      </w:r>
    </w:p>
  </w:endnote>
  <w:endnote w:type="continuationSeparator" w:id="0">
    <w:p w14:paraId="551BECED" w14:textId="77777777" w:rsidR="00622256" w:rsidRDefault="0062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C5189" w14:textId="77777777" w:rsidR="00B35D01" w:rsidRDefault="00834AEE" w:rsidP="004336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35D0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50CD7D" w14:textId="77777777" w:rsidR="00B35D01" w:rsidRDefault="00B35D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BCFF" w14:textId="77777777" w:rsidR="00B35D01" w:rsidRDefault="00834AEE" w:rsidP="00B35D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35D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5D32">
      <w:rPr>
        <w:rStyle w:val="PageNumber"/>
        <w:noProof/>
      </w:rPr>
      <w:t>2</w:t>
    </w:r>
    <w:r>
      <w:rPr>
        <w:rStyle w:val="PageNumber"/>
      </w:rPr>
      <w:fldChar w:fldCharType="end"/>
    </w:r>
  </w:p>
  <w:p w14:paraId="0546719C" w14:textId="77777777" w:rsidR="00B35D01" w:rsidRDefault="00B35D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A56A1" w14:textId="77777777" w:rsidR="00622256" w:rsidRDefault="00622256">
      <w:r>
        <w:separator/>
      </w:r>
    </w:p>
  </w:footnote>
  <w:footnote w:type="continuationSeparator" w:id="0">
    <w:p w14:paraId="1696958C" w14:textId="77777777" w:rsidR="00622256" w:rsidRDefault="00622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6B75524"/>
    <w:multiLevelType w:val="singleLevel"/>
    <w:tmpl w:val="7960B6AA"/>
    <w:lvl w:ilvl="0">
      <w:start w:val="1"/>
      <w:numFmt w:val="none"/>
      <w:lvlRestart w:val="0"/>
      <w:lvlText w:val="2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1E4D2678"/>
    <w:multiLevelType w:val="hybridMultilevel"/>
    <w:tmpl w:val="007279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C22B7"/>
    <w:multiLevelType w:val="hybridMultilevel"/>
    <w:tmpl w:val="EA961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D9F4B74"/>
    <w:multiLevelType w:val="hybridMultilevel"/>
    <w:tmpl w:val="AB9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D093D"/>
    <w:multiLevelType w:val="hybridMultilevel"/>
    <w:tmpl w:val="4A2269E4"/>
    <w:lvl w:ilvl="0" w:tplc="3C1EAA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2E2727A"/>
    <w:multiLevelType w:val="singleLevel"/>
    <w:tmpl w:val="790070CC"/>
    <w:lvl w:ilvl="0">
      <w:start w:val="1"/>
      <w:numFmt w:val="none"/>
      <w:lvlRestart w:val="0"/>
      <w:lvlText w:val="1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3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10"/>
  </w:num>
  <w:num w:numId="6">
    <w:abstractNumId w:val="4"/>
  </w:num>
  <w:num w:numId="7">
    <w:abstractNumId w:val="21"/>
  </w:num>
  <w:num w:numId="8">
    <w:abstractNumId w:val="16"/>
  </w:num>
  <w:num w:numId="9">
    <w:abstractNumId w:val="8"/>
  </w:num>
  <w:num w:numId="10">
    <w:abstractNumId w:val="15"/>
  </w:num>
  <w:num w:numId="11">
    <w:abstractNumId w:val="11"/>
  </w:num>
  <w:num w:numId="12">
    <w:abstractNumId w:val="1"/>
  </w:num>
  <w:num w:numId="13">
    <w:abstractNumId w:val="22"/>
  </w:num>
  <w:num w:numId="14">
    <w:abstractNumId w:val="19"/>
  </w:num>
  <w:num w:numId="15">
    <w:abstractNumId w:val="17"/>
  </w:num>
  <w:num w:numId="16">
    <w:abstractNumId w:val="20"/>
  </w:num>
  <w:num w:numId="17">
    <w:abstractNumId w:val="12"/>
  </w:num>
  <w:num w:numId="18">
    <w:abstractNumId w:val="23"/>
  </w:num>
  <w:num w:numId="19">
    <w:abstractNumId w:val="18"/>
  </w:num>
  <w:num w:numId="20">
    <w:abstractNumId w:val="2"/>
  </w:num>
  <w:num w:numId="21">
    <w:abstractNumId w:val="7"/>
  </w:num>
  <w:num w:numId="22">
    <w:abstractNumId w:val="13"/>
  </w:num>
  <w:num w:numId="23">
    <w:abstractNumId w:val="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Dir" w:val="G:\houseamd\parl2013"/>
    <w:docVar w:name="vActno" w:val="322"/>
    <w:docVar w:name="vActTitle" w:val="Transport Legislation Amendment (Foundation Taxi and Hire Car Reforms) Bill 2013"/>
    <w:docVar w:name="vBillNo" w:val="322"/>
    <w:docVar w:name="vBillTitle" w:val="Transport Legislation Amendment (Foundation Taxi and Hire Car Reforms) Bill 2013"/>
    <w:docVar w:name="vDocumentType" w:val=".HOUSEAMEND"/>
    <w:docVar w:name="vDraftNo" w:val="0"/>
    <w:docVar w:name="vDraftVers" w:val="House Print"/>
    <w:docVar w:name="VersionNo" w:val="1"/>
    <w:docVar w:name="vFileName" w:val="Labor (Mr Wynne) - House Print Assembly"/>
    <w:docVar w:name="vFileVersion" w:val="A"/>
    <w:docVar w:name="vFinalisePrevVer" w:val="True"/>
    <w:docVar w:name="vGovNonGov" w:val="1"/>
    <w:docVar w:name="vHouseType" w:val="Legislative Assembly"/>
    <w:docVar w:name="vILDNum" w:val="17832"/>
    <w:docVar w:name="vIsNewDocument" w:val="False"/>
    <w:docVar w:name="vLegCommission" w:val="0"/>
    <w:docVar w:name="vMinisterName" w:val="Mr Wynne"/>
    <w:docVar w:name="vParliament" w:val="57"/>
    <w:docVar w:name="vPrevFileName" w:val="Labor (Mr Wynne) - House Print Assembly"/>
    <w:docVar w:name="vPrnOnSepLine" w:val="False"/>
    <w:docVar w:name="vSession" w:val="1"/>
    <w:docVar w:name="vTRIMFileName" w:val="Labor (Mr Wynne) - House Print Assembly"/>
    <w:docVar w:name="vTRIMRecordNumber" w:val="D13/14598"/>
    <w:docVar w:name="vTxtAfter" w:val=" "/>
    <w:docVar w:name="vTxtBefore" w:val="Amendments of the Legislative Council - Amendments to be moved by"/>
    <w:docVar w:name="vVersionDate" w:val="25/6/2013"/>
    <w:docVar w:name="vYear" w:val="2013"/>
  </w:docVars>
  <w:rsids>
    <w:rsidRoot w:val="00540F9F"/>
    <w:rsid w:val="00017203"/>
    <w:rsid w:val="00022430"/>
    <w:rsid w:val="00053BD1"/>
    <w:rsid w:val="00054669"/>
    <w:rsid w:val="00060668"/>
    <w:rsid w:val="00094872"/>
    <w:rsid w:val="000956F2"/>
    <w:rsid w:val="000B1361"/>
    <w:rsid w:val="000C09EF"/>
    <w:rsid w:val="000C0EB3"/>
    <w:rsid w:val="000D209B"/>
    <w:rsid w:val="000D5813"/>
    <w:rsid w:val="000F5214"/>
    <w:rsid w:val="0010592D"/>
    <w:rsid w:val="001231A8"/>
    <w:rsid w:val="00127FDF"/>
    <w:rsid w:val="00130788"/>
    <w:rsid w:val="001511BD"/>
    <w:rsid w:val="001A334A"/>
    <w:rsid w:val="001F0A15"/>
    <w:rsid w:val="001F28CF"/>
    <w:rsid w:val="00212D09"/>
    <w:rsid w:val="00234D3A"/>
    <w:rsid w:val="002433B0"/>
    <w:rsid w:val="002475E7"/>
    <w:rsid w:val="00251FE9"/>
    <w:rsid w:val="00262343"/>
    <w:rsid w:val="0029036E"/>
    <w:rsid w:val="0029298E"/>
    <w:rsid w:val="002946E6"/>
    <w:rsid w:val="002951C9"/>
    <w:rsid w:val="002B460A"/>
    <w:rsid w:val="002C5958"/>
    <w:rsid w:val="002E7113"/>
    <w:rsid w:val="002F315D"/>
    <w:rsid w:val="00320021"/>
    <w:rsid w:val="00322141"/>
    <w:rsid w:val="00322CDB"/>
    <w:rsid w:val="00333895"/>
    <w:rsid w:val="003723AD"/>
    <w:rsid w:val="00376BA1"/>
    <w:rsid w:val="003860B6"/>
    <w:rsid w:val="00391FF6"/>
    <w:rsid w:val="003B2B35"/>
    <w:rsid w:val="003B61E9"/>
    <w:rsid w:val="003B6C06"/>
    <w:rsid w:val="003C011C"/>
    <w:rsid w:val="003C35F4"/>
    <w:rsid w:val="003C5FD7"/>
    <w:rsid w:val="003D6B67"/>
    <w:rsid w:val="003F5618"/>
    <w:rsid w:val="004336B1"/>
    <w:rsid w:val="004401DC"/>
    <w:rsid w:val="00441169"/>
    <w:rsid w:val="0045602E"/>
    <w:rsid w:val="00463FBF"/>
    <w:rsid w:val="00465E91"/>
    <w:rsid w:val="00477158"/>
    <w:rsid w:val="00490F5F"/>
    <w:rsid w:val="004A0834"/>
    <w:rsid w:val="004A35AC"/>
    <w:rsid w:val="004A5136"/>
    <w:rsid w:val="004B0F1B"/>
    <w:rsid w:val="004B5BAD"/>
    <w:rsid w:val="004D3DA1"/>
    <w:rsid w:val="004D7151"/>
    <w:rsid w:val="004E6052"/>
    <w:rsid w:val="00503E5C"/>
    <w:rsid w:val="00504E50"/>
    <w:rsid w:val="0050552B"/>
    <w:rsid w:val="00514D9D"/>
    <w:rsid w:val="005366CC"/>
    <w:rsid w:val="00540F9F"/>
    <w:rsid w:val="00556952"/>
    <w:rsid w:val="00560D7C"/>
    <w:rsid w:val="00561A95"/>
    <w:rsid w:val="00584F6A"/>
    <w:rsid w:val="005A26CD"/>
    <w:rsid w:val="005B7699"/>
    <w:rsid w:val="005C055C"/>
    <w:rsid w:val="005C7A4A"/>
    <w:rsid w:val="005D535D"/>
    <w:rsid w:val="005D74D5"/>
    <w:rsid w:val="005E7128"/>
    <w:rsid w:val="005F7EEA"/>
    <w:rsid w:val="006017F5"/>
    <w:rsid w:val="00621E38"/>
    <w:rsid w:val="00622256"/>
    <w:rsid w:val="0062394C"/>
    <w:rsid w:val="00623CD7"/>
    <w:rsid w:val="00625C49"/>
    <w:rsid w:val="00645449"/>
    <w:rsid w:val="0064678C"/>
    <w:rsid w:val="006B1239"/>
    <w:rsid w:val="006B557D"/>
    <w:rsid w:val="006E19EF"/>
    <w:rsid w:val="00712B9B"/>
    <w:rsid w:val="00743622"/>
    <w:rsid w:val="00744E70"/>
    <w:rsid w:val="007465C4"/>
    <w:rsid w:val="00753FF0"/>
    <w:rsid w:val="00754E0F"/>
    <w:rsid w:val="00761A81"/>
    <w:rsid w:val="00773DCA"/>
    <w:rsid w:val="00775DFC"/>
    <w:rsid w:val="007873CC"/>
    <w:rsid w:val="007A62BA"/>
    <w:rsid w:val="007C14BA"/>
    <w:rsid w:val="007C7BEE"/>
    <w:rsid w:val="007D0AD2"/>
    <w:rsid w:val="007E46AB"/>
    <w:rsid w:val="00805CE5"/>
    <w:rsid w:val="008126C4"/>
    <w:rsid w:val="008237F6"/>
    <w:rsid w:val="00834AEE"/>
    <w:rsid w:val="008412A5"/>
    <w:rsid w:val="008413AE"/>
    <w:rsid w:val="008416AE"/>
    <w:rsid w:val="008507D7"/>
    <w:rsid w:val="00862818"/>
    <w:rsid w:val="008726AC"/>
    <w:rsid w:val="008734FF"/>
    <w:rsid w:val="0087697C"/>
    <w:rsid w:val="00877A0F"/>
    <w:rsid w:val="008854ED"/>
    <w:rsid w:val="00894C5A"/>
    <w:rsid w:val="00896DB6"/>
    <w:rsid w:val="008B4ECC"/>
    <w:rsid w:val="008D2701"/>
    <w:rsid w:val="008E2740"/>
    <w:rsid w:val="008F7B46"/>
    <w:rsid w:val="008F7E0C"/>
    <w:rsid w:val="00912484"/>
    <w:rsid w:val="00916E6C"/>
    <w:rsid w:val="0095654B"/>
    <w:rsid w:val="00957744"/>
    <w:rsid w:val="0097718A"/>
    <w:rsid w:val="009802CA"/>
    <w:rsid w:val="0098409E"/>
    <w:rsid w:val="009875E0"/>
    <w:rsid w:val="00994849"/>
    <w:rsid w:val="00996A82"/>
    <w:rsid w:val="009B1184"/>
    <w:rsid w:val="009E790B"/>
    <w:rsid w:val="009F70F7"/>
    <w:rsid w:val="00A0199E"/>
    <w:rsid w:val="00A0776C"/>
    <w:rsid w:val="00A13FE7"/>
    <w:rsid w:val="00A36B10"/>
    <w:rsid w:val="00A501A5"/>
    <w:rsid w:val="00A6585D"/>
    <w:rsid w:val="00A861E7"/>
    <w:rsid w:val="00A876CE"/>
    <w:rsid w:val="00AA608E"/>
    <w:rsid w:val="00AB5C2C"/>
    <w:rsid w:val="00AD3407"/>
    <w:rsid w:val="00AD4802"/>
    <w:rsid w:val="00AD6652"/>
    <w:rsid w:val="00B002BF"/>
    <w:rsid w:val="00B01BF5"/>
    <w:rsid w:val="00B01E82"/>
    <w:rsid w:val="00B07F37"/>
    <w:rsid w:val="00B35D01"/>
    <w:rsid w:val="00B36100"/>
    <w:rsid w:val="00B4073D"/>
    <w:rsid w:val="00B712DC"/>
    <w:rsid w:val="00B82305"/>
    <w:rsid w:val="00B8409F"/>
    <w:rsid w:val="00B86421"/>
    <w:rsid w:val="00B868E0"/>
    <w:rsid w:val="00B95D32"/>
    <w:rsid w:val="00BB0928"/>
    <w:rsid w:val="00BB3320"/>
    <w:rsid w:val="00BD689B"/>
    <w:rsid w:val="00BD6F4A"/>
    <w:rsid w:val="00BE0D5C"/>
    <w:rsid w:val="00BE47B4"/>
    <w:rsid w:val="00BE6705"/>
    <w:rsid w:val="00BF7B8D"/>
    <w:rsid w:val="00C13973"/>
    <w:rsid w:val="00C17499"/>
    <w:rsid w:val="00C312FB"/>
    <w:rsid w:val="00C56900"/>
    <w:rsid w:val="00C63784"/>
    <w:rsid w:val="00C738EB"/>
    <w:rsid w:val="00C73E33"/>
    <w:rsid w:val="00CB1841"/>
    <w:rsid w:val="00CD6153"/>
    <w:rsid w:val="00D11C77"/>
    <w:rsid w:val="00D15374"/>
    <w:rsid w:val="00D35CCE"/>
    <w:rsid w:val="00D400B9"/>
    <w:rsid w:val="00D43DD3"/>
    <w:rsid w:val="00D53A5E"/>
    <w:rsid w:val="00D57526"/>
    <w:rsid w:val="00D63FBE"/>
    <w:rsid w:val="00D8325F"/>
    <w:rsid w:val="00D86AEA"/>
    <w:rsid w:val="00D9473D"/>
    <w:rsid w:val="00DB3E71"/>
    <w:rsid w:val="00DC1912"/>
    <w:rsid w:val="00DC4FF9"/>
    <w:rsid w:val="00DD4579"/>
    <w:rsid w:val="00DE1241"/>
    <w:rsid w:val="00E00C41"/>
    <w:rsid w:val="00E00D4B"/>
    <w:rsid w:val="00E11EB7"/>
    <w:rsid w:val="00E22D88"/>
    <w:rsid w:val="00E27DDD"/>
    <w:rsid w:val="00E44988"/>
    <w:rsid w:val="00EA05B9"/>
    <w:rsid w:val="00EC0275"/>
    <w:rsid w:val="00F002CB"/>
    <w:rsid w:val="00F049CE"/>
    <w:rsid w:val="00F17F02"/>
    <w:rsid w:val="00F22DD3"/>
    <w:rsid w:val="00F51F0B"/>
    <w:rsid w:val="00F5284E"/>
    <w:rsid w:val="00F536A3"/>
    <w:rsid w:val="00FA73D2"/>
    <w:rsid w:val="00FD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B791E9F"/>
  <w15:docId w15:val="{024B4A89-A741-4AAB-86E7-E1429EC1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60B6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860B6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860B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860B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860B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860B6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860B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860B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860B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860B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860B6"/>
    <w:pPr>
      <w:ind w:left="1871"/>
    </w:pPr>
  </w:style>
  <w:style w:type="paragraph" w:customStyle="1" w:styleId="Normal-Draft">
    <w:name w:val="Normal - Draft"/>
    <w:rsid w:val="003860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860B6"/>
    <w:pPr>
      <w:ind w:left="2381"/>
    </w:pPr>
  </w:style>
  <w:style w:type="paragraph" w:customStyle="1" w:styleId="AmendBody3">
    <w:name w:val="Amend. Body 3"/>
    <w:basedOn w:val="Normal-Draft"/>
    <w:next w:val="Normal"/>
    <w:rsid w:val="003860B6"/>
    <w:pPr>
      <w:ind w:left="2892"/>
    </w:pPr>
  </w:style>
  <w:style w:type="paragraph" w:customStyle="1" w:styleId="AmendBody4">
    <w:name w:val="Amend. Body 4"/>
    <w:basedOn w:val="Normal-Draft"/>
    <w:next w:val="Normal"/>
    <w:rsid w:val="003860B6"/>
    <w:pPr>
      <w:ind w:left="3402"/>
    </w:pPr>
  </w:style>
  <w:style w:type="paragraph" w:styleId="Header">
    <w:name w:val="header"/>
    <w:basedOn w:val="Normal"/>
    <w:rsid w:val="003860B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860B6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860B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860B6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860B6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860B6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860B6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860B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860B6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860B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860B6"/>
    <w:pPr>
      <w:suppressLineNumbers w:val="0"/>
    </w:pPr>
  </w:style>
  <w:style w:type="paragraph" w:customStyle="1" w:styleId="BodyParagraph">
    <w:name w:val="Body Paragraph"/>
    <w:next w:val="Normal"/>
    <w:rsid w:val="003860B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860B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860B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860B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860B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860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860B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860B6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860B6"/>
    <w:rPr>
      <w:caps w:val="0"/>
    </w:rPr>
  </w:style>
  <w:style w:type="paragraph" w:customStyle="1" w:styleId="Normal-Schedule">
    <w:name w:val="Normal - Schedule"/>
    <w:rsid w:val="003860B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860B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860B6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860B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860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860B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860B6"/>
  </w:style>
  <w:style w:type="paragraph" w:customStyle="1" w:styleId="Penalty">
    <w:name w:val="Penalty"/>
    <w:next w:val="Normal"/>
    <w:rsid w:val="003860B6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860B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860B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860B6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860B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860B6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860B6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860B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860B6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860B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860B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860B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860B6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860B6"/>
    <w:pPr>
      <w:suppressLineNumbers w:val="0"/>
    </w:pPr>
  </w:style>
  <w:style w:type="paragraph" w:customStyle="1" w:styleId="AutoNumber">
    <w:name w:val="Auto Number"/>
    <w:rsid w:val="003860B6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860B6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860B6"/>
    <w:rPr>
      <w:vertAlign w:val="superscript"/>
    </w:rPr>
  </w:style>
  <w:style w:type="paragraph" w:styleId="EndnoteText">
    <w:name w:val="endnote text"/>
    <w:basedOn w:val="Normal"/>
    <w:semiHidden/>
    <w:rsid w:val="003860B6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860B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860B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860B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860B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860B6"/>
    <w:pPr>
      <w:spacing w:after="120"/>
      <w:jc w:val="center"/>
    </w:pPr>
  </w:style>
  <w:style w:type="paragraph" w:styleId="MacroText">
    <w:name w:val="macro"/>
    <w:semiHidden/>
    <w:rsid w:val="003860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860B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860B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860B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860B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860B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860B6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860B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860B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860B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860B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860B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860B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860B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860B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860B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860B6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860B6"/>
    <w:pPr>
      <w:suppressLineNumbers w:val="0"/>
    </w:pPr>
  </w:style>
  <w:style w:type="paragraph" w:customStyle="1" w:styleId="DraftHeading3">
    <w:name w:val="Draft Heading 3"/>
    <w:basedOn w:val="Normal"/>
    <w:next w:val="Normal"/>
    <w:rsid w:val="003860B6"/>
    <w:pPr>
      <w:suppressLineNumbers w:val="0"/>
    </w:pPr>
  </w:style>
  <w:style w:type="paragraph" w:customStyle="1" w:styleId="DraftHeading4">
    <w:name w:val="Draft Heading 4"/>
    <w:basedOn w:val="Normal"/>
    <w:next w:val="Normal"/>
    <w:rsid w:val="003860B6"/>
    <w:pPr>
      <w:suppressLineNumbers w:val="0"/>
    </w:pPr>
  </w:style>
  <w:style w:type="paragraph" w:customStyle="1" w:styleId="DraftHeading5">
    <w:name w:val="Draft Heading 5"/>
    <w:basedOn w:val="Normal"/>
    <w:next w:val="Normal"/>
    <w:rsid w:val="003860B6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860B6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860B6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860B6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860B6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860B6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860B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860B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860B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860B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860B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860B6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860B6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860B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860B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860B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860B6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860B6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860B6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860B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860B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860B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860B6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860B6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860B6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860B6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860B6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860B6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860B6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860B6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860B6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2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30</TotalTime>
  <Pages>1</Pages>
  <Words>206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 Legislation Amendment (Foundation Taxi and Hire Car Reforms) Bill 2013</vt:lpstr>
    </vt:vector>
  </TitlesOfParts>
  <Manager>Information Systems</Manager>
  <Company>OCPC, Victoria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Legislation Amendment (Foundation Taxi and Hire Car Reforms) Bill 2013</dc:title>
  <dc:subject>OCPC Word Template Development</dc:subject>
  <dc:creator>Varley, Gemma (Mrs.)</dc:creator>
  <cp:keywords>Formats, House Amendments</cp:keywords>
  <dc:description>OCPC-VIC, Word 2000 VBA, Release 2</dc:description>
  <cp:lastModifiedBy>Kate Murray</cp:lastModifiedBy>
  <cp:revision>2</cp:revision>
  <cp:lastPrinted>2021-10-28T05:18:00Z</cp:lastPrinted>
  <dcterms:created xsi:type="dcterms:W3CDTF">2022-03-22T04:38:00Z</dcterms:created>
  <dcterms:modified xsi:type="dcterms:W3CDTF">2022-03-22T04:38:00Z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103638</vt:i4>
  </property>
  <property fmtid="{D5CDD505-2E9C-101B-9397-08002B2CF9AE}" pid="3" name="DocSubFolderNumber">
    <vt:lpwstr>S12/11688</vt:lpwstr>
  </property>
  <property fmtid="{D5CDD505-2E9C-101B-9397-08002B2CF9AE}" pid="4" name="MSIP_Label_8a08ad45-dad0-46e6-a1a7-ccd1e28ec645_Enabled">
    <vt:lpwstr>true</vt:lpwstr>
  </property>
  <property fmtid="{D5CDD505-2E9C-101B-9397-08002B2CF9AE}" pid="5" name="MSIP_Label_8a08ad45-dad0-46e6-a1a7-ccd1e28ec645_SetDate">
    <vt:lpwstr>2021-10-28T05:17:45Z</vt:lpwstr>
  </property>
  <property fmtid="{D5CDD505-2E9C-101B-9397-08002B2CF9AE}" pid="6" name="MSIP_Label_8a08ad45-dad0-46e6-a1a7-ccd1e28ec645_Method">
    <vt:lpwstr>Standard</vt:lpwstr>
  </property>
  <property fmtid="{D5CDD505-2E9C-101B-9397-08002B2CF9AE}" pid="7" name="MSIP_Label_8a08ad45-dad0-46e6-a1a7-ccd1e28ec645_Name">
    <vt:lpwstr>Internal</vt:lpwstr>
  </property>
  <property fmtid="{D5CDD505-2E9C-101B-9397-08002B2CF9AE}" pid="8" name="MSIP_Label_8a08ad45-dad0-46e6-a1a7-ccd1e28ec645_SiteId">
    <vt:lpwstr>821af0ec-3140-4137-af0e-6690286fb673</vt:lpwstr>
  </property>
  <property fmtid="{D5CDD505-2E9C-101B-9397-08002B2CF9AE}" pid="9" name="MSIP_Label_8a08ad45-dad0-46e6-a1a7-ccd1e28ec645_ActionId">
    <vt:lpwstr>8eaa778f-04a0-40cc-b794-35a387ea5170</vt:lpwstr>
  </property>
  <property fmtid="{D5CDD505-2E9C-101B-9397-08002B2CF9AE}" pid="10" name="MSIP_Label_8a08ad45-dad0-46e6-a1a7-ccd1e28ec645_ContentBits">
    <vt:lpwstr>0</vt:lpwstr>
  </property>
</Properties>
</file>